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69164" w14:textId="65257508" w:rsidR="00732508" w:rsidRPr="005B7272" w:rsidRDefault="00732508" w:rsidP="002E6B35">
      <w:pPr>
        <w:pStyle w:val="Textbody"/>
        <w:tabs>
          <w:tab w:val="left" w:pos="5954"/>
        </w:tabs>
        <w:spacing w:after="0" w:line="240" w:lineRule="auto"/>
        <w:ind w:left="6804" w:right="-1"/>
        <w:jc w:val="both"/>
        <w:rPr>
          <w:sz w:val="20"/>
          <w:szCs w:val="20"/>
        </w:rPr>
      </w:pPr>
      <w:bookmarkStart w:id="0" w:name="_Hlk132270417"/>
      <w:r w:rsidRPr="005B7272">
        <w:rPr>
          <w:sz w:val="20"/>
          <w:szCs w:val="20"/>
        </w:rPr>
        <w:t>Приложение</w:t>
      </w:r>
      <w:r w:rsidR="00CD2DB7" w:rsidRPr="005B7272">
        <w:rPr>
          <w:sz w:val="20"/>
          <w:szCs w:val="20"/>
        </w:rPr>
        <w:t xml:space="preserve"> № </w:t>
      </w:r>
      <w:r w:rsidR="00714B3A">
        <w:rPr>
          <w:sz w:val="20"/>
          <w:szCs w:val="20"/>
        </w:rPr>
        <w:t>2</w:t>
      </w:r>
      <w:r w:rsidR="00B75C7C" w:rsidRPr="005B7272">
        <w:rPr>
          <w:sz w:val="20"/>
          <w:szCs w:val="20"/>
        </w:rPr>
        <w:t xml:space="preserve"> </w:t>
      </w:r>
      <w:r w:rsidRPr="005B7272">
        <w:rPr>
          <w:sz w:val="20"/>
          <w:szCs w:val="20"/>
        </w:rPr>
        <w:t xml:space="preserve">к приказу </w:t>
      </w:r>
      <w:r w:rsidR="00A51C71" w:rsidRPr="005B7272">
        <w:rPr>
          <w:sz w:val="20"/>
          <w:szCs w:val="20"/>
        </w:rPr>
        <w:t>Ф</w:t>
      </w:r>
      <w:r w:rsidR="002E6B35" w:rsidRPr="005B7272">
        <w:rPr>
          <w:sz w:val="20"/>
          <w:szCs w:val="20"/>
        </w:rPr>
        <w:t>онда развития промышленности</w:t>
      </w:r>
      <w:r w:rsidR="00A51C71" w:rsidRPr="005B7272">
        <w:rPr>
          <w:sz w:val="20"/>
          <w:szCs w:val="20"/>
        </w:rPr>
        <w:t xml:space="preserve"> Республики Карелия</w:t>
      </w:r>
      <w:r w:rsidR="002E6B35" w:rsidRPr="005B7272">
        <w:rPr>
          <w:sz w:val="20"/>
          <w:szCs w:val="20"/>
        </w:rPr>
        <w:t xml:space="preserve"> </w:t>
      </w:r>
      <w:r w:rsidRPr="005B7272">
        <w:rPr>
          <w:sz w:val="20"/>
          <w:szCs w:val="20"/>
        </w:rPr>
        <w:t>№</w:t>
      </w:r>
      <w:r w:rsidR="00185D22" w:rsidRPr="005B7272">
        <w:rPr>
          <w:sz w:val="20"/>
          <w:szCs w:val="20"/>
        </w:rPr>
        <w:t xml:space="preserve"> </w:t>
      </w:r>
      <w:r w:rsidR="00185E0C">
        <w:rPr>
          <w:sz w:val="20"/>
          <w:szCs w:val="20"/>
        </w:rPr>
        <w:t>44</w:t>
      </w:r>
      <w:r w:rsidR="00714B3A">
        <w:rPr>
          <w:sz w:val="20"/>
          <w:szCs w:val="20"/>
        </w:rPr>
        <w:t xml:space="preserve"> </w:t>
      </w:r>
      <w:r w:rsidRPr="005B7272">
        <w:rPr>
          <w:sz w:val="20"/>
          <w:szCs w:val="20"/>
        </w:rPr>
        <w:t>от</w:t>
      </w:r>
      <w:r w:rsidR="00185D22" w:rsidRPr="005B7272">
        <w:rPr>
          <w:sz w:val="20"/>
          <w:szCs w:val="20"/>
        </w:rPr>
        <w:t xml:space="preserve"> </w:t>
      </w:r>
      <w:r w:rsidR="00185E0C">
        <w:rPr>
          <w:sz w:val="20"/>
          <w:szCs w:val="20"/>
        </w:rPr>
        <w:t>18</w:t>
      </w:r>
      <w:r w:rsidR="00714B3A">
        <w:rPr>
          <w:sz w:val="20"/>
          <w:szCs w:val="20"/>
        </w:rPr>
        <w:t>.0</w:t>
      </w:r>
      <w:r w:rsidR="00185E0C">
        <w:rPr>
          <w:sz w:val="20"/>
          <w:szCs w:val="20"/>
        </w:rPr>
        <w:t>9</w:t>
      </w:r>
      <w:r w:rsidR="00714B3A">
        <w:rPr>
          <w:sz w:val="20"/>
          <w:szCs w:val="20"/>
        </w:rPr>
        <w:t>.</w:t>
      </w:r>
      <w:r w:rsidR="00185D22" w:rsidRPr="005B7272">
        <w:rPr>
          <w:sz w:val="20"/>
          <w:szCs w:val="20"/>
        </w:rPr>
        <w:t>20</w:t>
      </w:r>
      <w:r w:rsidR="00714B3A">
        <w:rPr>
          <w:sz w:val="20"/>
          <w:szCs w:val="20"/>
        </w:rPr>
        <w:t>25</w:t>
      </w:r>
      <w:r w:rsidR="00185D22" w:rsidRPr="005B7272">
        <w:rPr>
          <w:sz w:val="20"/>
          <w:szCs w:val="20"/>
        </w:rPr>
        <w:t xml:space="preserve"> года</w:t>
      </w:r>
      <w:bookmarkEnd w:id="0"/>
    </w:p>
    <w:p w14:paraId="20BA4CAE" w14:textId="261C60F7" w:rsidR="00A51C71" w:rsidRDefault="00A51C71" w:rsidP="00732508">
      <w:pPr>
        <w:pStyle w:val="Textbody"/>
        <w:ind w:left="6237"/>
      </w:pPr>
    </w:p>
    <w:p w14:paraId="37BC2FEE" w14:textId="3564A07F" w:rsidR="00DD2FF5" w:rsidRPr="00DD2FF5" w:rsidRDefault="00DD2FF5" w:rsidP="00DD2FF5">
      <w:pPr>
        <w:widowControl/>
        <w:pBdr>
          <w:bottom w:val="thickThinSmallGap" w:sz="24" w:space="1" w:color="622423"/>
        </w:pBdr>
        <w:tabs>
          <w:tab w:val="center" w:pos="4536"/>
          <w:tab w:val="right" w:pos="9072"/>
        </w:tabs>
        <w:suppressAutoHyphens w:val="0"/>
        <w:autoSpaceDN/>
        <w:jc w:val="center"/>
        <w:textAlignment w:val="auto"/>
        <w:rPr>
          <w:rFonts w:ascii="Cambria" w:eastAsia="Times New Roman" w:hAnsi="Cambria" w:cs="Times New Roman"/>
          <w:i/>
          <w:kern w:val="0"/>
          <w:sz w:val="22"/>
          <w:szCs w:val="22"/>
          <w:lang w:val="x-none" w:eastAsia="ru-RU" w:bidi="ar-SA"/>
        </w:rPr>
      </w:pPr>
      <w:r w:rsidRPr="00DD2FF5">
        <w:rPr>
          <w:rFonts w:ascii="Arial Narrow" w:eastAsia="Times New Roman" w:hAnsi="Arial Narrow"/>
          <w:b/>
          <w:kern w:val="0"/>
          <w:sz w:val="22"/>
          <w:szCs w:val="22"/>
          <w:lang w:val="x-none" w:eastAsia="ru-RU" w:bidi="ar-SA"/>
        </w:rPr>
        <w:t>Договор целевого займа</w:t>
      </w:r>
      <w:r w:rsidRPr="00DD2FF5">
        <w:rPr>
          <w:rFonts w:ascii="Arial Narrow" w:eastAsia="Times New Roman" w:hAnsi="Arial Narrow"/>
          <w:b/>
          <w:kern w:val="0"/>
          <w:sz w:val="22"/>
          <w:szCs w:val="22"/>
          <w:lang w:val="x-none" w:eastAsia="ru-RU" w:bidi="ar-SA"/>
        </w:rPr>
        <w:tab/>
        <w:t xml:space="preserve">                                                                                 </w:t>
      </w:r>
      <w:r w:rsidR="002E6B35">
        <w:rPr>
          <w:rFonts w:ascii="Arial Narrow" w:eastAsia="Times New Roman" w:hAnsi="Arial Narrow"/>
          <w:b/>
          <w:kern w:val="0"/>
          <w:sz w:val="22"/>
          <w:szCs w:val="22"/>
          <w:lang w:val="x-none" w:eastAsia="ru-RU" w:bidi="ar-SA"/>
        </w:rPr>
        <w:t xml:space="preserve">  </w:t>
      </w:r>
      <w:r w:rsidRPr="00DD2FF5">
        <w:rPr>
          <w:rFonts w:ascii="Arial Narrow" w:eastAsia="Times New Roman" w:hAnsi="Arial Narrow"/>
          <w:b/>
          <w:kern w:val="0"/>
          <w:sz w:val="22"/>
          <w:szCs w:val="22"/>
          <w:lang w:val="x-none" w:eastAsia="ru-RU" w:bidi="ar-SA"/>
        </w:rPr>
        <w:t xml:space="preserve">  </w:t>
      </w:r>
      <w:bookmarkStart w:id="1" w:name="_Hlk90386230"/>
      <w:r w:rsidR="002E6B35">
        <w:rPr>
          <w:rFonts w:ascii="Arial Narrow" w:eastAsia="Times New Roman" w:hAnsi="Arial Narrow"/>
          <w:b/>
          <w:kern w:val="0"/>
          <w:sz w:val="22"/>
          <w:szCs w:val="22"/>
          <w:u w:val="single"/>
          <w:lang w:val="x-none" w:eastAsia="ru-RU" w:bidi="ar-SA"/>
        </w:rPr>
        <w:t>№___________ от _____________</w:t>
      </w:r>
      <w:r w:rsidRPr="00DD2FF5">
        <w:rPr>
          <w:rFonts w:ascii="Arial Narrow" w:eastAsia="Times New Roman" w:hAnsi="Arial Narrow"/>
          <w:b/>
          <w:kern w:val="0"/>
          <w:sz w:val="22"/>
          <w:szCs w:val="22"/>
          <w:u w:val="single"/>
          <w:lang w:val="x-none" w:eastAsia="ru-RU" w:bidi="ar-SA"/>
        </w:rPr>
        <w:t xml:space="preserve"> </w:t>
      </w:r>
      <w:bookmarkEnd w:id="1"/>
    </w:p>
    <w:p w14:paraId="4CA3F1C8" w14:textId="77777777" w:rsidR="00DD2FF5" w:rsidRPr="00DD2FF5" w:rsidRDefault="00DD2FF5" w:rsidP="00DD2FF5">
      <w:pPr>
        <w:pStyle w:val="Textbody"/>
        <w:rPr>
          <w:iCs/>
        </w:rPr>
      </w:pPr>
    </w:p>
    <w:p w14:paraId="0348EE8D" w14:textId="77777777" w:rsidR="00DD2FF5" w:rsidRPr="00DD2FF5" w:rsidRDefault="00DD2FF5" w:rsidP="00DD2FF5">
      <w:pPr>
        <w:widowControl/>
        <w:suppressAutoHyphens w:val="0"/>
        <w:autoSpaceDN/>
        <w:ind w:firstLine="142"/>
        <w:jc w:val="center"/>
        <w:textAlignment w:val="auto"/>
        <w:rPr>
          <w:rFonts w:ascii="Arial" w:eastAsia="Times New Roman" w:hAnsi="Arial"/>
          <w:b/>
          <w:kern w:val="0"/>
          <w:lang w:eastAsia="ru-RU" w:bidi="ar-SA"/>
        </w:rPr>
      </w:pPr>
      <w:r w:rsidRPr="00DD2FF5">
        <w:rPr>
          <w:rFonts w:ascii="Arial" w:eastAsia="Times New Roman" w:hAnsi="Arial"/>
          <w:b/>
          <w:kern w:val="0"/>
          <w:lang w:eastAsia="ru-RU" w:bidi="ar-SA"/>
        </w:rPr>
        <w:t xml:space="preserve">Договор целевого займа № </w:t>
      </w:r>
    </w:p>
    <w:p w14:paraId="1FF43EA3" w14:textId="77777777" w:rsidR="00DD2FF5" w:rsidRPr="00DD2FF5" w:rsidRDefault="00DD2FF5" w:rsidP="00DD2FF5">
      <w:pPr>
        <w:widowControl/>
        <w:suppressAutoHyphens w:val="0"/>
        <w:autoSpaceDN/>
        <w:ind w:firstLine="142"/>
        <w:jc w:val="both"/>
        <w:textAlignment w:val="auto"/>
        <w:rPr>
          <w:rFonts w:ascii="Arial" w:eastAsia="Times New Roman" w:hAnsi="Arial"/>
          <w:b/>
          <w:i/>
          <w:kern w:val="0"/>
          <w:lang w:eastAsia="ru-RU" w:bidi="ar-SA"/>
        </w:rPr>
      </w:pPr>
    </w:p>
    <w:p w14:paraId="7813BB85" w14:textId="04E296F9" w:rsidR="00DD2FF5" w:rsidRPr="00DD2FF5" w:rsidRDefault="00DD2FF5" w:rsidP="00DD2FF5">
      <w:pPr>
        <w:widowControl/>
        <w:tabs>
          <w:tab w:val="right" w:pos="10206"/>
        </w:tabs>
        <w:suppressAutoHyphens w:val="0"/>
        <w:autoSpaceDN/>
        <w:jc w:val="both"/>
        <w:textAlignment w:val="auto"/>
        <w:rPr>
          <w:rFonts w:ascii="Arial" w:eastAsia="Times New Roman" w:hAnsi="Arial"/>
          <w:b/>
          <w:kern w:val="0"/>
          <w:lang w:eastAsia="ru-RU" w:bidi="ar-SA"/>
        </w:rPr>
      </w:pPr>
      <w:r w:rsidRPr="00DD2FF5">
        <w:rPr>
          <w:rFonts w:ascii="Arial" w:eastAsia="Times New Roman" w:hAnsi="Arial"/>
          <w:b/>
          <w:kern w:val="0"/>
          <w:lang w:eastAsia="ru-RU" w:bidi="ar-SA"/>
        </w:rPr>
        <w:t xml:space="preserve">г. Петрозаводск                                                                                 </w:t>
      </w:r>
      <w:r w:rsidR="002E6B35">
        <w:rPr>
          <w:rFonts w:ascii="Arial" w:eastAsia="Times New Roman" w:hAnsi="Arial"/>
          <w:b/>
          <w:kern w:val="0"/>
          <w:lang w:eastAsia="ru-RU" w:bidi="ar-SA"/>
        </w:rPr>
        <w:t>_____ _______ 20____г.</w:t>
      </w:r>
    </w:p>
    <w:p w14:paraId="280DD906" w14:textId="77777777" w:rsidR="00DD2FF5" w:rsidRPr="00DD2FF5" w:rsidRDefault="00DD2FF5" w:rsidP="00DD2FF5">
      <w:pPr>
        <w:widowControl/>
        <w:suppressAutoHyphens w:val="0"/>
        <w:autoSpaceDN/>
        <w:ind w:firstLine="510"/>
        <w:jc w:val="center"/>
        <w:textAlignment w:val="auto"/>
        <w:rPr>
          <w:rFonts w:ascii="Arial" w:eastAsia="Times New Roman" w:hAnsi="Arial"/>
          <w:b/>
          <w:kern w:val="0"/>
          <w:lang w:eastAsia="ru-RU" w:bidi="ar-SA"/>
        </w:rPr>
      </w:pPr>
    </w:p>
    <w:p w14:paraId="364B90D3" w14:textId="56D70FDB" w:rsidR="00DD2FF5" w:rsidRDefault="002A0FE6" w:rsidP="00DD2FF5">
      <w:pPr>
        <w:widowControl/>
        <w:autoSpaceDN/>
        <w:ind w:firstLine="709"/>
        <w:jc w:val="both"/>
        <w:textAlignment w:val="auto"/>
        <w:rPr>
          <w:rFonts w:ascii="Arial" w:eastAsia="Times New Roman" w:hAnsi="Arial"/>
          <w:kern w:val="0"/>
          <w:lang w:eastAsia="ru-RU" w:bidi="ar-SA"/>
        </w:rPr>
      </w:pPr>
      <w:bookmarkStart w:id="2" w:name="_Hlk204952356"/>
      <w:r w:rsidRPr="002A0FE6">
        <w:rPr>
          <w:rFonts w:ascii="Arial" w:eastAsia="Times New Roman" w:hAnsi="Arial"/>
          <w:b/>
          <w:kern w:val="0"/>
          <w:sz w:val="22"/>
          <w:szCs w:val="22"/>
          <w:lang w:eastAsia="ru-RU" w:bidi="ar-SA"/>
        </w:rPr>
        <w:t>[</w:t>
      </w:r>
      <w:r w:rsidR="00DD2FF5" w:rsidRPr="00DD2FF5">
        <w:rPr>
          <w:rFonts w:ascii="Arial" w:eastAsia="Times New Roman" w:hAnsi="Arial"/>
          <w:b/>
          <w:kern w:val="0"/>
          <w:lang w:eastAsia="ru-RU" w:bidi="ar-SA"/>
        </w:rPr>
        <w:t xml:space="preserve">Фонд развития промышленности Республики Карелия – ФРП Республики Карелия, именуемый в дальнейшем </w:t>
      </w:r>
      <w:r w:rsidR="004805E2">
        <w:rPr>
          <w:rFonts w:ascii="Arial" w:eastAsia="Times New Roman" w:hAnsi="Arial"/>
          <w:b/>
          <w:kern w:val="0"/>
          <w:lang w:eastAsia="ru-RU" w:bidi="ar-SA"/>
        </w:rPr>
        <w:t>«</w:t>
      </w:r>
      <w:r w:rsidR="00DD2FF5" w:rsidRPr="00DD2FF5">
        <w:rPr>
          <w:rFonts w:ascii="Arial" w:eastAsia="Times New Roman" w:hAnsi="Arial"/>
          <w:b/>
          <w:kern w:val="0"/>
          <w:lang w:eastAsia="ru-RU" w:bidi="ar-SA"/>
        </w:rPr>
        <w:t>Фонд</w:t>
      </w:r>
      <w:r w:rsidR="004805E2">
        <w:rPr>
          <w:rFonts w:ascii="Arial" w:eastAsia="Times New Roman" w:hAnsi="Arial"/>
          <w:b/>
          <w:kern w:val="0"/>
          <w:lang w:eastAsia="ru-RU" w:bidi="ar-SA"/>
        </w:rPr>
        <w:t>»</w:t>
      </w:r>
      <w:r w:rsidR="00DD2FF5" w:rsidRPr="00DD2FF5">
        <w:rPr>
          <w:rFonts w:ascii="Arial" w:eastAsia="Times New Roman" w:hAnsi="Arial"/>
          <w:b/>
          <w:kern w:val="0"/>
          <w:lang w:eastAsia="ru-RU" w:bidi="ar-SA"/>
        </w:rPr>
        <w:t xml:space="preserve"> </w:t>
      </w:r>
      <w:r w:rsidR="00DD2FF5" w:rsidRPr="00DD2FF5">
        <w:rPr>
          <w:rFonts w:ascii="Arial" w:eastAsia="Times New Roman" w:hAnsi="Arial"/>
          <w:bCs/>
          <w:kern w:val="0"/>
          <w:lang w:eastAsia="ru-RU" w:bidi="ar-SA"/>
        </w:rPr>
        <w:t>или</w:t>
      </w:r>
      <w:r w:rsidR="00DD2FF5" w:rsidRPr="00DD2FF5">
        <w:rPr>
          <w:rFonts w:ascii="Arial" w:eastAsia="Times New Roman" w:hAnsi="Arial"/>
          <w:b/>
          <w:kern w:val="0"/>
          <w:lang w:eastAsia="ru-RU" w:bidi="ar-SA"/>
        </w:rPr>
        <w:t xml:space="preserve"> </w:t>
      </w:r>
      <w:r w:rsidR="004805E2">
        <w:rPr>
          <w:rFonts w:ascii="Arial" w:eastAsia="Times New Roman" w:hAnsi="Arial"/>
          <w:b/>
          <w:kern w:val="0"/>
          <w:lang w:eastAsia="ru-RU" w:bidi="ar-SA"/>
        </w:rPr>
        <w:t>«</w:t>
      </w:r>
      <w:r w:rsidR="00DD2FF5" w:rsidRPr="00DD2FF5">
        <w:rPr>
          <w:rFonts w:ascii="Arial" w:eastAsia="Times New Roman" w:hAnsi="Arial"/>
          <w:b/>
          <w:kern w:val="0"/>
          <w:lang w:eastAsia="ru-RU" w:bidi="ar-SA"/>
        </w:rPr>
        <w:t>Кредитор</w:t>
      </w:r>
      <w:r w:rsidR="004805E2">
        <w:rPr>
          <w:rFonts w:ascii="Arial" w:eastAsia="Times New Roman" w:hAnsi="Arial"/>
          <w:b/>
          <w:kern w:val="0"/>
          <w:lang w:eastAsia="ru-RU" w:bidi="ar-SA"/>
        </w:rPr>
        <w:t>»</w:t>
      </w:r>
      <w:r w:rsidR="00DD2FF5" w:rsidRPr="00DD2FF5">
        <w:rPr>
          <w:rFonts w:ascii="Arial" w:eastAsia="Times New Roman" w:hAnsi="Arial"/>
          <w:kern w:val="0"/>
          <w:lang w:eastAsia="ru-RU" w:bidi="ar-SA"/>
        </w:rPr>
        <w:t xml:space="preserve">, ИНН 1001336573, в лице </w:t>
      </w:r>
      <w:r w:rsidRPr="002A0FE6">
        <w:rPr>
          <w:rFonts w:ascii="Arial" w:eastAsia="Times New Roman" w:hAnsi="Arial"/>
          <w:i/>
          <w:iCs/>
          <w:color w:val="4472C4" w:themeColor="accent1"/>
          <w:kern w:val="0"/>
          <w:lang w:eastAsia="ru-RU" w:bidi="ar-SA"/>
        </w:rPr>
        <w:t>(должность уполномоченного лица Фонда, Ф.И.О полностью)</w:t>
      </w:r>
      <w:r w:rsidR="00DD2FF5" w:rsidRPr="00DD2FF5">
        <w:rPr>
          <w:rFonts w:ascii="Arial" w:eastAsia="Times New Roman" w:hAnsi="Arial"/>
          <w:kern w:val="0"/>
          <w:lang w:eastAsia="ru-RU" w:bidi="ar-SA"/>
        </w:rPr>
        <w:t>, действующе</w:t>
      </w:r>
      <w:r>
        <w:rPr>
          <w:rFonts w:ascii="Arial" w:eastAsia="Times New Roman" w:hAnsi="Arial"/>
          <w:kern w:val="0"/>
          <w:lang w:eastAsia="ru-RU" w:bidi="ar-SA"/>
        </w:rPr>
        <w:t>го</w:t>
      </w:r>
      <w:r w:rsidR="00DD2FF5" w:rsidRPr="00DD2FF5">
        <w:rPr>
          <w:rFonts w:ascii="Arial" w:eastAsia="Times New Roman" w:hAnsi="Arial"/>
          <w:kern w:val="0"/>
          <w:lang w:eastAsia="ru-RU" w:bidi="ar-SA"/>
        </w:rPr>
        <w:t xml:space="preserve"> на основании </w:t>
      </w:r>
      <w:r>
        <w:rPr>
          <w:rFonts w:ascii="Arial" w:eastAsia="Times New Roman" w:hAnsi="Arial"/>
          <w:kern w:val="0"/>
          <w:sz w:val="22"/>
          <w:szCs w:val="22"/>
          <w:lang w:eastAsia="ru-RU" w:bidi="ar-SA"/>
        </w:rPr>
        <w:t>________________</w:t>
      </w:r>
      <w:r w:rsidR="00DD2FF5" w:rsidRPr="00DD2FF5">
        <w:rPr>
          <w:rFonts w:ascii="Arial" w:eastAsia="Times New Roman" w:hAnsi="Arial"/>
          <w:kern w:val="0"/>
          <w:lang w:eastAsia="ru-RU" w:bidi="ar-SA"/>
        </w:rPr>
        <w:t xml:space="preserve">, с одной стороны, и </w:t>
      </w:r>
      <w:r w:rsidRPr="002A0FE6">
        <w:rPr>
          <w:rFonts w:ascii="Arial" w:eastAsia="Times New Roman" w:hAnsi="Arial"/>
          <w:i/>
          <w:iCs/>
          <w:color w:val="4472C4" w:themeColor="accent1"/>
          <w:kern w:val="0"/>
          <w:lang w:eastAsia="ru-RU" w:bidi="ar-SA"/>
        </w:rPr>
        <w:t>(полное наименование Заемщика в соответствии с Уставом)</w:t>
      </w:r>
      <w:r w:rsidR="00DD2FF5" w:rsidRPr="00DD2FF5">
        <w:rPr>
          <w:rFonts w:ascii="Arial" w:eastAsia="Times New Roman" w:hAnsi="Arial"/>
          <w:kern w:val="0"/>
          <w:lang w:eastAsia="ru-RU" w:bidi="ar-SA"/>
        </w:rPr>
        <w:t xml:space="preserve">, именуемое в дальнейшем </w:t>
      </w:r>
      <w:r w:rsidR="004805E2">
        <w:rPr>
          <w:rFonts w:ascii="Arial" w:eastAsia="Times New Roman" w:hAnsi="Arial"/>
          <w:kern w:val="0"/>
          <w:lang w:eastAsia="ru-RU" w:bidi="ar-SA"/>
        </w:rPr>
        <w:t>«</w:t>
      </w:r>
      <w:r w:rsidR="00DD2FF5" w:rsidRPr="00DD2FF5">
        <w:rPr>
          <w:rFonts w:ascii="Arial" w:eastAsia="Times New Roman" w:hAnsi="Arial"/>
          <w:kern w:val="0"/>
          <w:lang w:eastAsia="ru-RU" w:bidi="ar-SA"/>
        </w:rPr>
        <w:t>Заемщик</w:t>
      </w:r>
      <w:r w:rsidR="004805E2">
        <w:rPr>
          <w:rFonts w:ascii="Arial" w:eastAsia="Times New Roman" w:hAnsi="Arial"/>
          <w:kern w:val="0"/>
          <w:lang w:eastAsia="ru-RU" w:bidi="ar-SA"/>
        </w:rPr>
        <w:t>»</w:t>
      </w:r>
      <w:r w:rsidR="00DD2FF5" w:rsidRPr="00DD2FF5">
        <w:rPr>
          <w:rFonts w:ascii="Arial" w:eastAsia="Times New Roman" w:hAnsi="Arial"/>
          <w:kern w:val="0"/>
          <w:lang w:eastAsia="ru-RU" w:bidi="ar-SA"/>
        </w:rPr>
        <w:t>, ИНН</w:t>
      </w:r>
      <w:r w:rsidR="00DD2FF5" w:rsidRPr="00DD2FF5">
        <w:rPr>
          <w:rFonts w:eastAsia="Times New Roman" w:cs="Times New Roman"/>
          <w:kern w:val="0"/>
          <w:sz w:val="20"/>
          <w:szCs w:val="20"/>
          <w:lang w:eastAsia="ru-RU" w:bidi="ar-SA"/>
        </w:rPr>
        <w:t xml:space="preserve"> </w:t>
      </w:r>
      <w:r w:rsidR="00DD2FF5" w:rsidRPr="00DD2FF5">
        <w:rPr>
          <w:rFonts w:ascii="Arial" w:eastAsia="Times New Roman" w:hAnsi="Arial"/>
          <w:kern w:val="0"/>
          <w:lang w:eastAsia="ru-RU" w:bidi="ar-SA"/>
        </w:rPr>
        <w:t xml:space="preserve">________________, в лице </w:t>
      </w:r>
      <w:r w:rsidRPr="002A0FE6">
        <w:rPr>
          <w:rFonts w:ascii="Arial" w:eastAsia="Times New Roman" w:hAnsi="Arial"/>
          <w:i/>
          <w:iCs/>
          <w:color w:val="4472C4" w:themeColor="accent1"/>
          <w:kern w:val="0"/>
          <w:lang w:eastAsia="ru-RU" w:bidi="ar-SA"/>
        </w:rPr>
        <w:t>(должность уполномоченного лица Заемщика, Ф.И.О полностью)</w:t>
      </w:r>
      <w:r w:rsidR="00DD2FF5" w:rsidRPr="00DD2FF5">
        <w:rPr>
          <w:rFonts w:ascii="Arial" w:eastAsia="Times New Roman" w:hAnsi="Arial"/>
          <w:kern w:val="0"/>
          <w:lang w:eastAsia="ru-RU" w:bidi="ar-SA"/>
        </w:rPr>
        <w:t xml:space="preserve">, действующего на основании </w:t>
      </w:r>
      <w:r w:rsidR="00DD2FF5" w:rsidRPr="00DD2FF5">
        <w:rPr>
          <w:rFonts w:ascii="Arial" w:eastAsia="Times New Roman" w:hAnsi="Arial"/>
          <w:kern w:val="0"/>
          <w:sz w:val="22"/>
          <w:szCs w:val="22"/>
          <w:lang w:eastAsia="ru-RU" w:bidi="ar-SA"/>
        </w:rPr>
        <w:t>__________________</w:t>
      </w:r>
      <w:r w:rsidR="00DD2FF5" w:rsidRPr="00DD2FF5">
        <w:rPr>
          <w:rFonts w:ascii="Arial" w:eastAsia="Times New Roman" w:hAnsi="Arial"/>
          <w:kern w:val="0"/>
          <w:lang w:eastAsia="ru-RU" w:bidi="ar-SA"/>
        </w:rPr>
        <w:t xml:space="preserve">, с другой стороны, при этом Фонд и Заемщик совместно именуются </w:t>
      </w:r>
      <w:r w:rsidR="004805E2">
        <w:rPr>
          <w:rFonts w:ascii="Arial" w:eastAsia="Times New Roman" w:hAnsi="Arial"/>
          <w:kern w:val="0"/>
          <w:lang w:eastAsia="ru-RU" w:bidi="ar-SA"/>
        </w:rPr>
        <w:t>«</w:t>
      </w:r>
      <w:r w:rsidR="00DD2FF5" w:rsidRPr="00DD2FF5">
        <w:rPr>
          <w:rFonts w:ascii="Arial" w:eastAsia="Times New Roman" w:hAnsi="Arial"/>
          <w:kern w:val="0"/>
          <w:lang w:eastAsia="ru-RU" w:bidi="ar-SA"/>
        </w:rPr>
        <w:t>Стороны</w:t>
      </w:r>
      <w:r w:rsidR="004805E2">
        <w:rPr>
          <w:rFonts w:ascii="Arial" w:eastAsia="Times New Roman" w:hAnsi="Arial"/>
          <w:kern w:val="0"/>
          <w:lang w:eastAsia="ru-RU" w:bidi="ar-SA"/>
        </w:rPr>
        <w:t>»</w:t>
      </w:r>
      <w:r w:rsidR="00DD2FF5" w:rsidRPr="00DD2FF5">
        <w:rPr>
          <w:rFonts w:ascii="Arial" w:eastAsia="Times New Roman" w:hAnsi="Arial"/>
          <w:kern w:val="0"/>
          <w:lang w:eastAsia="ru-RU" w:bidi="ar-SA"/>
        </w:rPr>
        <w:t xml:space="preserve">, а каждый в отдельности – </w:t>
      </w:r>
      <w:r w:rsidR="004805E2">
        <w:rPr>
          <w:rFonts w:ascii="Arial" w:eastAsia="Times New Roman" w:hAnsi="Arial"/>
          <w:kern w:val="0"/>
          <w:lang w:eastAsia="ru-RU" w:bidi="ar-SA"/>
        </w:rPr>
        <w:t>«</w:t>
      </w:r>
      <w:r w:rsidR="00DD2FF5" w:rsidRPr="00DD2FF5">
        <w:rPr>
          <w:rFonts w:ascii="Arial" w:eastAsia="Times New Roman" w:hAnsi="Arial"/>
          <w:kern w:val="0"/>
          <w:lang w:eastAsia="ru-RU" w:bidi="ar-SA"/>
        </w:rPr>
        <w:t>Сторона</w:t>
      </w:r>
      <w:r w:rsidR="004805E2">
        <w:rPr>
          <w:rFonts w:ascii="Arial" w:eastAsia="Times New Roman" w:hAnsi="Arial"/>
          <w:kern w:val="0"/>
          <w:lang w:eastAsia="ru-RU" w:bidi="ar-SA"/>
        </w:rPr>
        <w:t>»</w:t>
      </w:r>
      <w:r w:rsidR="00DD2FF5" w:rsidRPr="00DD2FF5">
        <w:rPr>
          <w:rFonts w:ascii="Arial" w:eastAsia="Times New Roman" w:hAnsi="Arial"/>
          <w:kern w:val="0"/>
          <w:lang w:eastAsia="ru-RU" w:bidi="ar-SA"/>
        </w:rPr>
        <w:t xml:space="preserve">, заключили настоящий договор (далее – </w:t>
      </w:r>
      <w:r w:rsidR="004805E2">
        <w:rPr>
          <w:rFonts w:ascii="Arial" w:eastAsia="Times New Roman" w:hAnsi="Arial"/>
          <w:kern w:val="0"/>
          <w:lang w:eastAsia="ru-RU" w:bidi="ar-SA"/>
        </w:rPr>
        <w:t>«</w:t>
      </w:r>
      <w:r w:rsidR="00DD2FF5" w:rsidRPr="00DD2FF5">
        <w:rPr>
          <w:rFonts w:ascii="Arial" w:eastAsia="Times New Roman" w:hAnsi="Arial"/>
          <w:kern w:val="0"/>
          <w:lang w:eastAsia="ru-RU" w:bidi="ar-SA"/>
        </w:rPr>
        <w:t>Договор</w:t>
      </w:r>
      <w:r w:rsidR="004805E2">
        <w:rPr>
          <w:rFonts w:ascii="Arial" w:eastAsia="Times New Roman" w:hAnsi="Arial"/>
          <w:kern w:val="0"/>
          <w:lang w:eastAsia="ru-RU" w:bidi="ar-SA"/>
        </w:rPr>
        <w:t>»</w:t>
      </w:r>
      <w:r w:rsidR="00DD2FF5" w:rsidRPr="00DD2FF5">
        <w:rPr>
          <w:rFonts w:ascii="Arial" w:eastAsia="Times New Roman" w:hAnsi="Arial"/>
          <w:kern w:val="0"/>
          <w:lang w:eastAsia="ru-RU" w:bidi="ar-SA"/>
        </w:rPr>
        <w:t>) о нижеследующем:</w:t>
      </w:r>
      <w:r w:rsidRPr="002A0FE6">
        <w:rPr>
          <w:rFonts w:ascii="Arial" w:eastAsia="Times New Roman" w:hAnsi="Arial"/>
          <w:kern w:val="0"/>
          <w:lang w:eastAsia="ru-RU" w:bidi="ar-SA"/>
        </w:rPr>
        <w:t>]</w:t>
      </w:r>
      <w:r>
        <w:rPr>
          <w:rStyle w:val="afa"/>
          <w:rFonts w:ascii="Arial" w:eastAsia="Times New Roman" w:hAnsi="Arial"/>
          <w:kern w:val="0"/>
          <w:lang w:eastAsia="ru-RU" w:bidi="ar-SA"/>
        </w:rPr>
        <w:footnoteReference w:id="1"/>
      </w:r>
    </w:p>
    <w:p w14:paraId="341EBA09" w14:textId="67C89FC2" w:rsidR="002A0FE6" w:rsidRDefault="002A0FE6" w:rsidP="0083624C">
      <w:pPr>
        <w:widowControl/>
        <w:autoSpaceDN/>
        <w:ind w:firstLine="709"/>
        <w:jc w:val="both"/>
        <w:textAlignment w:val="auto"/>
        <w:rPr>
          <w:rFonts w:ascii="Arial" w:eastAsia="Times New Roman" w:hAnsi="Arial"/>
          <w:kern w:val="0"/>
          <w:lang w:eastAsia="ru-RU" w:bidi="ar-SA"/>
        </w:rPr>
      </w:pPr>
      <w:r w:rsidRPr="002A0FE6">
        <w:rPr>
          <w:rFonts w:ascii="Arial" w:eastAsia="Times New Roman" w:hAnsi="Arial"/>
          <w:b/>
          <w:kern w:val="0"/>
          <w:sz w:val="22"/>
          <w:szCs w:val="22"/>
          <w:lang w:eastAsia="ru-RU" w:bidi="ar-SA"/>
        </w:rPr>
        <w:t>[</w:t>
      </w:r>
      <w:r w:rsidRPr="00DD2FF5">
        <w:rPr>
          <w:rFonts w:ascii="Arial" w:eastAsia="Times New Roman" w:hAnsi="Arial"/>
          <w:b/>
          <w:kern w:val="0"/>
          <w:lang w:eastAsia="ru-RU" w:bidi="ar-SA"/>
        </w:rPr>
        <w:t xml:space="preserve">Фонд развития промышленности Республики Карелия – ФРП Республики Карелия, именуемый в дальнейшем </w:t>
      </w:r>
      <w:r w:rsidR="004805E2">
        <w:rPr>
          <w:rFonts w:ascii="Arial" w:eastAsia="Times New Roman" w:hAnsi="Arial"/>
          <w:b/>
          <w:kern w:val="0"/>
          <w:lang w:eastAsia="ru-RU" w:bidi="ar-SA"/>
        </w:rPr>
        <w:t>«</w:t>
      </w:r>
      <w:r w:rsidRPr="00DD2FF5">
        <w:rPr>
          <w:rFonts w:ascii="Arial" w:eastAsia="Times New Roman" w:hAnsi="Arial"/>
          <w:b/>
          <w:kern w:val="0"/>
          <w:lang w:eastAsia="ru-RU" w:bidi="ar-SA"/>
        </w:rPr>
        <w:t>Фонд</w:t>
      </w:r>
      <w:r w:rsidR="004805E2">
        <w:rPr>
          <w:rFonts w:ascii="Arial" w:eastAsia="Times New Roman" w:hAnsi="Arial"/>
          <w:b/>
          <w:kern w:val="0"/>
          <w:lang w:eastAsia="ru-RU" w:bidi="ar-SA"/>
        </w:rPr>
        <w:t>»</w:t>
      </w:r>
      <w:r w:rsidRPr="00DD2FF5">
        <w:rPr>
          <w:rFonts w:ascii="Arial" w:eastAsia="Times New Roman" w:hAnsi="Arial"/>
          <w:b/>
          <w:kern w:val="0"/>
          <w:lang w:eastAsia="ru-RU" w:bidi="ar-SA"/>
        </w:rPr>
        <w:t xml:space="preserve"> </w:t>
      </w:r>
      <w:r w:rsidRPr="00DD2FF5">
        <w:rPr>
          <w:rFonts w:ascii="Arial" w:eastAsia="Times New Roman" w:hAnsi="Arial"/>
          <w:bCs/>
          <w:kern w:val="0"/>
          <w:lang w:eastAsia="ru-RU" w:bidi="ar-SA"/>
        </w:rPr>
        <w:t>или</w:t>
      </w:r>
      <w:r w:rsidRPr="00DD2FF5">
        <w:rPr>
          <w:rFonts w:ascii="Arial" w:eastAsia="Times New Roman" w:hAnsi="Arial"/>
          <w:b/>
          <w:kern w:val="0"/>
          <w:lang w:eastAsia="ru-RU" w:bidi="ar-SA"/>
        </w:rPr>
        <w:t xml:space="preserve"> </w:t>
      </w:r>
      <w:r w:rsidR="004805E2">
        <w:rPr>
          <w:rFonts w:ascii="Arial" w:eastAsia="Times New Roman" w:hAnsi="Arial"/>
          <w:b/>
          <w:kern w:val="0"/>
          <w:lang w:eastAsia="ru-RU" w:bidi="ar-SA"/>
        </w:rPr>
        <w:t>«</w:t>
      </w:r>
      <w:r w:rsidRPr="00DD2FF5">
        <w:rPr>
          <w:rFonts w:ascii="Arial" w:eastAsia="Times New Roman" w:hAnsi="Arial"/>
          <w:b/>
          <w:kern w:val="0"/>
          <w:lang w:eastAsia="ru-RU" w:bidi="ar-SA"/>
        </w:rPr>
        <w:t>Кредитор</w:t>
      </w:r>
      <w:r w:rsidR="004805E2">
        <w:rPr>
          <w:rFonts w:ascii="Arial" w:eastAsia="Times New Roman" w:hAnsi="Arial"/>
          <w:b/>
          <w:kern w:val="0"/>
          <w:lang w:eastAsia="ru-RU" w:bidi="ar-SA"/>
        </w:rPr>
        <w:t>»</w:t>
      </w:r>
      <w:r w:rsidRPr="00DD2FF5">
        <w:rPr>
          <w:rFonts w:ascii="Arial" w:eastAsia="Times New Roman" w:hAnsi="Arial"/>
          <w:kern w:val="0"/>
          <w:lang w:eastAsia="ru-RU" w:bidi="ar-SA"/>
        </w:rPr>
        <w:t xml:space="preserve">, ИНН 1001336573, в лице </w:t>
      </w:r>
      <w:r w:rsidRPr="002A0FE6">
        <w:rPr>
          <w:rFonts w:ascii="Arial" w:eastAsia="Times New Roman" w:hAnsi="Arial"/>
          <w:i/>
          <w:iCs/>
          <w:color w:val="4472C4" w:themeColor="accent1"/>
          <w:kern w:val="0"/>
          <w:lang w:eastAsia="ru-RU" w:bidi="ar-SA"/>
        </w:rPr>
        <w:t>(должность уполномоченного лица Фонда, Ф.И.О полностью)</w:t>
      </w:r>
      <w:r w:rsidRPr="00DD2FF5">
        <w:rPr>
          <w:rFonts w:ascii="Arial" w:eastAsia="Times New Roman" w:hAnsi="Arial"/>
          <w:kern w:val="0"/>
          <w:lang w:eastAsia="ru-RU" w:bidi="ar-SA"/>
        </w:rPr>
        <w:t>, действующе</w:t>
      </w:r>
      <w:r>
        <w:rPr>
          <w:rFonts w:ascii="Arial" w:eastAsia="Times New Roman" w:hAnsi="Arial"/>
          <w:kern w:val="0"/>
          <w:lang w:eastAsia="ru-RU" w:bidi="ar-SA"/>
        </w:rPr>
        <w:t>го</w:t>
      </w:r>
      <w:r w:rsidRPr="00DD2FF5">
        <w:rPr>
          <w:rFonts w:ascii="Arial" w:eastAsia="Times New Roman" w:hAnsi="Arial"/>
          <w:kern w:val="0"/>
          <w:lang w:eastAsia="ru-RU" w:bidi="ar-SA"/>
        </w:rPr>
        <w:t xml:space="preserve"> на основании </w:t>
      </w:r>
      <w:r>
        <w:rPr>
          <w:rFonts w:ascii="Arial" w:eastAsia="Times New Roman" w:hAnsi="Arial"/>
          <w:kern w:val="0"/>
          <w:sz w:val="22"/>
          <w:szCs w:val="22"/>
          <w:lang w:eastAsia="ru-RU" w:bidi="ar-SA"/>
        </w:rPr>
        <w:t>________________</w:t>
      </w:r>
      <w:r w:rsidRPr="00DD2FF5">
        <w:rPr>
          <w:rFonts w:ascii="Arial" w:eastAsia="Times New Roman" w:hAnsi="Arial"/>
          <w:kern w:val="0"/>
          <w:lang w:eastAsia="ru-RU" w:bidi="ar-SA"/>
        </w:rPr>
        <w:t xml:space="preserve">, с одной стороны, и </w:t>
      </w:r>
      <w:r w:rsidRPr="002A0FE6">
        <w:rPr>
          <w:rFonts w:ascii="Arial" w:eastAsia="Times New Roman" w:hAnsi="Arial"/>
          <w:kern w:val="0"/>
          <w:lang w:eastAsia="ru-RU" w:bidi="ar-SA"/>
        </w:rPr>
        <w:t xml:space="preserve">индивидуальный предприниматель </w:t>
      </w:r>
      <w:r w:rsidRPr="0083624C">
        <w:rPr>
          <w:rFonts w:ascii="Arial" w:eastAsia="Times New Roman" w:hAnsi="Arial"/>
          <w:i/>
          <w:iCs/>
          <w:color w:val="4472C4" w:themeColor="accent1"/>
          <w:kern w:val="0"/>
          <w:lang w:eastAsia="ru-RU" w:bidi="ar-SA"/>
        </w:rPr>
        <w:t>(Ф.И.О</w:t>
      </w:r>
      <w:r w:rsidR="00472C7C">
        <w:rPr>
          <w:rFonts w:ascii="Arial" w:eastAsia="Times New Roman" w:hAnsi="Arial"/>
          <w:i/>
          <w:iCs/>
          <w:color w:val="4472C4" w:themeColor="accent1"/>
          <w:kern w:val="0"/>
          <w:lang w:eastAsia="ru-RU" w:bidi="ar-SA"/>
        </w:rPr>
        <w:t>.</w:t>
      </w:r>
      <w:r w:rsidRPr="0083624C">
        <w:rPr>
          <w:rFonts w:ascii="Arial" w:eastAsia="Times New Roman" w:hAnsi="Arial"/>
          <w:i/>
          <w:iCs/>
          <w:color w:val="4472C4" w:themeColor="accent1"/>
          <w:kern w:val="0"/>
          <w:lang w:eastAsia="ru-RU" w:bidi="ar-SA"/>
        </w:rPr>
        <w:t xml:space="preserve"> полностью)</w:t>
      </w:r>
      <w:r w:rsidRPr="002A0FE6">
        <w:rPr>
          <w:rFonts w:ascii="Arial" w:eastAsia="Times New Roman" w:hAnsi="Arial"/>
          <w:kern w:val="0"/>
          <w:lang w:eastAsia="ru-RU" w:bidi="ar-SA"/>
        </w:rPr>
        <w:t>, действующий на основан</w:t>
      </w:r>
      <w:r w:rsidR="0083624C">
        <w:rPr>
          <w:rFonts w:ascii="Arial" w:eastAsia="Times New Roman" w:hAnsi="Arial"/>
          <w:kern w:val="0"/>
          <w:lang w:eastAsia="ru-RU" w:bidi="ar-SA"/>
        </w:rPr>
        <w:t>ии _________________</w:t>
      </w:r>
      <w:r w:rsidRPr="002A0FE6">
        <w:rPr>
          <w:rFonts w:ascii="Arial" w:eastAsia="Times New Roman" w:hAnsi="Arial"/>
          <w:kern w:val="0"/>
          <w:lang w:eastAsia="ru-RU" w:bidi="ar-SA"/>
        </w:rPr>
        <w:t>,   OГPНИП</w:t>
      </w:r>
      <w:r w:rsidR="0083624C">
        <w:rPr>
          <w:rFonts w:ascii="Arial" w:eastAsia="Times New Roman" w:hAnsi="Arial"/>
          <w:kern w:val="0"/>
          <w:lang w:eastAsia="ru-RU" w:bidi="ar-SA"/>
        </w:rPr>
        <w:t xml:space="preserve"> _________, </w:t>
      </w:r>
      <w:r w:rsidRPr="002A0FE6">
        <w:rPr>
          <w:rFonts w:ascii="Arial" w:eastAsia="Times New Roman" w:hAnsi="Arial"/>
          <w:kern w:val="0"/>
          <w:lang w:eastAsia="ru-RU" w:bidi="ar-SA"/>
        </w:rPr>
        <w:t>паспорт гражданина РФ серия</w:t>
      </w:r>
      <w:r w:rsidR="0083624C">
        <w:rPr>
          <w:rFonts w:ascii="Arial" w:eastAsia="Times New Roman" w:hAnsi="Arial"/>
          <w:kern w:val="0"/>
          <w:lang w:eastAsia="ru-RU" w:bidi="ar-SA"/>
        </w:rPr>
        <w:t xml:space="preserve"> ______ </w:t>
      </w:r>
      <w:r w:rsidRPr="002A0FE6">
        <w:rPr>
          <w:rFonts w:ascii="Arial" w:eastAsia="Times New Roman" w:hAnsi="Arial"/>
          <w:kern w:val="0"/>
          <w:lang w:eastAsia="ru-RU" w:bidi="ar-SA"/>
        </w:rPr>
        <w:t xml:space="preserve">№ </w:t>
      </w:r>
      <w:r w:rsidR="0083624C">
        <w:rPr>
          <w:rFonts w:ascii="Arial" w:eastAsia="Times New Roman" w:hAnsi="Arial"/>
          <w:kern w:val="0"/>
          <w:lang w:eastAsia="ru-RU" w:bidi="ar-SA"/>
        </w:rPr>
        <w:t>________</w:t>
      </w:r>
      <w:r w:rsidRPr="002A0FE6">
        <w:rPr>
          <w:rFonts w:ascii="Arial" w:eastAsia="Times New Roman" w:hAnsi="Arial"/>
          <w:kern w:val="0"/>
          <w:lang w:eastAsia="ru-RU" w:bidi="ar-SA"/>
        </w:rPr>
        <w:tab/>
        <w:t>, выдан</w:t>
      </w:r>
      <w:r w:rsidR="0083624C">
        <w:rPr>
          <w:rFonts w:ascii="Arial" w:eastAsia="Times New Roman" w:hAnsi="Arial"/>
          <w:kern w:val="0"/>
          <w:lang w:eastAsia="ru-RU" w:bidi="ar-SA"/>
        </w:rPr>
        <w:t xml:space="preserve"> ___________,</w:t>
      </w:r>
      <w:r w:rsidRPr="002A0FE6">
        <w:rPr>
          <w:rFonts w:ascii="Arial" w:eastAsia="Times New Roman" w:hAnsi="Arial"/>
          <w:kern w:val="0"/>
          <w:lang w:eastAsia="ru-RU" w:bidi="ar-SA"/>
        </w:rPr>
        <w:t xml:space="preserve"> дата  выдачи</w:t>
      </w:r>
      <w:r w:rsidR="0083624C">
        <w:rPr>
          <w:rFonts w:ascii="Arial" w:eastAsia="Times New Roman" w:hAnsi="Arial"/>
          <w:kern w:val="0"/>
          <w:lang w:eastAsia="ru-RU" w:bidi="ar-SA"/>
        </w:rPr>
        <w:t xml:space="preserve"> ___ ___ </w:t>
      </w:r>
      <w:r w:rsidRPr="002A0FE6">
        <w:rPr>
          <w:rFonts w:ascii="Arial" w:eastAsia="Times New Roman" w:hAnsi="Arial"/>
          <w:kern w:val="0"/>
          <w:lang w:eastAsia="ru-RU" w:bidi="ar-SA"/>
        </w:rPr>
        <w:t>20</w:t>
      </w:r>
      <w:r w:rsidR="0083624C">
        <w:rPr>
          <w:rFonts w:ascii="Arial" w:eastAsia="Times New Roman" w:hAnsi="Arial"/>
          <w:kern w:val="0"/>
          <w:lang w:eastAsia="ru-RU" w:bidi="ar-SA"/>
        </w:rPr>
        <w:t>___</w:t>
      </w:r>
      <w:r w:rsidRPr="002A0FE6">
        <w:rPr>
          <w:rFonts w:ascii="Arial" w:eastAsia="Times New Roman" w:hAnsi="Arial"/>
          <w:kern w:val="0"/>
          <w:lang w:eastAsia="ru-RU" w:bidi="ar-SA"/>
        </w:rPr>
        <w:t>г.,  ИНН</w:t>
      </w:r>
      <w:r w:rsidR="0083624C">
        <w:rPr>
          <w:rFonts w:ascii="Arial" w:eastAsia="Times New Roman" w:hAnsi="Arial"/>
          <w:kern w:val="0"/>
          <w:lang w:eastAsia="ru-RU" w:bidi="ar-SA"/>
        </w:rPr>
        <w:t xml:space="preserve"> _____________, </w:t>
      </w:r>
      <w:r w:rsidR="0083624C" w:rsidRPr="0083624C">
        <w:rPr>
          <w:rFonts w:ascii="Arial" w:eastAsia="Times New Roman" w:hAnsi="Arial"/>
          <w:kern w:val="0"/>
          <w:lang w:eastAsia="ru-RU" w:bidi="ar-SA"/>
        </w:rPr>
        <w:t>СНИЛС</w:t>
      </w:r>
      <w:r w:rsidR="0083624C">
        <w:rPr>
          <w:rFonts w:ascii="Arial" w:eastAsia="Times New Roman" w:hAnsi="Arial"/>
          <w:kern w:val="0"/>
          <w:lang w:eastAsia="ru-RU" w:bidi="ar-SA"/>
        </w:rPr>
        <w:t xml:space="preserve"> _____________, </w:t>
      </w:r>
      <w:r w:rsidRPr="00DD2FF5">
        <w:rPr>
          <w:rFonts w:ascii="Arial" w:eastAsia="Times New Roman" w:hAnsi="Arial"/>
          <w:kern w:val="0"/>
          <w:lang w:eastAsia="ru-RU" w:bidi="ar-SA"/>
        </w:rPr>
        <w:t>именуем</w:t>
      </w:r>
      <w:r w:rsidR="0083624C">
        <w:rPr>
          <w:rFonts w:ascii="Arial" w:eastAsia="Times New Roman" w:hAnsi="Arial"/>
          <w:kern w:val="0"/>
          <w:lang w:eastAsia="ru-RU" w:bidi="ar-SA"/>
        </w:rPr>
        <w:t>ый</w:t>
      </w:r>
      <w:r w:rsidRPr="00DD2FF5">
        <w:rPr>
          <w:rFonts w:ascii="Arial" w:eastAsia="Times New Roman" w:hAnsi="Arial"/>
          <w:kern w:val="0"/>
          <w:lang w:eastAsia="ru-RU" w:bidi="ar-SA"/>
        </w:rPr>
        <w:t xml:space="preserve"> в дальнейшем </w:t>
      </w:r>
      <w:r w:rsidR="004805E2">
        <w:rPr>
          <w:rFonts w:ascii="Arial" w:eastAsia="Times New Roman" w:hAnsi="Arial"/>
          <w:kern w:val="0"/>
          <w:lang w:eastAsia="ru-RU" w:bidi="ar-SA"/>
        </w:rPr>
        <w:t>«</w:t>
      </w:r>
      <w:r w:rsidRPr="00DD2FF5">
        <w:rPr>
          <w:rFonts w:ascii="Arial" w:eastAsia="Times New Roman" w:hAnsi="Arial"/>
          <w:kern w:val="0"/>
          <w:lang w:eastAsia="ru-RU" w:bidi="ar-SA"/>
        </w:rPr>
        <w:t>Заемщик</w:t>
      </w:r>
      <w:r w:rsidR="004805E2">
        <w:rPr>
          <w:rFonts w:ascii="Arial" w:eastAsia="Times New Roman" w:hAnsi="Arial"/>
          <w:kern w:val="0"/>
          <w:lang w:eastAsia="ru-RU" w:bidi="ar-SA"/>
        </w:rPr>
        <w:t>»</w:t>
      </w:r>
      <w:r w:rsidRPr="00DD2FF5">
        <w:rPr>
          <w:rFonts w:ascii="Arial" w:eastAsia="Times New Roman" w:hAnsi="Arial"/>
          <w:kern w:val="0"/>
          <w:lang w:eastAsia="ru-RU" w:bidi="ar-SA"/>
        </w:rPr>
        <w:t>,</w:t>
      </w:r>
      <w:r w:rsidR="0083624C">
        <w:rPr>
          <w:rFonts w:ascii="Arial" w:eastAsia="Times New Roman" w:hAnsi="Arial"/>
          <w:kern w:val="0"/>
          <w:lang w:eastAsia="ru-RU" w:bidi="ar-SA"/>
        </w:rPr>
        <w:t xml:space="preserve"> </w:t>
      </w:r>
      <w:r w:rsidRPr="00DD2FF5">
        <w:rPr>
          <w:rFonts w:ascii="Arial" w:eastAsia="Times New Roman" w:hAnsi="Arial"/>
          <w:kern w:val="0"/>
          <w:lang w:eastAsia="ru-RU" w:bidi="ar-SA"/>
        </w:rPr>
        <w:t xml:space="preserve">с другой стороны, при этом Фонд и Заемщик совместно именуются </w:t>
      </w:r>
      <w:r w:rsidR="004805E2">
        <w:rPr>
          <w:rFonts w:ascii="Arial" w:eastAsia="Times New Roman" w:hAnsi="Arial"/>
          <w:kern w:val="0"/>
          <w:lang w:eastAsia="ru-RU" w:bidi="ar-SA"/>
        </w:rPr>
        <w:t>«</w:t>
      </w:r>
      <w:r w:rsidRPr="00DD2FF5">
        <w:rPr>
          <w:rFonts w:ascii="Arial" w:eastAsia="Times New Roman" w:hAnsi="Arial"/>
          <w:kern w:val="0"/>
          <w:lang w:eastAsia="ru-RU" w:bidi="ar-SA"/>
        </w:rPr>
        <w:t>Стороны</w:t>
      </w:r>
      <w:r w:rsidR="004805E2">
        <w:rPr>
          <w:rFonts w:ascii="Arial" w:eastAsia="Times New Roman" w:hAnsi="Arial"/>
          <w:kern w:val="0"/>
          <w:lang w:eastAsia="ru-RU" w:bidi="ar-SA"/>
        </w:rPr>
        <w:t>»</w:t>
      </w:r>
      <w:r w:rsidRPr="00DD2FF5">
        <w:rPr>
          <w:rFonts w:ascii="Arial" w:eastAsia="Times New Roman" w:hAnsi="Arial"/>
          <w:kern w:val="0"/>
          <w:lang w:eastAsia="ru-RU" w:bidi="ar-SA"/>
        </w:rPr>
        <w:t xml:space="preserve">, а каждый в отдельности – </w:t>
      </w:r>
      <w:r w:rsidR="004805E2">
        <w:rPr>
          <w:rFonts w:ascii="Arial" w:eastAsia="Times New Roman" w:hAnsi="Arial"/>
          <w:kern w:val="0"/>
          <w:lang w:eastAsia="ru-RU" w:bidi="ar-SA"/>
        </w:rPr>
        <w:t>«</w:t>
      </w:r>
      <w:r w:rsidRPr="00DD2FF5">
        <w:rPr>
          <w:rFonts w:ascii="Arial" w:eastAsia="Times New Roman" w:hAnsi="Arial"/>
          <w:kern w:val="0"/>
          <w:lang w:eastAsia="ru-RU" w:bidi="ar-SA"/>
        </w:rPr>
        <w:t>Сторона</w:t>
      </w:r>
      <w:r w:rsidR="004805E2">
        <w:rPr>
          <w:rFonts w:ascii="Arial" w:eastAsia="Times New Roman" w:hAnsi="Arial"/>
          <w:kern w:val="0"/>
          <w:lang w:eastAsia="ru-RU" w:bidi="ar-SA"/>
        </w:rPr>
        <w:t>»</w:t>
      </w:r>
      <w:r w:rsidRPr="00DD2FF5">
        <w:rPr>
          <w:rFonts w:ascii="Arial" w:eastAsia="Times New Roman" w:hAnsi="Arial"/>
          <w:kern w:val="0"/>
          <w:lang w:eastAsia="ru-RU" w:bidi="ar-SA"/>
        </w:rPr>
        <w:t xml:space="preserve">, заключили настоящий договор (далее – </w:t>
      </w:r>
      <w:r w:rsidR="004805E2">
        <w:rPr>
          <w:rFonts w:ascii="Arial" w:eastAsia="Times New Roman" w:hAnsi="Arial"/>
          <w:kern w:val="0"/>
          <w:lang w:eastAsia="ru-RU" w:bidi="ar-SA"/>
        </w:rPr>
        <w:t>«</w:t>
      </w:r>
      <w:r w:rsidRPr="00DD2FF5">
        <w:rPr>
          <w:rFonts w:ascii="Arial" w:eastAsia="Times New Roman" w:hAnsi="Arial"/>
          <w:kern w:val="0"/>
          <w:lang w:eastAsia="ru-RU" w:bidi="ar-SA"/>
        </w:rPr>
        <w:t>Договор</w:t>
      </w:r>
      <w:r w:rsidR="004805E2">
        <w:rPr>
          <w:rFonts w:ascii="Arial" w:eastAsia="Times New Roman" w:hAnsi="Arial"/>
          <w:kern w:val="0"/>
          <w:lang w:eastAsia="ru-RU" w:bidi="ar-SA"/>
        </w:rPr>
        <w:t>»</w:t>
      </w:r>
      <w:r w:rsidRPr="00DD2FF5">
        <w:rPr>
          <w:rFonts w:ascii="Arial" w:eastAsia="Times New Roman" w:hAnsi="Arial"/>
          <w:kern w:val="0"/>
          <w:lang w:eastAsia="ru-RU" w:bidi="ar-SA"/>
        </w:rPr>
        <w:t>) о нижеследующем:</w:t>
      </w:r>
      <w:r w:rsidRPr="002A0FE6">
        <w:rPr>
          <w:rFonts w:ascii="Arial" w:eastAsia="Times New Roman" w:hAnsi="Arial"/>
          <w:kern w:val="0"/>
          <w:lang w:eastAsia="ru-RU" w:bidi="ar-SA"/>
        </w:rPr>
        <w:t>]</w:t>
      </w:r>
      <w:r w:rsidR="0083624C">
        <w:rPr>
          <w:rStyle w:val="afa"/>
          <w:rFonts w:ascii="Arial" w:eastAsia="Times New Roman" w:hAnsi="Arial"/>
          <w:kern w:val="0"/>
          <w:lang w:eastAsia="ru-RU" w:bidi="ar-SA"/>
        </w:rPr>
        <w:footnoteReference w:id="2"/>
      </w:r>
    </w:p>
    <w:bookmarkEnd w:id="2"/>
    <w:p w14:paraId="711AB169" w14:textId="77777777" w:rsidR="0083624C" w:rsidRPr="002A0FE6" w:rsidRDefault="0083624C" w:rsidP="0083624C">
      <w:pPr>
        <w:widowControl/>
        <w:autoSpaceDN/>
        <w:ind w:firstLine="709"/>
        <w:jc w:val="both"/>
        <w:textAlignment w:val="auto"/>
        <w:rPr>
          <w:rFonts w:ascii="Arial" w:eastAsia="Times New Roman" w:hAnsi="Arial"/>
          <w:kern w:val="0"/>
          <w:lang w:eastAsia="ru-RU" w:bidi="ar-SA"/>
        </w:rPr>
      </w:pPr>
    </w:p>
    <w:p w14:paraId="0BFFB9BC" w14:textId="77777777" w:rsidR="00DD2FF5" w:rsidRPr="00DD2FF5" w:rsidRDefault="00DD2FF5" w:rsidP="00DD2FF5">
      <w:pPr>
        <w:keepNext/>
        <w:widowControl/>
        <w:shd w:val="pct15" w:color="auto" w:fill="auto"/>
        <w:tabs>
          <w:tab w:val="left" w:pos="426"/>
        </w:tabs>
        <w:suppressAutoHyphens w:val="0"/>
        <w:autoSpaceDN/>
        <w:spacing w:before="120"/>
        <w:jc w:val="center"/>
        <w:textAlignment w:val="auto"/>
        <w:outlineLvl w:val="8"/>
        <w:rPr>
          <w:rFonts w:ascii="Arial" w:eastAsia="Times New Roman" w:hAnsi="Arial"/>
          <w:b/>
          <w:kern w:val="0"/>
          <w:lang w:eastAsia="ru-RU" w:bidi="ar-SA"/>
        </w:rPr>
      </w:pPr>
      <w:r w:rsidRPr="00DD2FF5">
        <w:rPr>
          <w:rFonts w:ascii="Arial" w:eastAsia="Times New Roman" w:hAnsi="Arial"/>
          <w:b/>
          <w:kern w:val="0"/>
          <w:lang w:eastAsia="ru-RU" w:bidi="ar-SA"/>
        </w:rPr>
        <w:t>Статья 1. Термины и определения</w:t>
      </w:r>
    </w:p>
    <w:p w14:paraId="07E86B1D" w14:textId="77777777" w:rsidR="00472C7C" w:rsidRDefault="00DD2FF5" w:rsidP="00DD2FF5">
      <w:pPr>
        <w:widowControl/>
        <w:tabs>
          <w:tab w:val="left" w:pos="-2835"/>
          <w:tab w:val="left" w:pos="8017"/>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Термины и определения, используемые для целей Договора:</w:t>
      </w:r>
    </w:p>
    <w:p w14:paraId="3D1A5DC6" w14:textId="3AE46C2E" w:rsidR="006E4BAB" w:rsidRPr="0029627B" w:rsidRDefault="002A7A4A" w:rsidP="002A7A4A">
      <w:pPr>
        <w:widowControl/>
        <w:tabs>
          <w:tab w:val="left" w:pos="-2835"/>
          <w:tab w:val="left" w:pos="8017"/>
        </w:tabs>
        <w:autoSpaceDN/>
        <w:ind w:firstLine="709"/>
        <w:jc w:val="both"/>
        <w:textAlignment w:val="auto"/>
        <w:rPr>
          <w:rFonts w:ascii="Arial" w:eastAsia="Times New Roman" w:hAnsi="Arial"/>
          <w:kern w:val="0"/>
          <w:lang w:eastAsia="ru-RU" w:bidi="ar-SA"/>
        </w:rPr>
      </w:pPr>
      <w:r w:rsidRPr="0029627B">
        <w:rPr>
          <w:rFonts w:ascii="Arial" w:eastAsia="Times New Roman" w:hAnsi="Arial"/>
          <w:b/>
          <w:bCs/>
          <w:i/>
          <w:iCs/>
          <w:kern w:val="0"/>
          <w:lang w:eastAsia="ru-RU" w:bidi="ar-SA"/>
        </w:rPr>
        <w:t>Акцепт платежей</w:t>
      </w:r>
      <w:r w:rsidRPr="0029627B">
        <w:rPr>
          <w:rFonts w:ascii="Arial" w:eastAsia="Times New Roman" w:hAnsi="Arial"/>
          <w:kern w:val="0"/>
          <w:lang w:eastAsia="ru-RU" w:bidi="ar-SA"/>
        </w:rPr>
        <w:t xml:space="preserve"> – согласование Фондом расходных операций, осуществляемых Заемщиком с расчетного счета (Счета) или Валютного счета</w:t>
      </w:r>
      <w:r w:rsidR="0029627B" w:rsidRPr="0029627B">
        <w:rPr>
          <w:rFonts w:ascii="Arial" w:eastAsia="Times New Roman" w:hAnsi="Arial"/>
          <w:kern w:val="0"/>
          <w:lang w:eastAsia="ru-RU" w:bidi="ar-SA"/>
        </w:rPr>
        <w:t>,</w:t>
      </w:r>
      <w:r w:rsidRPr="0029627B">
        <w:rPr>
          <w:rFonts w:ascii="Arial" w:eastAsia="Times New Roman" w:hAnsi="Arial"/>
          <w:kern w:val="0"/>
          <w:lang w:eastAsia="ru-RU" w:bidi="ar-SA"/>
        </w:rPr>
        <w:t xml:space="preserve"> открытого для осуществления обособленного учета операций по расходованию средств Займа.</w:t>
      </w:r>
    </w:p>
    <w:p w14:paraId="6C8514EC" w14:textId="01A3683D" w:rsidR="00DD2FF5" w:rsidRPr="00DD2FF5" w:rsidRDefault="006E4BAB" w:rsidP="002A7A4A">
      <w:pPr>
        <w:widowControl/>
        <w:tabs>
          <w:tab w:val="left" w:pos="-2835"/>
          <w:tab w:val="left" w:pos="8017"/>
        </w:tabs>
        <w:autoSpaceDN/>
        <w:ind w:firstLine="709"/>
        <w:jc w:val="both"/>
        <w:textAlignment w:val="auto"/>
        <w:rPr>
          <w:rFonts w:ascii="Arial" w:eastAsia="Times New Roman" w:hAnsi="Arial"/>
          <w:kern w:val="0"/>
          <w:lang w:eastAsia="ru-RU" w:bidi="ar-SA"/>
        </w:rPr>
      </w:pPr>
      <w:r w:rsidRPr="0029627B">
        <w:rPr>
          <w:rFonts w:ascii="Arial" w:eastAsia="Times New Roman" w:hAnsi="Arial"/>
          <w:b/>
          <w:bCs/>
          <w:i/>
          <w:iCs/>
          <w:kern w:val="0"/>
          <w:lang w:eastAsia="ru-RU" w:bidi="ar-SA"/>
        </w:rPr>
        <w:t>Балансовая стоимость активов (балансовые активы)</w:t>
      </w:r>
      <w:r w:rsidRPr="006E4BAB">
        <w:rPr>
          <w:rFonts w:ascii="Arial" w:eastAsia="Times New Roman" w:hAnsi="Arial"/>
          <w:b/>
          <w:bCs/>
          <w:i/>
          <w:iCs/>
          <w:kern w:val="0"/>
          <w:lang w:eastAsia="ru-RU" w:bidi="ar-SA"/>
        </w:rPr>
        <w:t xml:space="preserve"> Заемщика</w:t>
      </w:r>
      <w:r w:rsidRPr="006E4BAB">
        <w:rPr>
          <w:rFonts w:ascii="Arial" w:eastAsia="Times New Roman" w:hAnsi="Arial"/>
          <w:kern w:val="0"/>
          <w:lang w:eastAsia="ru-RU" w:bidi="ar-SA"/>
        </w:rPr>
        <w:t xml:space="preserve"> – балансовая стоимость активов Заемщика, определенная на основании бухгалтерской (финансовой) отчетности, предоставленной </w:t>
      </w:r>
      <w:r w:rsidR="007A5D49">
        <w:rPr>
          <w:rFonts w:ascii="Arial" w:eastAsia="Times New Roman" w:hAnsi="Arial"/>
          <w:kern w:val="0"/>
          <w:lang w:eastAsia="ru-RU" w:bidi="ar-SA"/>
        </w:rPr>
        <w:t>Фонду</w:t>
      </w:r>
      <w:r w:rsidRPr="006E4BAB">
        <w:rPr>
          <w:rFonts w:ascii="Arial" w:eastAsia="Times New Roman" w:hAnsi="Arial"/>
          <w:kern w:val="0"/>
          <w:lang w:eastAsia="ru-RU" w:bidi="ar-SA"/>
        </w:rPr>
        <w:t xml:space="preserve"> в соответствии с Договором за последний отчетный перио</w:t>
      </w:r>
      <w:r w:rsidR="00366371">
        <w:rPr>
          <w:rFonts w:ascii="Arial" w:eastAsia="Times New Roman" w:hAnsi="Arial"/>
          <w:kern w:val="0"/>
          <w:lang w:eastAsia="ru-RU" w:bidi="ar-SA"/>
        </w:rPr>
        <w:t>д</w:t>
      </w:r>
      <w:r w:rsidR="00366371">
        <w:rPr>
          <w:rStyle w:val="afa"/>
          <w:rFonts w:ascii="Arial" w:eastAsia="Times New Roman" w:hAnsi="Arial"/>
          <w:kern w:val="0"/>
          <w:lang w:eastAsia="ru-RU" w:bidi="ar-SA"/>
        </w:rPr>
        <w:footnoteReference w:id="3"/>
      </w:r>
      <w:r w:rsidRPr="006E4BAB">
        <w:rPr>
          <w:rFonts w:ascii="Arial" w:eastAsia="Times New Roman" w:hAnsi="Arial"/>
          <w:kern w:val="0"/>
          <w:lang w:eastAsia="ru-RU" w:bidi="ar-SA"/>
        </w:rPr>
        <w:t>, либо, при отсутствии таковой, предоставленной за последний отчетный период по данным информационного ресурса в сети Интернет - Государственный информационный ресурс бухгалтерской (финансовой) отчетности https://bo.nalog.ru/.</w:t>
      </w:r>
      <w:r w:rsidR="00DD2FF5" w:rsidRPr="00DD2FF5">
        <w:rPr>
          <w:rFonts w:ascii="Arial" w:eastAsia="Times New Roman" w:hAnsi="Arial"/>
          <w:kern w:val="0"/>
          <w:lang w:eastAsia="ru-RU" w:bidi="ar-SA"/>
        </w:rPr>
        <w:tab/>
      </w:r>
    </w:p>
    <w:p w14:paraId="48808158" w14:textId="7AB72572" w:rsidR="00DD2FF5" w:rsidRDefault="00DD2FF5" w:rsidP="00DD2FF5">
      <w:pPr>
        <w:widowControl/>
        <w:tabs>
          <w:tab w:val="left" w:pos="-2835"/>
        </w:tabs>
        <w:autoSpaceDN/>
        <w:ind w:firstLine="709"/>
        <w:jc w:val="both"/>
        <w:textAlignment w:val="auto"/>
        <w:rPr>
          <w:rFonts w:ascii="Arial" w:eastAsia="Calibri" w:hAnsi="Arial"/>
          <w:b/>
          <w:i/>
          <w:kern w:val="0"/>
          <w:lang w:eastAsia="en-US" w:bidi="ar-SA"/>
        </w:rPr>
      </w:pPr>
      <w:r w:rsidRPr="00DD2FF5">
        <w:rPr>
          <w:rFonts w:ascii="Arial" w:eastAsia="Times New Roman" w:hAnsi="Arial"/>
          <w:b/>
          <w:i/>
          <w:kern w:val="0"/>
          <w:lang w:eastAsia="ru-RU" w:bidi="ar-SA"/>
        </w:rPr>
        <w:t xml:space="preserve">Бенефициарный владелец </w:t>
      </w:r>
      <w:r w:rsidRPr="00DD2FF5">
        <w:rPr>
          <w:rFonts w:ascii="Arial" w:eastAsia="Times New Roman" w:hAnsi="Arial"/>
          <w:kern w:val="0"/>
          <w:lang w:eastAsia="ru-RU" w:bidi="ar-SA"/>
        </w:rPr>
        <w:t>– физическое лицо, которое, в конечном счете, прямо или косвенно (через третьих лиц) владеет юридическим лицом или имеет в нем преобладающее участие (более 25 процентов в капитале), либо имеет возможность контролировать его действия в силу иных оснований.</w:t>
      </w:r>
      <w:r w:rsidRPr="00DD2FF5">
        <w:rPr>
          <w:rFonts w:ascii="Arial" w:eastAsia="Calibri" w:hAnsi="Arial"/>
          <w:b/>
          <w:i/>
          <w:kern w:val="0"/>
          <w:lang w:eastAsia="en-US" w:bidi="ar-SA"/>
        </w:rPr>
        <w:t xml:space="preserve"> </w:t>
      </w:r>
    </w:p>
    <w:p w14:paraId="5ACBF3DF" w14:textId="76B12419" w:rsidR="00DD2FF5" w:rsidRPr="00DD2FF5" w:rsidRDefault="00DD2FF5" w:rsidP="00DD2FF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b/>
          <w:i/>
          <w:kern w:val="0"/>
          <w:lang w:eastAsia="ru-RU" w:bidi="ar-SA"/>
        </w:rPr>
        <w:t xml:space="preserve">Дата досрочного </w:t>
      </w:r>
      <w:r w:rsidR="00480B59">
        <w:rPr>
          <w:rFonts w:ascii="Arial" w:eastAsia="Times New Roman" w:hAnsi="Arial"/>
          <w:b/>
          <w:i/>
          <w:kern w:val="0"/>
          <w:lang w:eastAsia="ru-RU" w:bidi="ar-SA"/>
        </w:rPr>
        <w:t>погашения</w:t>
      </w:r>
      <w:r w:rsidRPr="00DD2FF5">
        <w:rPr>
          <w:rFonts w:ascii="Arial" w:eastAsia="Times New Roman" w:hAnsi="Arial"/>
          <w:b/>
          <w:i/>
          <w:kern w:val="0"/>
          <w:lang w:eastAsia="ru-RU" w:bidi="ar-SA"/>
        </w:rPr>
        <w:t xml:space="preserve"> </w:t>
      </w:r>
      <w:r w:rsidRPr="00DD2FF5">
        <w:rPr>
          <w:rFonts w:ascii="Arial" w:eastAsia="Times New Roman" w:hAnsi="Arial"/>
          <w:i/>
          <w:kern w:val="0"/>
          <w:lang w:eastAsia="ru-RU" w:bidi="ar-SA"/>
        </w:rPr>
        <w:t>-</w:t>
      </w:r>
      <w:r w:rsidRPr="00DD2FF5">
        <w:rPr>
          <w:rFonts w:ascii="Arial" w:eastAsia="Times New Roman" w:hAnsi="Arial"/>
          <w:kern w:val="0"/>
          <w:lang w:eastAsia="ru-RU" w:bidi="ar-SA"/>
        </w:rPr>
        <w:t xml:space="preserve"> дата, не позднее которой Заемщик обязан погасить задолженность по займу в сумме, указанной в требовании Фонда, в случае ее досрочного истребования Фондом </w:t>
      </w:r>
      <w:r w:rsidR="006F2856">
        <w:rPr>
          <w:rFonts w:ascii="Arial" w:eastAsia="Times New Roman" w:hAnsi="Arial"/>
          <w:kern w:val="0"/>
          <w:lang w:eastAsia="ru-RU" w:bidi="ar-SA"/>
        </w:rPr>
        <w:t xml:space="preserve">или по инициативе Заемщика </w:t>
      </w:r>
      <w:r w:rsidRPr="00DD2FF5">
        <w:rPr>
          <w:rFonts w:ascii="Arial" w:eastAsia="Times New Roman" w:hAnsi="Arial"/>
          <w:kern w:val="0"/>
          <w:lang w:eastAsia="ru-RU" w:bidi="ar-SA"/>
        </w:rPr>
        <w:t>в соответствии с условиями Договора.</w:t>
      </w:r>
    </w:p>
    <w:p w14:paraId="5D579D15" w14:textId="40E8D6E3" w:rsidR="00DD2FF5" w:rsidRDefault="00DD2FF5" w:rsidP="00DD2FF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b/>
          <w:i/>
          <w:kern w:val="0"/>
          <w:lang w:eastAsia="ru-RU" w:bidi="ar-SA"/>
        </w:rPr>
        <w:lastRenderedPageBreak/>
        <w:t xml:space="preserve">Дата окончательного погашения Задолженности </w:t>
      </w:r>
      <w:r w:rsidRPr="00DD2FF5">
        <w:rPr>
          <w:rFonts w:ascii="Arial" w:eastAsia="Times New Roman" w:hAnsi="Arial"/>
          <w:kern w:val="0"/>
          <w:lang w:eastAsia="ru-RU" w:bidi="ar-SA"/>
        </w:rPr>
        <w:t xml:space="preserve">- предусмотренная п.2.1 настоящего Договора дата, в которую Заемщиком должно быть осуществлено погашение Задолженности по настоящему Договору в полном объеме. </w:t>
      </w:r>
    </w:p>
    <w:p w14:paraId="74C9D732" w14:textId="77777777" w:rsidR="00FA5D2A" w:rsidRPr="0029627B" w:rsidRDefault="00FA5D2A" w:rsidP="00FA5D2A">
      <w:pPr>
        <w:widowControl/>
        <w:tabs>
          <w:tab w:val="left" w:pos="-2835"/>
        </w:tabs>
        <w:autoSpaceDN/>
        <w:ind w:firstLine="709"/>
        <w:jc w:val="both"/>
        <w:textAlignment w:val="auto"/>
        <w:rPr>
          <w:rFonts w:ascii="Arial" w:eastAsia="Calibri" w:hAnsi="Arial"/>
          <w:bCs/>
          <w:iCs/>
          <w:kern w:val="0"/>
          <w:lang w:eastAsia="en-US" w:bidi="ar-SA"/>
        </w:rPr>
      </w:pPr>
      <w:r w:rsidRPr="0029627B">
        <w:rPr>
          <w:rFonts w:ascii="Arial" w:eastAsia="Calibri" w:hAnsi="Arial"/>
          <w:b/>
          <w:i/>
          <w:kern w:val="0"/>
          <w:lang w:eastAsia="en-US" w:bidi="ar-SA"/>
        </w:rPr>
        <w:t xml:space="preserve">Дата предоставления займа </w:t>
      </w:r>
      <w:r w:rsidRPr="0029627B">
        <w:rPr>
          <w:rFonts w:ascii="Arial" w:eastAsia="Calibri" w:hAnsi="Arial"/>
          <w:bCs/>
          <w:iCs/>
          <w:kern w:val="0"/>
          <w:lang w:eastAsia="en-US" w:bidi="ar-SA"/>
        </w:rPr>
        <w:t>– дата зачисления средств займа на корреспондентский счет банка, в котором открыт Счет Заемщика.</w:t>
      </w:r>
    </w:p>
    <w:p w14:paraId="0CB8D2B8" w14:textId="0A5BE443" w:rsidR="00FA5D2A" w:rsidRPr="0029627B" w:rsidRDefault="00FA5D2A" w:rsidP="00FA5D2A">
      <w:pPr>
        <w:widowControl/>
        <w:autoSpaceDN/>
        <w:ind w:firstLine="709"/>
        <w:jc w:val="both"/>
        <w:textAlignment w:val="auto"/>
        <w:rPr>
          <w:rFonts w:ascii="Arial" w:eastAsia="Times New Roman" w:hAnsi="Arial"/>
          <w:kern w:val="0"/>
          <w:lang w:eastAsia="ru-RU" w:bidi="ar-SA"/>
        </w:rPr>
      </w:pPr>
      <w:r w:rsidRPr="0029627B">
        <w:rPr>
          <w:rFonts w:ascii="Arial" w:eastAsia="Times New Roman" w:hAnsi="Arial"/>
          <w:b/>
          <w:i/>
          <w:kern w:val="0"/>
          <w:lang w:eastAsia="ru-RU" w:bidi="ar-SA"/>
        </w:rPr>
        <w:t xml:space="preserve">Дата фактического погашения Задолженности - </w:t>
      </w:r>
      <w:r w:rsidRPr="0029627B">
        <w:rPr>
          <w:rFonts w:ascii="Arial" w:eastAsia="Times New Roman" w:hAnsi="Arial"/>
          <w:kern w:val="0"/>
          <w:lang w:eastAsia="ru-RU" w:bidi="ar-SA"/>
        </w:rPr>
        <w:t>дата полного исполнения обязательств Заемщика по настоящему Договору, которой считается дата зачисления денежных средств на счет Фонда, указанный в Договоре в сумме, достаточной для полного исполнения обязательств Заемщика.</w:t>
      </w:r>
    </w:p>
    <w:p w14:paraId="5819BAE2" w14:textId="5B240C2A" w:rsidR="001240B1" w:rsidRPr="0029627B" w:rsidRDefault="001240B1" w:rsidP="00FA5D2A">
      <w:pPr>
        <w:widowControl/>
        <w:autoSpaceDN/>
        <w:ind w:firstLine="709"/>
        <w:jc w:val="both"/>
        <w:textAlignment w:val="auto"/>
        <w:rPr>
          <w:rFonts w:ascii="Arial" w:eastAsia="Times New Roman" w:hAnsi="Arial"/>
          <w:kern w:val="0"/>
          <w:lang w:eastAsia="ru-RU" w:bidi="ar-SA"/>
        </w:rPr>
      </w:pPr>
      <w:r w:rsidRPr="0029627B">
        <w:rPr>
          <w:rFonts w:ascii="Arial" w:eastAsia="Times New Roman" w:hAnsi="Arial"/>
          <w:b/>
          <w:bCs/>
          <w:i/>
          <w:iCs/>
          <w:kern w:val="0"/>
          <w:lang w:eastAsia="ru-RU" w:bidi="ar-SA"/>
        </w:rPr>
        <w:t>День</w:t>
      </w:r>
      <w:r w:rsidRPr="0029627B">
        <w:rPr>
          <w:rFonts w:ascii="Arial" w:eastAsia="Times New Roman" w:hAnsi="Arial"/>
          <w:kern w:val="0"/>
          <w:lang w:eastAsia="ru-RU" w:bidi="ar-SA"/>
        </w:rPr>
        <w:t xml:space="preserve"> – рабочий день, определяемый в соответствии с действующим трудовым законодательством, если в Договоре не указано иное.  </w:t>
      </w:r>
    </w:p>
    <w:p w14:paraId="05321E20" w14:textId="6EA925E5" w:rsidR="00DD2FF5" w:rsidRPr="00DD2FF5" w:rsidRDefault="00DD2FF5" w:rsidP="00DD2FF5">
      <w:pPr>
        <w:widowControl/>
        <w:autoSpaceDN/>
        <w:ind w:firstLine="709"/>
        <w:jc w:val="both"/>
        <w:textAlignment w:val="auto"/>
        <w:rPr>
          <w:rFonts w:ascii="Arial" w:eastAsia="Times New Roman" w:hAnsi="Arial"/>
          <w:kern w:val="0"/>
          <w:lang w:eastAsia="ru-RU" w:bidi="ar-SA"/>
        </w:rPr>
      </w:pPr>
      <w:r w:rsidRPr="0029627B">
        <w:rPr>
          <w:rFonts w:ascii="Arial" w:eastAsia="Times New Roman" w:hAnsi="Arial"/>
          <w:b/>
          <w:i/>
          <w:kern w:val="0"/>
          <w:lang w:eastAsia="ru-RU" w:bidi="ar-SA"/>
        </w:rPr>
        <w:t>Завершение проекта</w:t>
      </w:r>
      <w:r w:rsidR="00FA5D2A" w:rsidRPr="0029627B">
        <w:rPr>
          <w:rFonts w:ascii="Arial" w:eastAsia="Times New Roman" w:hAnsi="Arial"/>
          <w:b/>
          <w:i/>
          <w:kern w:val="0"/>
          <w:lang w:eastAsia="ru-RU" w:bidi="ar-SA"/>
        </w:rPr>
        <w:t xml:space="preserve"> </w:t>
      </w:r>
      <w:r w:rsidRPr="0029627B">
        <w:rPr>
          <w:rFonts w:ascii="Arial" w:eastAsia="Times New Roman" w:hAnsi="Arial"/>
          <w:kern w:val="0"/>
          <w:lang w:eastAsia="ru-RU" w:bidi="ar-SA"/>
        </w:rPr>
        <w:t>– формализация состояния выполненных</w:t>
      </w:r>
      <w:r w:rsidRPr="00DD2FF5">
        <w:rPr>
          <w:rFonts w:ascii="Arial" w:eastAsia="Times New Roman" w:hAnsi="Arial"/>
          <w:kern w:val="0"/>
          <w:lang w:eastAsia="ru-RU" w:bidi="ar-SA"/>
        </w:rPr>
        <w:t xml:space="preserve"> по проекту работ в соответствии с основными характеристиками и сметой проекта, достигнутых значений целевых показателей эффективности или невозможности реализации проекта в момент полного погашения целевого займа.</w:t>
      </w:r>
    </w:p>
    <w:p w14:paraId="6EBA6FE3" w14:textId="5D5DA670" w:rsidR="00DD2FF5" w:rsidRPr="00DD2FF5" w:rsidRDefault="00DD2FF5" w:rsidP="00DD2FF5">
      <w:pPr>
        <w:widowControl/>
        <w:tabs>
          <w:tab w:val="left" w:pos="-2835"/>
        </w:tabs>
        <w:autoSpaceDN/>
        <w:ind w:firstLine="709"/>
        <w:jc w:val="both"/>
        <w:textAlignment w:val="auto"/>
        <w:rPr>
          <w:rFonts w:ascii="Arial" w:eastAsia="Times New Roman" w:hAnsi="Arial"/>
          <w:kern w:val="0"/>
          <w:lang w:eastAsia="ru-RU" w:bidi="ar-SA"/>
        </w:rPr>
      </w:pPr>
      <w:r w:rsidRPr="00DD2FF5">
        <w:rPr>
          <w:rFonts w:ascii="Arial" w:eastAsia="Times New Roman" w:hAnsi="Arial"/>
          <w:b/>
          <w:i/>
          <w:kern w:val="0"/>
          <w:lang w:eastAsia="ru-RU" w:bidi="ar-SA"/>
        </w:rPr>
        <w:t xml:space="preserve">Задолженность </w:t>
      </w:r>
      <w:r w:rsidRPr="00DD2FF5">
        <w:rPr>
          <w:rFonts w:ascii="Arial" w:eastAsia="Times New Roman" w:hAnsi="Arial"/>
          <w:i/>
          <w:kern w:val="0"/>
          <w:lang w:eastAsia="ru-RU" w:bidi="ar-SA"/>
        </w:rPr>
        <w:t>-</w:t>
      </w:r>
      <w:r w:rsidRPr="00DD2FF5">
        <w:rPr>
          <w:rFonts w:ascii="Arial" w:eastAsia="Times New Roman" w:hAnsi="Arial"/>
          <w:b/>
          <w:i/>
          <w:kern w:val="0"/>
          <w:lang w:eastAsia="ru-RU" w:bidi="ar-SA"/>
        </w:rPr>
        <w:t xml:space="preserve"> </w:t>
      </w:r>
      <w:r w:rsidRPr="00DD2FF5">
        <w:rPr>
          <w:rFonts w:ascii="Arial" w:eastAsia="Times New Roman" w:hAnsi="Arial"/>
          <w:kern w:val="0"/>
          <w:lang w:eastAsia="ru-RU" w:bidi="ar-SA"/>
        </w:rPr>
        <w:t>задолженность Заемщика перед Фондом в любой момент времени совместно или, если указано особо, раздельно, по Основному долгу, процентам, неустойкам и возмещению расходов Фонда в связи с настоящим Договором.</w:t>
      </w:r>
    </w:p>
    <w:p w14:paraId="0678C7D2" w14:textId="77777777" w:rsidR="00FA5D2A" w:rsidRDefault="00DD2FF5" w:rsidP="00DD2FF5">
      <w:pPr>
        <w:widowControl/>
        <w:autoSpaceDN/>
        <w:ind w:firstLine="510"/>
        <w:jc w:val="both"/>
        <w:textAlignment w:val="auto"/>
        <w:rPr>
          <w:rFonts w:ascii="Arial" w:eastAsia="Times New Roman" w:hAnsi="Arial"/>
          <w:kern w:val="0"/>
          <w:lang w:eastAsia="ru-RU" w:bidi="ar-SA"/>
        </w:rPr>
      </w:pPr>
      <w:r w:rsidRPr="00DD2FF5">
        <w:rPr>
          <w:rFonts w:ascii="Arial" w:eastAsia="Times New Roman" w:hAnsi="Arial"/>
          <w:b/>
          <w:i/>
          <w:kern w:val="0"/>
          <w:lang w:eastAsia="ru-RU" w:bidi="ar-SA"/>
        </w:rPr>
        <w:t xml:space="preserve">Изменение контроля над Заемщиком </w:t>
      </w:r>
      <w:r w:rsidRPr="00DD2FF5">
        <w:rPr>
          <w:rFonts w:ascii="Arial" w:eastAsia="Times New Roman" w:hAnsi="Arial"/>
          <w:kern w:val="0"/>
          <w:lang w:eastAsia="ru-RU" w:bidi="ar-SA"/>
        </w:rPr>
        <w:t xml:space="preserve">- </w:t>
      </w:r>
      <w:r w:rsidR="00FA5D2A" w:rsidRPr="00FA5D2A">
        <w:rPr>
          <w:rFonts w:ascii="Arial" w:eastAsia="Times New Roman" w:hAnsi="Arial"/>
          <w:kern w:val="0"/>
          <w:lang w:eastAsia="ru-RU" w:bidi="ar-SA"/>
        </w:rPr>
        <w:t>изменение Контролирующего лица Заемщика</w:t>
      </w:r>
      <w:r w:rsidR="00FA5D2A">
        <w:rPr>
          <w:rFonts w:ascii="Arial" w:eastAsia="Times New Roman" w:hAnsi="Arial"/>
          <w:kern w:val="0"/>
          <w:lang w:eastAsia="ru-RU" w:bidi="ar-SA"/>
        </w:rPr>
        <w:t>.</w:t>
      </w:r>
    </w:p>
    <w:p w14:paraId="01635580" w14:textId="67B8064E" w:rsidR="00DD2FF5" w:rsidRPr="002E09B0" w:rsidRDefault="00DD2FF5" w:rsidP="00DD2FF5">
      <w:pPr>
        <w:widowControl/>
        <w:autoSpaceDN/>
        <w:ind w:firstLine="510"/>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 </w:t>
      </w:r>
      <w:r w:rsidR="00FA5D2A" w:rsidRPr="00FA5D2A">
        <w:rPr>
          <w:rFonts w:ascii="Arial" w:eastAsia="Times New Roman" w:hAnsi="Arial"/>
          <w:b/>
          <w:bCs/>
          <w:i/>
          <w:iCs/>
          <w:kern w:val="0"/>
          <w:lang w:eastAsia="ru-RU" w:bidi="ar-SA"/>
        </w:rPr>
        <w:t>Контролирующее лицо Заемщика</w:t>
      </w:r>
      <w:r w:rsidR="00FA5D2A" w:rsidRPr="00FA5D2A">
        <w:rPr>
          <w:rFonts w:ascii="Arial" w:eastAsia="Times New Roman" w:hAnsi="Arial"/>
          <w:kern w:val="0"/>
          <w:lang w:eastAsia="ru-RU" w:bidi="ar-SA"/>
        </w:rPr>
        <w:t xml:space="preserve"> -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Заемщика либо право назначать (избирать) единоличный исполнительный орган и (или) более 50 процентов состава коллегиального органа </w:t>
      </w:r>
      <w:r w:rsidR="00FA5D2A" w:rsidRPr="002E09B0">
        <w:rPr>
          <w:rFonts w:ascii="Arial" w:eastAsia="Times New Roman" w:hAnsi="Arial"/>
          <w:kern w:val="0"/>
          <w:lang w:eastAsia="ru-RU" w:bidi="ar-SA"/>
        </w:rPr>
        <w:t>управления Заемщика.</w:t>
      </w:r>
    </w:p>
    <w:p w14:paraId="5DC9037E" w14:textId="0AE66788" w:rsidR="00FA5D2A" w:rsidRPr="002E09B0" w:rsidRDefault="00FA5D2A" w:rsidP="00DD2FF5">
      <w:pPr>
        <w:widowControl/>
        <w:autoSpaceDN/>
        <w:ind w:firstLine="510"/>
        <w:jc w:val="both"/>
        <w:textAlignment w:val="auto"/>
        <w:rPr>
          <w:rFonts w:ascii="Arial" w:eastAsia="Times New Roman" w:hAnsi="Arial"/>
          <w:kern w:val="0"/>
          <w:lang w:eastAsia="ru-RU" w:bidi="ar-SA"/>
        </w:rPr>
      </w:pPr>
      <w:r w:rsidRPr="002E09B0">
        <w:rPr>
          <w:rFonts w:ascii="Arial" w:eastAsia="Times New Roman" w:hAnsi="Arial"/>
          <w:b/>
          <w:bCs/>
          <w:i/>
          <w:iCs/>
          <w:kern w:val="0"/>
          <w:lang w:eastAsia="ru-RU" w:bidi="ar-SA"/>
        </w:rPr>
        <w:t>Наблюдательный совет Фонда</w:t>
      </w:r>
      <w:r w:rsidRPr="002E09B0">
        <w:rPr>
          <w:rFonts w:ascii="Arial" w:eastAsia="Times New Roman" w:hAnsi="Arial"/>
          <w:kern w:val="0"/>
          <w:lang w:eastAsia="ru-RU" w:bidi="ar-SA"/>
        </w:rPr>
        <w:t xml:space="preserve"> – высший коллегиальный орган управления Фонда, к компетенции которого относится принятие решения о предоставлении финансовой поддержки </w:t>
      </w:r>
      <w:r w:rsidR="000009D2" w:rsidRPr="002E09B0">
        <w:rPr>
          <w:rFonts w:ascii="Arial" w:eastAsia="Times New Roman" w:hAnsi="Arial"/>
          <w:kern w:val="0"/>
          <w:lang w:eastAsia="ru-RU" w:bidi="ar-SA"/>
        </w:rPr>
        <w:t>субъектам деятельности в сфере промышленности</w:t>
      </w:r>
      <w:r w:rsidRPr="002E09B0">
        <w:rPr>
          <w:rFonts w:ascii="Arial" w:eastAsia="Times New Roman" w:hAnsi="Arial"/>
          <w:kern w:val="0"/>
          <w:lang w:eastAsia="ru-RU" w:bidi="ar-SA"/>
        </w:rPr>
        <w:t>.</w:t>
      </w:r>
    </w:p>
    <w:p w14:paraId="29A021D6" w14:textId="42AEDD69" w:rsidR="00B47082" w:rsidRPr="002E09B0" w:rsidRDefault="00B47082" w:rsidP="00DD2FF5">
      <w:pPr>
        <w:widowControl/>
        <w:autoSpaceDN/>
        <w:ind w:firstLine="510"/>
        <w:jc w:val="both"/>
        <w:textAlignment w:val="auto"/>
        <w:rPr>
          <w:rFonts w:ascii="Arial" w:eastAsia="Times New Roman" w:hAnsi="Arial"/>
          <w:kern w:val="0"/>
          <w:lang w:eastAsia="ru-RU" w:bidi="ar-SA"/>
        </w:rPr>
      </w:pPr>
      <w:r w:rsidRPr="002E09B0">
        <w:rPr>
          <w:rFonts w:ascii="Arial" w:eastAsia="Times New Roman" w:hAnsi="Arial"/>
          <w:b/>
          <w:bCs/>
          <w:i/>
          <w:iCs/>
          <w:kern w:val="0"/>
          <w:lang w:eastAsia="ru-RU" w:bidi="ar-SA"/>
        </w:rPr>
        <w:t>Окончание работ по проекту</w:t>
      </w:r>
      <w:r w:rsidRPr="002E09B0">
        <w:rPr>
          <w:rFonts w:ascii="Arial" w:eastAsia="Times New Roman" w:hAnsi="Arial"/>
          <w:kern w:val="0"/>
          <w:lang w:eastAsia="ru-RU" w:bidi="ar-SA"/>
        </w:rPr>
        <w:t xml:space="preserve"> – заключительный этап проекта, результатом которого является подтверждение и документальное оформление завершения всех работ проекта, за исключением планируемых платежей по договору лизинга (при наличии).</w:t>
      </w:r>
    </w:p>
    <w:p w14:paraId="5AD3B0B1" w14:textId="09EADDF0" w:rsidR="00DD2FF5" w:rsidRPr="002E09B0" w:rsidRDefault="00DD2FF5" w:rsidP="00DD2FF5">
      <w:pPr>
        <w:widowControl/>
        <w:autoSpaceDE w:val="0"/>
        <w:adjustRightInd w:val="0"/>
        <w:ind w:firstLine="709"/>
        <w:jc w:val="both"/>
        <w:textAlignment w:val="auto"/>
        <w:rPr>
          <w:rFonts w:ascii="Arial" w:eastAsia="Calibri" w:hAnsi="Arial"/>
          <w:b/>
          <w:i/>
          <w:color w:val="000000"/>
          <w:kern w:val="0"/>
          <w:lang w:eastAsia="en-US" w:bidi="ar-SA"/>
        </w:rPr>
      </w:pPr>
      <w:r w:rsidRPr="002E09B0">
        <w:rPr>
          <w:rFonts w:ascii="Arial" w:eastAsia="Times New Roman" w:hAnsi="Arial"/>
          <w:b/>
          <w:i/>
          <w:kern w:val="0"/>
          <w:lang w:eastAsia="ru-RU" w:bidi="ar-SA"/>
        </w:rPr>
        <w:t>Основной долг</w:t>
      </w:r>
      <w:r w:rsidRPr="002E09B0">
        <w:rPr>
          <w:rFonts w:ascii="Arial" w:eastAsia="Times New Roman" w:hAnsi="Arial"/>
          <w:kern w:val="0"/>
          <w:lang w:eastAsia="ru-RU" w:bidi="ar-SA"/>
        </w:rPr>
        <w:t xml:space="preserve"> - сумма полученного Заемщиком займа, подлежащая возврату в соответствии с условиями Договора.</w:t>
      </w:r>
      <w:r w:rsidRPr="002E09B0">
        <w:rPr>
          <w:rFonts w:ascii="Arial" w:eastAsia="Calibri" w:hAnsi="Arial"/>
          <w:b/>
          <w:i/>
          <w:color w:val="000000"/>
          <w:kern w:val="0"/>
          <w:lang w:eastAsia="en-US" w:bidi="ar-SA"/>
        </w:rPr>
        <w:t xml:space="preserve"> </w:t>
      </w:r>
    </w:p>
    <w:p w14:paraId="062E620D" w14:textId="4807E244" w:rsidR="00DD2FF5" w:rsidRPr="002E09B0" w:rsidRDefault="00DD2FF5" w:rsidP="00DD2FF5">
      <w:pPr>
        <w:widowControl/>
        <w:autoSpaceDE w:val="0"/>
        <w:adjustRightInd w:val="0"/>
        <w:ind w:firstLine="709"/>
        <w:jc w:val="both"/>
        <w:textAlignment w:val="auto"/>
        <w:rPr>
          <w:rFonts w:ascii="Arial" w:eastAsia="Calibri" w:hAnsi="Arial"/>
          <w:kern w:val="0"/>
          <w:lang w:eastAsia="en-US" w:bidi="ar-SA"/>
        </w:rPr>
      </w:pPr>
      <w:r w:rsidRPr="002E09B0">
        <w:rPr>
          <w:rFonts w:ascii="Arial" w:eastAsia="Calibri" w:hAnsi="Arial"/>
          <w:b/>
          <w:i/>
          <w:color w:val="000000"/>
          <w:kern w:val="0"/>
          <w:lang w:eastAsia="en-US" w:bidi="ar-SA"/>
        </w:rPr>
        <w:t>Первичные и обосновывающие документы</w:t>
      </w:r>
      <w:r w:rsidRPr="002E09B0">
        <w:rPr>
          <w:rFonts w:ascii="Arial" w:eastAsia="Calibri" w:hAnsi="Arial"/>
          <w:b/>
          <w:color w:val="000000"/>
          <w:kern w:val="0"/>
          <w:lang w:eastAsia="en-US" w:bidi="ar-SA"/>
        </w:rPr>
        <w:t xml:space="preserve"> </w:t>
      </w:r>
      <w:r w:rsidRPr="002E09B0">
        <w:rPr>
          <w:rFonts w:ascii="Arial" w:eastAsia="Calibri" w:hAnsi="Arial"/>
          <w:kern w:val="0"/>
          <w:lang w:eastAsia="en-US" w:bidi="ar-SA"/>
        </w:rPr>
        <w:t>–</w:t>
      </w:r>
      <w:r w:rsidRPr="002E09B0">
        <w:rPr>
          <w:rFonts w:ascii="Arial" w:eastAsia="Calibri" w:hAnsi="Arial"/>
          <w:b/>
          <w:kern w:val="0"/>
          <w:lang w:eastAsia="en-US" w:bidi="ar-SA"/>
        </w:rPr>
        <w:t xml:space="preserve"> </w:t>
      </w:r>
      <w:r w:rsidRPr="002E09B0">
        <w:rPr>
          <w:rFonts w:ascii="Arial" w:eastAsia="Calibri" w:hAnsi="Arial"/>
          <w:kern w:val="0"/>
          <w:lang w:eastAsia="en-US" w:bidi="ar-SA"/>
        </w:rPr>
        <w:t>документы, подтверждающие факт совершения хозяйственной операции: договоры и технические задания к ним, акты, счета, счета-фактуры, накладные и т.п.</w:t>
      </w:r>
    </w:p>
    <w:p w14:paraId="60E8D286" w14:textId="0434C5D4" w:rsidR="00B47082" w:rsidRPr="002E09B0" w:rsidRDefault="00B47082" w:rsidP="00DD2FF5">
      <w:pPr>
        <w:widowControl/>
        <w:autoSpaceDE w:val="0"/>
        <w:adjustRightInd w:val="0"/>
        <w:ind w:firstLine="709"/>
        <w:jc w:val="both"/>
        <w:textAlignment w:val="auto"/>
        <w:rPr>
          <w:rFonts w:ascii="Arial" w:eastAsia="Calibri" w:hAnsi="Arial"/>
          <w:kern w:val="0"/>
          <w:lang w:eastAsia="en-US" w:bidi="ar-SA"/>
        </w:rPr>
      </w:pPr>
      <w:r w:rsidRPr="002E09B0">
        <w:rPr>
          <w:rFonts w:ascii="Arial" w:eastAsia="Calibri" w:hAnsi="Arial"/>
          <w:b/>
          <w:bCs/>
          <w:i/>
          <w:iCs/>
          <w:kern w:val="0"/>
          <w:lang w:eastAsia="en-US" w:bidi="ar-SA"/>
        </w:rPr>
        <w:t>Порядок Фонда</w:t>
      </w:r>
      <w:r w:rsidRPr="002E09B0">
        <w:rPr>
          <w:rFonts w:ascii="Arial" w:eastAsia="Calibri" w:hAnsi="Arial"/>
          <w:kern w:val="0"/>
          <w:lang w:eastAsia="en-US" w:bidi="ar-SA"/>
        </w:rPr>
        <w:t xml:space="preserve"> - нормативный документ Фонда, устанавливающий требования к финансированию, обеспечению займов и порядку отбора проектов Фондом.</w:t>
      </w:r>
    </w:p>
    <w:p w14:paraId="3C74534E" w14:textId="597FF744" w:rsidR="00DD2FF5" w:rsidRPr="002E09B0" w:rsidRDefault="00DD2FF5" w:rsidP="00DD2FF5">
      <w:pPr>
        <w:widowControl/>
        <w:tabs>
          <w:tab w:val="left" w:pos="-2835"/>
        </w:tabs>
        <w:autoSpaceDN/>
        <w:ind w:firstLine="709"/>
        <w:jc w:val="both"/>
        <w:textAlignment w:val="auto"/>
        <w:rPr>
          <w:rFonts w:ascii="Arial" w:eastAsia="Calibri" w:hAnsi="Arial"/>
          <w:kern w:val="0"/>
          <w:lang w:eastAsia="en-US" w:bidi="ar-SA"/>
        </w:rPr>
      </w:pPr>
      <w:r w:rsidRPr="002E09B0">
        <w:rPr>
          <w:rFonts w:ascii="Arial" w:eastAsia="Times New Roman" w:hAnsi="Arial"/>
          <w:b/>
          <w:i/>
          <w:kern w:val="0"/>
          <w:lang w:eastAsia="ru-RU" w:bidi="ar-SA"/>
        </w:rPr>
        <w:t>Просроченная задолженность по Основному долгу</w:t>
      </w:r>
      <w:r w:rsidRPr="002E09B0">
        <w:rPr>
          <w:rFonts w:ascii="Arial" w:eastAsia="Calibri" w:hAnsi="Arial"/>
          <w:kern w:val="0"/>
          <w:lang w:eastAsia="en-US" w:bidi="ar-SA"/>
        </w:rPr>
        <w:t xml:space="preserve"> - не погашенная в срок, предусмотренный Договором, задолженность по Основному долгу.</w:t>
      </w:r>
    </w:p>
    <w:p w14:paraId="55ACB538" w14:textId="66BBEC90" w:rsidR="00DD2FF5" w:rsidRPr="00DD2FF5" w:rsidRDefault="00DD2FF5" w:rsidP="00DD2FF5">
      <w:pPr>
        <w:widowControl/>
        <w:autoSpaceDN/>
        <w:ind w:firstLine="709"/>
        <w:jc w:val="both"/>
        <w:textAlignment w:val="auto"/>
        <w:rPr>
          <w:rFonts w:ascii="Arial" w:eastAsia="Calibri" w:hAnsi="Arial"/>
          <w:kern w:val="0"/>
          <w:lang w:eastAsia="en-US" w:bidi="ar-SA"/>
        </w:rPr>
      </w:pPr>
      <w:r w:rsidRPr="002E09B0">
        <w:rPr>
          <w:rFonts w:ascii="Arial" w:eastAsia="Times New Roman" w:hAnsi="Arial"/>
          <w:b/>
          <w:i/>
          <w:kern w:val="0"/>
          <w:lang w:eastAsia="ru-RU" w:bidi="ar-SA"/>
        </w:rPr>
        <w:t>Просроченная задолженность по процентам</w:t>
      </w:r>
      <w:r w:rsidRPr="002E09B0">
        <w:rPr>
          <w:rFonts w:ascii="Arial" w:eastAsia="Calibri" w:hAnsi="Arial"/>
          <w:kern w:val="0"/>
          <w:lang w:eastAsia="en-US" w:bidi="ar-SA"/>
        </w:rPr>
        <w:t xml:space="preserve"> - не погашенная в срок, предусмотренный Договором</w:t>
      </w:r>
      <w:r w:rsidRPr="00DD2FF5">
        <w:rPr>
          <w:rFonts w:ascii="Arial" w:eastAsia="Calibri" w:hAnsi="Arial"/>
          <w:kern w:val="0"/>
          <w:lang w:eastAsia="en-US" w:bidi="ar-SA"/>
        </w:rPr>
        <w:t>, задолженность по уплате начисленных процентов за пользование займом.</w:t>
      </w:r>
    </w:p>
    <w:p w14:paraId="5DB11609" w14:textId="31A56367" w:rsidR="00DD2FF5" w:rsidRPr="00DD2FF5" w:rsidRDefault="00DD2FF5" w:rsidP="00DD2FF5">
      <w:pPr>
        <w:widowControl/>
        <w:autoSpaceDN/>
        <w:ind w:firstLine="709"/>
        <w:jc w:val="both"/>
        <w:textAlignment w:val="auto"/>
        <w:rPr>
          <w:rFonts w:ascii="Arial" w:eastAsia="Calibri" w:hAnsi="Arial"/>
          <w:kern w:val="0"/>
          <w:lang w:eastAsia="en-US" w:bidi="ar-SA"/>
        </w:rPr>
      </w:pPr>
      <w:r w:rsidRPr="00DD2FF5">
        <w:rPr>
          <w:rFonts w:ascii="Arial" w:eastAsia="Times New Roman" w:hAnsi="Arial"/>
          <w:b/>
          <w:i/>
          <w:kern w:val="0"/>
          <w:lang w:eastAsia="ru-RU" w:bidi="ar-SA"/>
        </w:rPr>
        <w:t>Процентный период</w:t>
      </w:r>
      <w:r w:rsidRPr="00DD2FF5">
        <w:rPr>
          <w:rFonts w:ascii="Arial" w:eastAsia="Calibri" w:hAnsi="Arial"/>
          <w:kern w:val="0"/>
          <w:lang w:eastAsia="en-US" w:bidi="ar-SA"/>
        </w:rPr>
        <w:t xml:space="preserve"> - каждый из временных отрезков, приходящихся на период времени со дня, следующего за днем предоставления займа, по Дату окончательного погашения Задолженности, продолжительность которых устанавливается в соответствии с</w:t>
      </w:r>
      <w:r w:rsidR="00B47082">
        <w:rPr>
          <w:rFonts w:ascii="Arial" w:eastAsia="Calibri" w:hAnsi="Arial"/>
          <w:kern w:val="0"/>
          <w:lang w:eastAsia="en-US" w:bidi="ar-SA"/>
        </w:rPr>
        <w:t xml:space="preserve">о статьей 6 </w:t>
      </w:r>
      <w:r w:rsidRPr="00DD2FF5">
        <w:rPr>
          <w:rFonts w:ascii="Arial" w:eastAsia="Calibri" w:hAnsi="Arial"/>
          <w:kern w:val="0"/>
          <w:lang w:eastAsia="en-US" w:bidi="ar-SA"/>
        </w:rPr>
        <w:t xml:space="preserve">Договора в целях определения сроков уплаты процентов за пользование займом. </w:t>
      </w:r>
    </w:p>
    <w:p w14:paraId="2F3F49DD" w14:textId="1556817E" w:rsidR="00B47082" w:rsidRDefault="00DD2FF5" w:rsidP="007B24BC">
      <w:pPr>
        <w:widowControl/>
        <w:autoSpaceDN/>
        <w:ind w:firstLine="709"/>
        <w:jc w:val="both"/>
        <w:textAlignment w:val="auto"/>
        <w:rPr>
          <w:rFonts w:ascii="Arial" w:eastAsia="Calibri" w:hAnsi="Arial"/>
          <w:kern w:val="0"/>
          <w:lang w:eastAsia="en-US" w:bidi="ar-SA"/>
        </w:rPr>
      </w:pPr>
      <w:r w:rsidRPr="00DD2FF5">
        <w:rPr>
          <w:rFonts w:ascii="Arial" w:eastAsia="Calibri" w:hAnsi="Arial"/>
          <w:b/>
          <w:bCs/>
          <w:i/>
          <w:iCs/>
          <w:kern w:val="0"/>
          <w:lang w:eastAsia="en-US" w:bidi="ar-SA"/>
        </w:rPr>
        <w:t>Софинансирование</w:t>
      </w:r>
      <w:r w:rsidRPr="00DD2FF5">
        <w:rPr>
          <w:rFonts w:ascii="Arial" w:eastAsia="Calibri" w:hAnsi="Arial"/>
          <w:kern w:val="0"/>
          <w:lang w:eastAsia="en-US" w:bidi="ar-SA"/>
        </w:rPr>
        <w:t xml:space="preserve"> - </w:t>
      </w:r>
      <w:r w:rsidR="00B47082" w:rsidRPr="00B47082">
        <w:rPr>
          <w:rFonts w:ascii="Arial" w:eastAsia="Calibri" w:hAnsi="Arial"/>
          <w:kern w:val="0"/>
          <w:lang w:eastAsia="en-US" w:bidi="ar-SA"/>
        </w:rPr>
        <w:t xml:space="preserve">средства, привлекаемые для реализации проекта дополнительно к сумме предоставленного Займа (все источники финансирования на реализацию проекта, включая собственные средства Заемщика, привлекаемые кредиты, вложения физических лиц, средства инвесторов и иные средства и источники </w:t>
      </w:r>
      <w:r w:rsidR="00B47082" w:rsidRPr="00B47082">
        <w:rPr>
          <w:rFonts w:ascii="Arial" w:eastAsia="Calibri" w:hAnsi="Arial"/>
          <w:kern w:val="0"/>
          <w:lang w:eastAsia="en-US" w:bidi="ar-SA"/>
        </w:rPr>
        <w:lastRenderedPageBreak/>
        <w:t xml:space="preserve">финансирования, за исключением </w:t>
      </w:r>
      <w:r w:rsidR="00B47082">
        <w:rPr>
          <w:rFonts w:ascii="Arial" w:eastAsia="Calibri" w:hAnsi="Arial"/>
          <w:kern w:val="0"/>
          <w:lang w:eastAsia="en-US" w:bidi="ar-SA"/>
        </w:rPr>
        <w:t>займа Фонда</w:t>
      </w:r>
      <w:r w:rsidR="00B47082" w:rsidRPr="00B47082">
        <w:rPr>
          <w:rFonts w:ascii="Arial" w:eastAsia="Calibri" w:hAnsi="Arial"/>
          <w:kern w:val="0"/>
          <w:lang w:eastAsia="en-US" w:bidi="ar-SA"/>
        </w:rPr>
        <w:t>). Средства софинансирования учитываются в размере фактически понесенных (оплаченных) расходов. В качестве софинансирования не могут быть учтены инвестиции, осуществляемые (осуществленные) за счет средств, выделяемых напрямую для поддержки проекта из бюджета (субсидии и т.п.), доходы в виде денежного потока, генерируемого проектом, а также проценты, уплачиваемые Заемщиком по Договору, другим договорам по привлечению финансирования в проект</w:t>
      </w:r>
      <w:r w:rsidR="00B47082">
        <w:rPr>
          <w:rFonts w:ascii="Arial" w:eastAsia="Calibri" w:hAnsi="Arial"/>
          <w:kern w:val="0"/>
          <w:lang w:eastAsia="en-US" w:bidi="ar-SA"/>
        </w:rPr>
        <w:t>.</w:t>
      </w:r>
    </w:p>
    <w:p w14:paraId="224669CC" w14:textId="56638812" w:rsidR="00760813" w:rsidRDefault="00760813" w:rsidP="00760813">
      <w:pPr>
        <w:widowControl/>
        <w:autoSpaceDN/>
        <w:ind w:firstLine="709"/>
        <w:jc w:val="both"/>
        <w:textAlignment w:val="auto"/>
        <w:rPr>
          <w:rFonts w:ascii="Arial" w:eastAsia="Calibri" w:hAnsi="Arial"/>
          <w:kern w:val="0"/>
          <w:lang w:eastAsia="en-US" w:bidi="ar-SA"/>
        </w:rPr>
      </w:pPr>
      <w:r w:rsidRPr="00760813">
        <w:rPr>
          <w:rFonts w:ascii="Arial" w:eastAsia="Calibri" w:hAnsi="Arial"/>
          <w:b/>
          <w:bCs/>
          <w:i/>
          <w:iCs/>
          <w:kern w:val="0"/>
          <w:lang w:eastAsia="en-US" w:bidi="ar-SA"/>
        </w:rPr>
        <w:t>Счет</w:t>
      </w:r>
      <w:r>
        <w:rPr>
          <w:rFonts w:ascii="Arial" w:eastAsia="Calibri" w:hAnsi="Arial"/>
          <w:kern w:val="0"/>
          <w:lang w:eastAsia="en-US" w:bidi="ar-SA"/>
        </w:rPr>
        <w:t xml:space="preserve"> - </w:t>
      </w:r>
      <w:r w:rsidRPr="00760813">
        <w:rPr>
          <w:rFonts w:ascii="Arial" w:eastAsia="Calibri" w:hAnsi="Arial"/>
          <w:kern w:val="0"/>
          <w:lang w:eastAsia="en-US" w:bidi="ar-SA"/>
        </w:rPr>
        <w:t>расчетный счет в валюте Российской Федерации для</w:t>
      </w:r>
      <w:r>
        <w:rPr>
          <w:rFonts w:ascii="Arial" w:eastAsia="Calibri" w:hAnsi="Arial"/>
          <w:kern w:val="0"/>
          <w:lang w:eastAsia="en-US" w:bidi="ar-SA"/>
        </w:rPr>
        <w:t xml:space="preserve"> </w:t>
      </w:r>
      <w:r w:rsidRPr="00760813">
        <w:rPr>
          <w:rFonts w:ascii="Arial" w:eastAsia="Calibri" w:hAnsi="Arial"/>
          <w:kern w:val="0"/>
          <w:lang w:eastAsia="en-US" w:bidi="ar-SA"/>
        </w:rPr>
        <w:t xml:space="preserve">осуществления обособленного учета операций по расходованию средств </w:t>
      </w:r>
      <w:r>
        <w:rPr>
          <w:rFonts w:ascii="Arial" w:eastAsia="Calibri" w:hAnsi="Arial"/>
          <w:kern w:val="0"/>
          <w:lang w:eastAsia="en-US" w:bidi="ar-SA"/>
        </w:rPr>
        <w:t>з</w:t>
      </w:r>
      <w:r w:rsidRPr="00760813">
        <w:rPr>
          <w:rFonts w:ascii="Arial" w:eastAsia="Calibri" w:hAnsi="Arial"/>
          <w:kern w:val="0"/>
          <w:lang w:eastAsia="en-US" w:bidi="ar-SA"/>
        </w:rPr>
        <w:t>айма.</w:t>
      </w:r>
    </w:p>
    <w:p w14:paraId="14F341C4" w14:textId="54249F5B" w:rsidR="00DD2FF5" w:rsidRPr="00DD2FF5" w:rsidRDefault="00DD2FF5" w:rsidP="00DD2FF5">
      <w:pPr>
        <w:widowControl/>
        <w:tabs>
          <w:tab w:val="left" w:pos="-2835"/>
        </w:tabs>
        <w:autoSpaceDN/>
        <w:ind w:firstLine="709"/>
        <w:jc w:val="both"/>
        <w:textAlignment w:val="auto"/>
        <w:rPr>
          <w:rFonts w:ascii="Arial" w:eastAsia="Calibri" w:hAnsi="Arial"/>
          <w:kern w:val="0"/>
          <w:lang w:eastAsia="en-US" w:bidi="ar-SA"/>
        </w:rPr>
      </w:pPr>
      <w:r w:rsidRPr="00DD2FF5">
        <w:rPr>
          <w:rFonts w:ascii="Arial" w:eastAsia="Times New Roman" w:hAnsi="Arial"/>
          <w:b/>
          <w:i/>
          <w:kern w:val="0"/>
          <w:lang w:eastAsia="ru-RU" w:bidi="ar-SA"/>
        </w:rPr>
        <w:t>Текущая задолженность по займу</w:t>
      </w:r>
      <w:r w:rsidRPr="00DD2FF5">
        <w:rPr>
          <w:rFonts w:ascii="Arial" w:eastAsia="Calibri" w:hAnsi="Arial"/>
          <w:kern w:val="0"/>
          <w:lang w:eastAsia="en-US" w:bidi="ar-SA"/>
        </w:rPr>
        <w:t xml:space="preserve"> - задолженность Заемщика по Основному долгу, процентам, срок погашения которой не истек.</w:t>
      </w:r>
    </w:p>
    <w:p w14:paraId="532EB359" w14:textId="78F1F6C2" w:rsidR="00DD2FF5" w:rsidRPr="00185E0C" w:rsidRDefault="00DD2FF5" w:rsidP="00DD2FF5">
      <w:pPr>
        <w:widowControl/>
        <w:tabs>
          <w:tab w:val="left" w:pos="-2835"/>
        </w:tabs>
        <w:autoSpaceDN/>
        <w:ind w:firstLine="709"/>
        <w:jc w:val="both"/>
        <w:textAlignment w:val="auto"/>
        <w:rPr>
          <w:rFonts w:ascii="Arial" w:eastAsia="Calibri" w:hAnsi="Arial"/>
          <w:kern w:val="0"/>
          <w:lang w:eastAsia="en-US" w:bidi="ar-SA"/>
        </w:rPr>
      </w:pPr>
      <w:r w:rsidRPr="002E09B0">
        <w:rPr>
          <w:rFonts w:ascii="Arial" w:eastAsia="Times New Roman" w:hAnsi="Arial"/>
          <w:b/>
          <w:i/>
          <w:kern w:val="0"/>
          <w:lang w:eastAsia="ru-RU" w:bidi="ar-SA"/>
        </w:rPr>
        <w:t>Целевой заем (</w:t>
      </w:r>
      <w:proofErr w:type="spellStart"/>
      <w:r w:rsidRPr="002E09B0">
        <w:rPr>
          <w:rFonts w:ascii="Arial" w:eastAsia="Times New Roman" w:hAnsi="Arial"/>
          <w:b/>
          <w:i/>
          <w:kern w:val="0"/>
          <w:lang w:eastAsia="ru-RU" w:bidi="ar-SA"/>
        </w:rPr>
        <w:t>займ</w:t>
      </w:r>
      <w:proofErr w:type="spellEnd"/>
      <w:r w:rsidRPr="002E09B0">
        <w:rPr>
          <w:rFonts w:ascii="Arial" w:eastAsia="Times New Roman" w:hAnsi="Arial"/>
          <w:b/>
          <w:i/>
          <w:kern w:val="0"/>
          <w:lang w:eastAsia="ru-RU" w:bidi="ar-SA"/>
        </w:rPr>
        <w:t>)</w:t>
      </w:r>
      <w:r w:rsidRPr="002E09B0">
        <w:rPr>
          <w:rFonts w:ascii="Arial" w:eastAsia="Times New Roman" w:hAnsi="Arial"/>
          <w:kern w:val="0"/>
          <w:lang w:eastAsia="ru-RU" w:bidi="ar-SA"/>
        </w:rPr>
        <w:t xml:space="preserve"> - </w:t>
      </w:r>
      <w:r w:rsidRPr="002E09B0">
        <w:rPr>
          <w:rFonts w:ascii="Arial" w:eastAsia="Calibri" w:hAnsi="Arial"/>
          <w:kern w:val="0"/>
          <w:lang w:eastAsia="en-US" w:bidi="ar-SA"/>
        </w:rPr>
        <w:t xml:space="preserve">денежные средства, предоставляемые Фондом Заемщику в рамках </w:t>
      </w:r>
      <w:r w:rsidRPr="00185E0C">
        <w:rPr>
          <w:rFonts w:ascii="Arial" w:eastAsia="Calibri" w:hAnsi="Arial"/>
          <w:kern w:val="0"/>
          <w:lang w:eastAsia="en-US" w:bidi="ar-SA"/>
        </w:rPr>
        <w:t xml:space="preserve">программы </w:t>
      </w:r>
      <w:r w:rsidR="006E4BAB" w:rsidRPr="00185E0C">
        <w:rPr>
          <w:rFonts w:ascii="Arial" w:eastAsia="Calibri" w:hAnsi="Arial"/>
          <w:kern w:val="0"/>
          <w:lang w:eastAsia="en-US" w:bidi="ar-SA"/>
        </w:rPr>
        <w:t>Фонда № ПФ-</w:t>
      </w:r>
      <w:r w:rsidR="00185E0C" w:rsidRPr="00185E0C">
        <w:rPr>
          <w:rFonts w:ascii="Arial" w:eastAsia="Calibri" w:hAnsi="Arial"/>
          <w:kern w:val="0"/>
          <w:lang w:eastAsia="en-US" w:bidi="ar-SA"/>
        </w:rPr>
        <w:t>13</w:t>
      </w:r>
      <w:r w:rsidR="006E4BAB" w:rsidRPr="00185E0C">
        <w:rPr>
          <w:rFonts w:ascii="Arial" w:eastAsia="Calibri" w:hAnsi="Arial"/>
          <w:kern w:val="0"/>
          <w:lang w:eastAsia="en-US" w:bidi="ar-SA"/>
        </w:rPr>
        <w:t xml:space="preserve"> </w:t>
      </w:r>
      <w:r w:rsidR="004805E2" w:rsidRPr="00185E0C">
        <w:rPr>
          <w:rFonts w:ascii="Arial" w:eastAsia="Calibri" w:hAnsi="Arial"/>
          <w:kern w:val="0"/>
          <w:lang w:eastAsia="en-US" w:bidi="ar-SA"/>
        </w:rPr>
        <w:t>«</w:t>
      </w:r>
      <w:r w:rsidR="00185E0C" w:rsidRPr="00185E0C">
        <w:rPr>
          <w:rFonts w:ascii="Arial" w:eastAsia="Times New Roman" w:hAnsi="Arial"/>
          <w:kern w:val="0"/>
          <w:lang w:eastAsia="ru-RU" w:bidi="ar-SA"/>
        </w:rPr>
        <w:t>Приоритетная продукция</w:t>
      </w:r>
      <w:r w:rsidR="004805E2" w:rsidRPr="00185E0C">
        <w:rPr>
          <w:rFonts w:ascii="Arial" w:eastAsia="Calibri" w:hAnsi="Arial"/>
          <w:kern w:val="0"/>
          <w:lang w:eastAsia="en-US" w:bidi="ar-SA"/>
        </w:rPr>
        <w:t>»</w:t>
      </w:r>
      <w:r w:rsidRPr="00185E0C">
        <w:rPr>
          <w:rFonts w:ascii="Arial" w:eastAsia="Calibri" w:hAnsi="Arial"/>
          <w:kern w:val="0"/>
          <w:lang w:eastAsia="en-US" w:bidi="ar-SA"/>
        </w:rPr>
        <w:t xml:space="preserve"> в соответствии с условиями настоящего Договора.</w:t>
      </w:r>
    </w:p>
    <w:p w14:paraId="317C3722" w14:textId="77777777" w:rsidR="00DD2FF5" w:rsidRPr="00DD2FF5" w:rsidRDefault="00DD2FF5" w:rsidP="00DD2FF5">
      <w:pPr>
        <w:widowControl/>
        <w:suppressAutoHyphens w:val="0"/>
        <w:autoSpaceDE w:val="0"/>
        <w:adjustRightInd w:val="0"/>
        <w:jc w:val="both"/>
        <w:textAlignment w:val="auto"/>
        <w:rPr>
          <w:rFonts w:ascii="Arial" w:eastAsia="Calibri" w:hAnsi="Arial"/>
          <w:kern w:val="0"/>
          <w:u w:val="single"/>
          <w:lang w:eastAsia="en-US" w:bidi="ar-SA"/>
        </w:rPr>
      </w:pPr>
    </w:p>
    <w:p w14:paraId="055BF3F0" w14:textId="77777777" w:rsidR="00DD2FF5" w:rsidRPr="00DD2FF5" w:rsidRDefault="00DD2FF5" w:rsidP="00DD2FF5">
      <w:pPr>
        <w:keepNext/>
        <w:widowControl/>
        <w:shd w:val="clear" w:color="auto" w:fill="C0C0C0"/>
        <w:tabs>
          <w:tab w:val="left" w:pos="284"/>
        </w:tabs>
        <w:suppressAutoHyphens w:val="0"/>
        <w:autoSpaceDN/>
        <w:jc w:val="center"/>
        <w:textAlignment w:val="auto"/>
        <w:outlineLvl w:val="2"/>
        <w:rPr>
          <w:rFonts w:ascii="Arial" w:eastAsia="Calibri" w:hAnsi="Arial"/>
          <w:b/>
          <w:kern w:val="0"/>
          <w:lang w:eastAsia="en-US" w:bidi="ar-SA"/>
        </w:rPr>
      </w:pPr>
      <w:r w:rsidRPr="00DD2FF5">
        <w:rPr>
          <w:rFonts w:ascii="Arial" w:eastAsia="Calibri" w:hAnsi="Arial"/>
          <w:b/>
          <w:kern w:val="0"/>
          <w:lang w:eastAsia="en-US" w:bidi="ar-SA"/>
        </w:rPr>
        <w:t>Статья 2. Предмет Договора</w:t>
      </w:r>
    </w:p>
    <w:p w14:paraId="33A9F6D6" w14:textId="3AEB4734" w:rsidR="00DD2FF5" w:rsidRPr="00DD2FF5" w:rsidRDefault="00F806D9" w:rsidP="00DD2FF5">
      <w:pPr>
        <w:widowControl/>
        <w:tabs>
          <w:tab w:val="left" w:pos="-2835"/>
        </w:tabs>
        <w:autoSpaceDN/>
        <w:spacing w:before="120"/>
        <w:ind w:firstLine="709"/>
        <w:jc w:val="both"/>
        <w:textAlignment w:val="auto"/>
        <w:rPr>
          <w:rFonts w:ascii="Arial" w:eastAsia="Times New Roman" w:hAnsi="Arial"/>
          <w:kern w:val="0"/>
          <w:lang w:eastAsia="ru-RU" w:bidi="ar-SA"/>
        </w:rPr>
      </w:pPr>
      <w:r w:rsidRPr="00F806D9">
        <w:rPr>
          <w:rFonts w:ascii="Arial" w:eastAsia="Calibri" w:hAnsi="Arial"/>
          <w:kern w:val="0"/>
          <w:lang w:eastAsia="en-US" w:bidi="ar-SA"/>
        </w:rPr>
        <w:t>[</w:t>
      </w:r>
      <w:r w:rsidR="00DD2FF5" w:rsidRPr="00DD2FF5">
        <w:rPr>
          <w:rFonts w:ascii="Arial" w:eastAsia="Calibri" w:hAnsi="Arial"/>
          <w:kern w:val="0"/>
          <w:lang w:eastAsia="en-US" w:bidi="ar-SA"/>
        </w:rPr>
        <w:t xml:space="preserve">2.1. </w:t>
      </w:r>
      <w:bookmarkStart w:id="3" w:name="_Hlk203489894"/>
      <w:r w:rsidR="00DD2FF5" w:rsidRPr="00DD2FF5">
        <w:rPr>
          <w:rFonts w:ascii="Arial" w:eastAsia="Calibri" w:hAnsi="Arial"/>
          <w:kern w:val="0"/>
          <w:lang w:eastAsia="en-US" w:bidi="ar-SA"/>
        </w:rPr>
        <w:t>Фонд передает Заемщику денежные средства в</w:t>
      </w:r>
      <w:r w:rsidR="00DD2FF5" w:rsidRPr="00DD2FF5">
        <w:rPr>
          <w:rFonts w:ascii="Arial" w:eastAsia="Times New Roman" w:hAnsi="Arial"/>
          <w:kern w:val="0"/>
          <w:lang w:eastAsia="ru-RU" w:bidi="ar-SA"/>
        </w:rPr>
        <w:t xml:space="preserve"> сумме _____________ (_____________________) рублей </w:t>
      </w:r>
      <w:r w:rsidR="005F778B">
        <w:rPr>
          <w:rFonts w:ascii="Arial" w:eastAsia="Times New Roman" w:hAnsi="Arial"/>
          <w:kern w:val="0"/>
          <w:lang w:eastAsia="ru-RU" w:bidi="ar-SA"/>
        </w:rPr>
        <w:t>________</w:t>
      </w:r>
      <w:r w:rsidR="00DD2FF5" w:rsidRPr="00DD2FF5">
        <w:rPr>
          <w:rFonts w:ascii="Arial" w:eastAsia="Times New Roman" w:hAnsi="Arial"/>
          <w:kern w:val="0"/>
          <w:lang w:eastAsia="ru-RU" w:bidi="ar-SA"/>
        </w:rPr>
        <w:t xml:space="preserve"> копеек, </w:t>
      </w:r>
      <w:r w:rsidR="00DD2FF5" w:rsidRPr="004906A9">
        <w:rPr>
          <w:rFonts w:ascii="Arial" w:eastAsia="Times New Roman" w:hAnsi="Arial"/>
          <w:kern w:val="0"/>
          <w:lang w:eastAsia="ru-RU" w:bidi="ar-SA"/>
        </w:rPr>
        <w:t xml:space="preserve">для целей финансирования проекта: </w:t>
      </w:r>
      <w:r w:rsidR="004805E2" w:rsidRPr="004906A9">
        <w:rPr>
          <w:rFonts w:ascii="Arial" w:eastAsia="Times New Roman" w:hAnsi="Arial"/>
          <w:b/>
          <w:kern w:val="0"/>
          <w:lang w:eastAsia="ru-RU" w:bidi="ar-SA"/>
        </w:rPr>
        <w:t>«</w:t>
      </w:r>
      <w:r w:rsidR="00DD2FF5" w:rsidRPr="004906A9">
        <w:rPr>
          <w:rFonts w:ascii="Arial" w:eastAsia="Times New Roman" w:hAnsi="Arial"/>
          <w:bCs/>
          <w:kern w:val="0"/>
          <w:lang w:eastAsia="ru-RU" w:bidi="ar-SA"/>
        </w:rPr>
        <w:t>____________________________________</w:t>
      </w:r>
      <w:r w:rsidR="004805E2" w:rsidRPr="004906A9">
        <w:rPr>
          <w:rFonts w:ascii="Arial" w:eastAsia="Times New Roman" w:hAnsi="Arial"/>
          <w:b/>
          <w:kern w:val="0"/>
          <w:lang w:eastAsia="ru-RU" w:bidi="ar-SA"/>
        </w:rPr>
        <w:t>»</w:t>
      </w:r>
      <w:r w:rsidR="00DD2FF5" w:rsidRPr="004906A9">
        <w:rPr>
          <w:rFonts w:ascii="Arial" w:eastAsia="Times New Roman" w:hAnsi="Arial"/>
          <w:kern w:val="0"/>
          <w:lang w:eastAsia="ru-RU" w:bidi="ar-SA"/>
        </w:rPr>
        <w:t xml:space="preserve"> (далее – </w:t>
      </w:r>
      <w:r w:rsidR="004805E2" w:rsidRPr="004906A9">
        <w:rPr>
          <w:rFonts w:ascii="Arial" w:eastAsia="Times New Roman" w:hAnsi="Arial"/>
          <w:kern w:val="0"/>
          <w:lang w:eastAsia="ru-RU" w:bidi="ar-SA"/>
        </w:rPr>
        <w:t>«</w:t>
      </w:r>
      <w:r w:rsidR="00DD2FF5" w:rsidRPr="004906A9">
        <w:rPr>
          <w:rFonts w:ascii="Arial" w:eastAsia="Times New Roman" w:hAnsi="Arial"/>
          <w:kern w:val="0"/>
          <w:lang w:eastAsia="ru-RU" w:bidi="ar-SA"/>
        </w:rPr>
        <w:t>Проект</w:t>
      </w:r>
      <w:r w:rsidR="004805E2" w:rsidRPr="004906A9">
        <w:rPr>
          <w:rFonts w:ascii="Arial" w:eastAsia="Times New Roman" w:hAnsi="Arial"/>
          <w:kern w:val="0"/>
          <w:lang w:eastAsia="ru-RU" w:bidi="ar-SA"/>
        </w:rPr>
        <w:t>»</w:t>
      </w:r>
      <w:r w:rsidR="00DD2FF5" w:rsidRPr="004906A9">
        <w:rPr>
          <w:rFonts w:ascii="Arial" w:eastAsia="Times New Roman" w:hAnsi="Arial"/>
          <w:kern w:val="0"/>
          <w:lang w:eastAsia="ru-RU" w:bidi="ar-SA"/>
        </w:rPr>
        <w:t>)</w:t>
      </w:r>
      <w:r w:rsidR="00185E0C">
        <w:rPr>
          <w:rFonts w:ascii="Arial" w:eastAsia="Times New Roman" w:hAnsi="Arial"/>
          <w:kern w:val="0"/>
          <w:lang w:eastAsia="ru-RU" w:bidi="ar-SA"/>
        </w:rPr>
        <w:t xml:space="preserve">, </w:t>
      </w:r>
      <w:r w:rsidR="00DD2FF5" w:rsidRPr="00DD2FF5">
        <w:rPr>
          <w:rFonts w:ascii="Arial" w:eastAsia="Times New Roman" w:hAnsi="Arial"/>
          <w:kern w:val="0"/>
          <w:lang w:eastAsia="ru-RU" w:bidi="ar-SA"/>
        </w:rPr>
        <w:t xml:space="preserve">а Заемщик обязуется возвратить Фонду такую же сумму денежных средств и уплатить проценты на сумму займа в соответствии с условиями Договора. </w:t>
      </w:r>
    </w:p>
    <w:p w14:paraId="1A6F2F82" w14:textId="2F7F4404" w:rsidR="00DD2FF5" w:rsidRDefault="00DD2FF5" w:rsidP="00DD2FF5">
      <w:pPr>
        <w:widowControl/>
        <w:tabs>
          <w:tab w:val="left" w:pos="-2835"/>
        </w:tabs>
        <w:autoSpaceDN/>
        <w:spacing w:before="120"/>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Заем предоставляется на срок до _____________________</w:t>
      </w:r>
      <w:r w:rsidR="005F778B">
        <w:rPr>
          <w:rFonts w:ascii="Arial" w:eastAsia="Times New Roman" w:hAnsi="Arial"/>
          <w:kern w:val="0"/>
          <w:lang w:eastAsia="ru-RU" w:bidi="ar-SA"/>
        </w:rPr>
        <w:t xml:space="preserve"> включительно</w:t>
      </w:r>
      <w:r w:rsidRPr="00DD2FF5">
        <w:rPr>
          <w:rFonts w:ascii="Arial" w:eastAsia="Times New Roman" w:hAnsi="Arial"/>
          <w:kern w:val="0"/>
          <w:lang w:eastAsia="ru-RU" w:bidi="ar-SA"/>
        </w:rPr>
        <w:t>.</w:t>
      </w:r>
    </w:p>
    <w:p w14:paraId="1B538CC7" w14:textId="0BF2E2F6" w:rsidR="009F6593" w:rsidRDefault="00575A5C" w:rsidP="00DD2FF5">
      <w:pPr>
        <w:widowControl/>
        <w:tabs>
          <w:tab w:val="left" w:pos="-2835"/>
        </w:tabs>
        <w:autoSpaceDN/>
        <w:spacing w:before="120"/>
        <w:ind w:firstLine="709"/>
        <w:jc w:val="both"/>
        <w:textAlignment w:val="auto"/>
        <w:rPr>
          <w:rFonts w:ascii="Arial" w:eastAsia="Times New Roman" w:hAnsi="Arial"/>
          <w:kern w:val="0"/>
          <w:lang w:eastAsia="ru-RU" w:bidi="ar-SA"/>
        </w:rPr>
      </w:pPr>
      <w:r w:rsidRPr="00575A5C">
        <w:rPr>
          <w:rFonts w:ascii="Arial" w:eastAsia="Times New Roman" w:hAnsi="Arial"/>
          <w:kern w:val="0"/>
          <w:lang w:eastAsia="ru-RU" w:bidi="ar-SA"/>
        </w:rPr>
        <w:t xml:space="preserve">Сумма займа предоставляется в рамках </w:t>
      </w:r>
      <w:r w:rsidRPr="00185E0C">
        <w:rPr>
          <w:rFonts w:ascii="Arial" w:eastAsia="Times New Roman" w:hAnsi="Arial"/>
          <w:kern w:val="0"/>
          <w:lang w:eastAsia="ru-RU" w:bidi="ar-SA"/>
        </w:rPr>
        <w:t xml:space="preserve">Программы Фонда </w:t>
      </w:r>
      <w:r w:rsidR="00185E0C" w:rsidRPr="00185E0C">
        <w:rPr>
          <w:rFonts w:ascii="Arial" w:eastAsia="Times New Roman" w:hAnsi="Arial"/>
          <w:kern w:val="0"/>
          <w:lang w:eastAsia="ru-RU" w:bidi="ar-SA"/>
        </w:rPr>
        <w:t xml:space="preserve">«Приоритетная продукция» </w:t>
      </w:r>
      <w:r w:rsidRPr="00185E0C">
        <w:rPr>
          <w:rFonts w:ascii="Arial" w:eastAsia="Times New Roman" w:hAnsi="Arial"/>
          <w:kern w:val="0"/>
          <w:lang w:eastAsia="ru-RU" w:bidi="ar-SA"/>
        </w:rPr>
        <w:t xml:space="preserve"> </w:t>
      </w:r>
      <w:r w:rsidRPr="00575A5C">
        <w:rPr>
          <w:rFonts w:ascii="Arial" w:eastAsia="Times New Roman" w:hAnsi="Arial"/>
          <w:kern w:val="0"/>
          <w:lang w:eastAsia="ru-RU" w:bidi="ar-SA"/>
        </w:rPr>
        <w:t>в пределах предоставленных Фонду бюджетных средств в рамках заключенных соглашений о предоставлении из бюджета Республики Карелия субсидий Фонду для оказания финансовой поддержки субъектам деятельности в сфере промышленности и /или за счет средств, полученных Фондом при возврате выданных за счет субсидий займов, процентов по ним, и/или иных доходов в форме штрафов и пени, источником финансового обеспечения которых являлись средства субсидии, и/или за счет иных доходов Фонда.</w:t>
      </w:r>
    </w:p>
    <w:p w14:paraId="0CB64C84" w14:textId="1C163326" w:rsidR="00575A5C" w:rsidRPr="00575A5C" w:rsidRDefault="009F6593" w:rsidP="00DD2FF5">
      <w:pPr>
        <w:widowControl/>
        <w:tabs>
          <w:tab w:val="left" w:pos="-2835"/>
        </w:tabs>
        <w:autoSpaceDN/>
        <w:spacing w:before="120"/>
        <w:ind w:firstLine="709"/>
        <w:jc w:val="both"/>
        <w:textAlignment w:val="auto"/>
        <w:rPr>
          <w:rFonts w:ascii="Arial" w:eastAsia="Times New Roman" w:hAnsi="Arial"/>
          <w:kern w:val="0"/>
          <w:lang w:eastAsia="ru-RU" w:bidi="ar-SA"/>
        </w:rPr>
      </w:pPr>
      <w:r>
        <w:rPr>
          <w:rFonts w:ascii="Arial" w:eastAsia="Times New Roman" w:hAnsi="Arial"/>
          <w:kern w:val="0"/>
          <w:lang w:eastAsia="ru-RU" w:bidi="ar-SA"/>
        </w:rPr>
        <w:t>Денежные средства по договору займа</w:t>
      </w:r>
      <w:r w:rsidRPr="009F6593">
        <w:rPr>
          <w:rFonts w:ascii="Arial" w:eastAsia="Times New Roman" w:hAnsi="Arial"/>
          <w:kern w:val="0"/>
          <w:lang w:eastAsia="ru-RU" w:bidi="ar-SA"/>
        </w:rPr>
        <w:t xml:space="preserve"> предоставляются при наличии свободного остатка (на дату перечисления суммы Займа на счет Заемщика) соответствующих средств у Фонда в целях оказания финансовой поддержки субъектам деятельности в сфере промышленности.</w:t>
      </w:r>
      <w:r w:rsidR="00575A5C" w:rsidRPr="00575A5C">
        <w:rPr>
          <w:rFonts w:ascii="Arial" w:eastAsia="Times New Roman" w:hAnsi="Arial"/>
          <w:kern w:val="0"/>
          <w:lang w:eastAsia="ru-RU" w:bidi="ar-SA"/>
        </w:rPr>
        <w:t>]</w:t>
      </w:r>
      <w:r w:rsidR="00575A5C">
        <w:rPr>
          <w:rStyle w:val="afa"/>
          <w:rFonts w:ascii="Arial" w:eastAsia="Times New Roman" w:hAnsi="Arial"/>
          <w:kern w:val="0"/>
          <w:lang w:eastAsia="ru-RU" w:bidi="ar-SA"/>
        </w:rPr>
        <w:footnoteReference w:id="4"/>
      </w:r>
    </w:p>
    <w:bookmarkEnd w:id="3"/>
    <w:p w14:paraId="03DBBF4E" w14:textId="31954983" w:rsidR="00575A5C" w:rsidRPr="00DD2FF5" w:rsidRDefault="00575A5C" w:rsidP="00575A5C">
      <w:pPr>
        <w:widowControl/>
        <w:tabs>
          <w:tab w:val="left" w:pos="-2835"/>
        </w:tabs>
        <w:autoSpaceDN/>
        <w:spacing w:before="120"/>
        <w:ind w:firstLine="709"/>
        <w:jc w:val="both"/>
        <w:textAlignment w:val="auto"/>
        <w:rPr>
          <w:rFonts w:ascii="Arial" w:eastAsia="Times New Roman" w:hAnsi="Arial"/>
          <w:kern w:val="0"/>
          <w:lang w:eastAsia="ru-RU" w:bidi="ar-SA"/>
        </w:rPr>
      </w:pPr>
      <w:r w:rsidRPr="00575A5C">
        <w:rPr>
          <w:rFonts w:ascii="Arial" w:eastAsia="Calibri" w:hAnsi="Arial"/>
          <w:kern w:val="0"/>
          <w:lang w:eastAsia="en-US" w:bidi="ar-SA"/>
        </w:rPr>
        <w:t>[</w:t>
      </w:r>
      <w:r w:rsidR="00264A54">
        <w:rPr>
          <w:rFonts w:ascii="Arial" w:eastAsia="Calibri" w:hAnsi="Arial"/>
          <w:kern w:val="0"/>
          <w:lang w:eastAsia="en-US" w:bidi="ar-SA"/>
        </w:rPr>
        <w:t xml:space="preserve">2.1. </w:t>
      </w:r>
      <w:r w:rsidRPr="00DD2FF5">
        <w:rPr>
          <w:rFonts w:ascii="Arial" w:eastAsia="Calibri" w:hAnsi="Arial"/>
          <w:kern w:val="0"/>
          <w:lang w:eastAsia="en-US" w:bidi="ar-SA"/>
        </w:rPr>
        <w:t>Фонд передает Заемщику денежные средства в</w:t>
      </w:r>
      <w:r w:rsidRPr="00DD2FF5">
        <w:rPr>
          <w:rFonts w:ascii="Arial" w:eastAsia="Times New Roman" w:hAnsi="Arial"/>
          <w:kern w:val="0"/>
          <w:lang w:eastAsia="ru-RU" w:bidi="ar-SA"/>
        </w:rPr>
        <w:t xml:space="preserve"> сумме _____________ (_____________________) рублей </w:t>
      </w:r>
      <w:r>
        <w:rPr>
          <w:rFonts w:ascii="Arial" w:eastAsia="Times New Roman" w:hAnsi="Arial"/>
          <w:kern w:val="0"/>
          <w:lang w:eastAsia="ru-RU" w:bidi="ar-SA"/>
        </w:rPr>
        <w:t>________</w:t>
      </w:r>
      <w:r w:rsidRPr="00DD2FF5">
        <w:rPr>
          <w:rFonts w:ascii="Arial" w:eastAsia="Times New Roman" w:hAnsi="Arial"/>
          <w:kern w:val="0"/>
          <w:lang w:eastAsia="ru-RU" w:bidi="ar-SA"/>
        </w:rPr>
        <w:t xml:space="preserve"> копеек, для целей финансирования проекта: </w:t>
      </w:r>
      <w:r w:rsidR="004805E2">
        <w:rPr>
          <w:rFonts w:ascii="Arial" w:eastAsia="Times New Roman" w:hAnsi="Arial"/>
          <w:b/>
          <w:kern w:val="0"/>
          <w:lang w:eastAsia="ru-RU" w:bidi="ar-SA"/>
        </w:rPr>
        <w:t>«</w:t>
      </w:r>
      <w:r w:rsidRPr="00DD2FF5">
        <w:rPr>
          <w:rFonts w:ascii="Arial" w:eastAsia="Times New Roman" w:hAnsi="Arial"/>
          <w:bCs/>
          <w:kern w:val="0"/>
          <w:lang w:eastAsia="ru-RU" w:bidi="ar-SA"/>
        </w:rPr>
        <w:t>____________________________________</w:t>
      </w:r>
      <w:r w:rsidR="004805E2">
        <w:rPr>
          <w:rFonts w:ascii="Arial" w:eastAsia="Times New Roman" w:hAnsi="Arial"/>
          <w:b/>
          <w:kern w:val="0"/>
          <w:lang w:eastAsia="ru-RU" w:bidi="ar-SA"/>
        </w:rPr>
        <w:t>»</w:t>
      </w:r>
      <w:r w:rsidRPr="00DD2FF5">
        <w:rPr>
          <w:rFonts w:ascii="Arial" w:eastAsia="Times New Roman" w:hAnsi="Arial"/>
          <w:kern w:val="0"/>
          <w:lang w:eastAsia="ru-RU" w:bidi="ar-SA"/>
        </w:rPr>
        <w:t xml:space="preserve"> (далее – </w:t>
      </w:r>
      <w:r w:rsidR="004805E2">
        <w:rPr>
          <w:rFonts w:ascii="Arial" w:eastAsia="Times New Roman" w:hAnsi="Arial"/>
          <w:kern w:val="0"/>
          <w:lang w:eastAsia="ru-RU" w:bidi="ar-SA"/>
        </w:rPr>
        <w:t>«</w:t>
      </w:r>
      <w:r w:rsidRPr="00DD2FF5">
        <w:rPr>
          <w:rFonts w:ascii="Arial" w:eastAsia="Times New Roman" w:hAnsi="Arial"/>
          <w:kern w:val="0"/>
          <w:lang w:eastAsia="ru-RU" w:bidi="ar-SA"/>
        </w:rPr>
        <w:t>Проект</w:t>
      </w:r>
      <w:r w:rsidR="004805E2">
        <w:rPr>
          <w:rFonts w:ascii="Arial" w:eastAsia="Times New Roman" w:hAnsi="Arial"/>
          <w:kern w:val="0"/>
          <w:lang w:eastAsia="ru-RU" w:bidi="ar-SA"/>
        </w:rPr>
        <w:t>»</w:t>
      </w:r>
      <w:r w:rsidRPr="00DD2FF5">
        <w:rPr>
          <w:rFonts w:ascii="Arial" w:eastAsia="Times New Roman" w:hAnsi="Arial"/>
          <w:kern w:val="0"/>
          <w:lang w:eastAsia="ru-RU" w:bidi="ar-SA"/>
        </w:rPr>
        <w:t xml:space="preserve">), а Заемщик обязуется возвратить Фонду такую же сумму денежных средств и уплатить проценты на сумму займа в соответствии с условиями Договора. </w:t>
      </w:r>
    </w:p>
    <w:p w14:paraId="2046C47E" w14:textId="77777777" w:rsidR="00575A5C" w:rsidRDefault="00575A5C" w:rsidP="00575A5C">
      <w:pPr>
        <w:widowControl/>
        <w:tabs>
          <w:tab w:val="left" w:pos="-2835"/>
        </w:tabs>
        <w:autoSpaceDN/>
        <w:spacing w:before="120"/>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Заем предоставляется на срок до _____________________</w:t>
      </w:r>
      <w:r>
        <w:rPr>
          <w:rFonts w:ascii="Arial" w:eastAsia="Times New Roman" w:hAnsi="Arial"/>
          <w:kern w:val="0"/>
          <w:lang w:eastAsia="ru-RU" w:bidi="ar-SA"/>
        </w:rPr>
        <w:t xml:space="preserve"> включительно</w:t>
      </w:r>
      <w:r w:rsidRPr="00DD2FF5">
        <w:rPr>
          <w:rFonts w:ascii="Arial" w:eastAsia="Times New Roman" w:hAnsi="Arial"/>
          <w:kern w:val="0"/>
          <w:lang w:eastAsia="ru-RU" w:bidi="ar-SA"/>
        </w:rPr>
        <w:t>.</w:t>
      </w:r>
    </w:p>
    <w:p w14:paraId="67C916FC" w14:textId="6DA32E8F" w:rsidR="00264A54" w:rsidRDefault="00575A5C" w:rsidP="00CF19AB">
      <w:pPr>
        <w:widowControl/>
        <w:tabs>
          <w:tab w:val="left" w:pos="-2835"/>
        </w:tabs>
        <w:autoSpaceDN/>
        <w:spacing w:before="120"/>
        <w:ind w:firstLine="709"/>
        <w:jc w:val="both"/>
        <w:textAlignment w:val="auto"/>
        <w:rPr>
          <w:rFonts w:ascii="Arial" w:eastAsia="Times New Roman" w:hAnsi="Arial"/>
          <w:kern w:val="0"/>
          <w:lang w:eastAsia="ru-RU" w:bidi="ar-SA"/>
        </w:rPr>
      </w:pPr>
      <w:r w:rsidRPr="00575A5C">
        <w:rPr>
          <w:rFonts w:ascii="Arial" w:eastAsia="Times New Roman" w:hAnsi="Arial"/>
          <w:kern w:val="0"/>
          <w:lang w:eastAsia="ru-RU" w:bidi="ar-SA"/>
        </w:rPr>
        <w:t xml:space="preserve">Сумма займа предоставляется в рамках Программы </w:t>
      </w:r>
      <w:r w:rsidRPr="00185E0C">
        <w:rPr>
          <w:rFonts w:ascii="Arial" w:eastAsia="Times New Roman" w:hAnsi="Arial"/>
          <w:kern w:val="0"/>
          <w:lang w:eastAsia="ru-RU" w:bidi="ar-SA"/>
        </w:rPr>
        <w:t xml:space="preserve">Фонда </w:t>
      </w:r>
      <w:r w:rsidR="00185E0C" w:rsidRPr="00185E0C">
        <w:rPr>
          <w:rFonts w:ascii="Arial" w:eastAsia="Times New Roman" w:hAnsi="Arial"/>
          <w:kern w:val="0"/>
          <w:lang w:eastAsia="ru-RU" w:bidi="ar-SA"/>
        </w:rPr>
        <w:t xml:space="preserve">«Приоритетная продукция»  </w:t>
      </w:r>
      <w:r w:rsidRPr="00185E0C">
        <w:rPr>
          <w:rFonts w:ascii="Arial" w:eastAsia="Times New Roman" w:hAnsi="Arial"/>
          <w:kern w:val="0"/>
          <w:lang w:eastAsia="ru-RU" w:bidi="ar-SA"/>
        </w:rPr>
        <w:t xml:space="preserve"> </w:t>
      </w:r>
      <w:r w:rsidRPr="00575A5C">
        <w:rPr>
          <w:rFonts w:ascii="Arial" w:eastAsia="Times New Roman" w:hAnsi="Arial"/>
          <w:kern w:val="0"/>
          <w:lang w:eastAsia="ru-RU" w:bidi="ar-SA"/>
        </w:rPr>
        <w:t>в пределах предоставленных Фонду бюджетных средств в рамках заключенных соглашений о предоставлении из бюджета Республики Карелия субсидий Фонду для оказания финансовой поддержки субъектам деятельности в сфере промышленности и /или за счет средств, полученных Фондом при возврате выданных за счет субсидий займов, процентов по ним, и/или иных доходов в форме штрафов и пени, источником финансового обеспечения которых являлись средства субсидии, и/или за счет иных доходов Фонда</w:t>
      </w:r>
      <w:r w:rsidR="00264A54">
        <w:rPr>
          <w:rFonts w:ascii="Arial" w:eastAsia="Times New Roman" w:hAnsi="Arial"/>
          <w:kern w:val="0"/>
          <w:lang w:eastAsia="ru-RU" w:bidi="ar-SA"/>
        </w:rPr>
        <w:t>.</w:t>
      </w:r>
    </w:p>
    <w:p w14:paraId="75441F6C" w14:textId="214D8772" w:rsidR="00CF19AB" w:rsidRPr="00CF19AB" w:rsidRDefault="00264A54" w:rsidP="00CF19AB">
      <w:pPr>
        <w:widowControl/>
        <w:tabs>
          <w:tab w:val="left" w:pos="-2835"/>
        </w:tabs>
        <w:autoSpaceDN/>
        <w:spacing w:before="120"/>
        <w:ind w:firstLine="709"/>
        <w:jc w:val="both"/>
        <w:textAlignment w:val="auto"/>
        <w:rPr>
          <w:rFonts w:ascii="Arial" w:eastAsia="Times New Roman" w:hAnsi="Arial"/>
          <w:kern w:val="0"/>
          <w:lang w:eastAsia="ru-RU" w:bidi="ar-SA"/>
        </w:rPr>
      </w:pPr>
      <w:r w:rsidRPr="00CF19AB">
        <w:rPr>
          <w:rFonts w:ascii="Arial" w:eastAsia="Times New Roman" w:hAnsi="Arial"/>
          <w:kern w:val="0"/>
          <w:lang w:eastAsia="ru-RU" w:bidi="ar-SA"/>
        </w:rPr>
        <w:t xml:space="preserve"> </w:t>
      </w:r>
      <w:r w:rsidR="00CF19AB" w:rsidRPr="00CF19AB">
        <w:rPr>
          <w:rFonts w:ascii="Arial" w:eastAsia="Times New Roman" w:hAnsi="Arial"/>
          <w:kern w:val="0"/>
          <w:lang w:eastAsia="ru-RU" w:bidi="ar-SA"/>
        </w:rPr>
        <w:t xml:space="preserve">В соответствии с отлагательными </w:t>
      </w:r>
      <w:r w:rsidR="0031346C">
        <w:rPr>
          <w:rFonts w:ascii="Arial" w:eastAsia="Times New Roman" w:hAnsi="Arial"/>
          <w:kern w:val="0"/>
          <w:lang w:eastAsia="ru-RU" w:bidi="ar-SA"/>
        </w:rPr>
        <w:t xml:space="preserve">(предварительными) </w:t>
      </w:r>
      <w:r w:rsidR="00CF19AB" w:rsidRPr="00CF19AB">
        <w:rPr>
          <w:rFonts w:ascii="Arial" w:eastAsia="Times New Roman" w:hAnsi="Arial"/>
          <w:kern w:val="0"/>
          <w:lang w:eastAsia="ru-RU" w:bidi="ar-SA"/>
        </w:rPr>
        <w:t xml:space="preserve">условиями перечисления Заемщику денежных средств по </w:t>
      </w:r>
      <w:r w:rsidR="00CF19AB">
        <w:rPr>
          <w:rFonts w:ascii="Arial" w:eastAsia="Times New Roman" w:hAnsi="Arial"/>
          <w:kern w:val="0"/>
          <w:lang w:eastAsia="ru-RU" w:bidi="ar-SA"/>
        </w:rPr>
        <w:t>Д</w:t>
      </w:r>
      <w:r w:rsidR="00CF19AB" w:rsidRPr="00CF19AB">
        <w:rPr>
          <w:rFonts w:ascii="Arial" w:eastAsia="Times New Roman" w:hAnsi="Arial"/>
          <w:kern w:val="0"/>
          <w:lang w:eastAsia="ru-RU" w:bidi="ar-SA"/>
        </w:rPr>
        <w:t>оговору, установленным</w:t>
      </w:r>
      <w:r w:rsidR="00CF19AB">
        <w:rPr>
          <w:rFonts w:ascii="Arial" w:eastAsia="Times New Roman" w:hAnsi="Arial"/>
          <w:kern w:val="0"/>
          <w:lang w:eastAsia="ru-RU" w:bidi="ar-SA"/>
        </w:rPr>
        <w:t>и</w:t>
      </w:r>
      <w:r w:rsidR="00CF19AB" w:rsidRPr="00CF19AB">
        <w:rPr>
          <w:rFonts w:ascii="Arial" w:eastAsia="Times New Roman" w:hAnsi="Arial"/>
          <w:kern w:val="0"/>
          <w:lang w:eastAsia="ru-RU" w:bidi="ar-SA"/>
        </w:rPr>
        <w:t xml:space="preserve"> решением Наблюдательного </w:t>
      </w:r>
      <w:r w:rsidR="00CF19AB" w:rsidRPr="00CF19AB">
        <w:rPr>
          <w:rFonts w:ascii="Arial" w:eastAsia="Times New Roman" w:hAnsi="Arial"/>
          <w:kern w:val="0"/>
          <w:lang w:eastAsia="ru-RU" w:bidi="ar-SA"/>
        </w:rPr>
        <w:lastRenderedPageBreak/>
        <w:t>совета Фонда, Кредитор предоставляет денежные средства Заемщику следующими частями (Траншами):</w:t>
      </w:r>
    </w:p>
    <w:p w14:paraId="517658A9" w14:textId="3567F637" w:rsidR="00CF19AB" w:rsidRPr="00CF19AB" w:rsidRDefault="00CF19AB" w:rsidP="00CF19AB">
      <w:pPr>
        <w:widowControl/>
        <w:tabs>
          <w:tab w:val="left" w:pos="-2835"/>
        </w:tabs>
        <w:autoSpaceDN/>
        <w:spacing w:before="120"/>
        <w:ind w:firstLine="709"/>
        <w:jc w:val="both"/>
        <w:textAlignment w:val="auto"/>
        <w:rPr>
          <w:rFonts w:ascii="Arial" w:eastAsia="Times New Roman" w:hAnsi="Arial"/>
          <w:kern w:val="0"/>
          <w:lang w:eastAsia="ru-RU" w:bidi="ar-SA"/>
        </w:rPr>
      </w:pPr>
      <w:r w:rsidRPr="00CF19AB">
        <w:rPr>
          <w:rFonts w:ascii="Arial" w:eastAsia="Times New Roman" w:hAnsi="Arial"/>
          <w:kern w:val="0"/>
          <w:lang w:eastAsia="ru-RU" w:bidi="ar-SA"/>
        </w:rPr>
        <w:t xml:space="preserve">- </w:t>
      </w:r>
      <w:r w:rsidR="00264A54">
        <w:rPr>
          <w:rFonts w:ascii="Arial" w:eastAsia="Times New Roman" w:hAnsi="Arial"/>
          <w:kern w:val="0"/>
          <w:lang w:eastAsia="ru-RU" w:bidi="ar-SA"/>
        </w:rPr>
        <w:t>Т</w:t>
      </w:r>
      <w:r w:rsidRPr="00CF19AB">
        <w:rPr>
          <w:rFonts w:ascii="Arial" w:eastAsia="Times New Roman" w:hAnsi="Arial"/>
          <w:kern w:val="0"/>
          <w:lang w:eastAsia="ru-RU" w:bidi="ar-SA"/>
        </w:rPr>
        <w:t>ранш</w:t>
      </w:r>
      <w:r w:rsidR="00264A54">
        <w:rPr>
          <w:rFonts w:ascii="Arial" w:eastAsia="Times New Roman" w:hAnsi="Arial"/>
          <w:kern w:val="0"/>
          <w:lang w:eastAsia="ru-RU" w:bidi="ar-SA"/>
        </w:rPr>
        <w:t xml:space="preserve"> №1</w:t>
      </w:r>
      <w:r>
        <w:rPr>
          <w:rFonts w:ascii="Arial" w:eastAsia="Times New Roman" w:hAnsi="Arial"/>
          <w:kern w:val="0"/>
          <w:lang w:eastAsia="ru-RU" w:bidi="ar-SA"/>
        </w:rPr>
        <w:t xml:space="preserve">: в сумме </w:t>
      </w:r>
      <w:r w:rsidRPr="00CF19AB">
        <w:rPr>
          <w:rFonts w:ascii="Arial" w:eastAsia="Times New Roman" w:hAnsi="Arial"/>
          <w:kern w:val="0"/>
          <w:lang w:eastAsia="ru-RU" w:bidi="ar-SA"/>
        </w:rPr>
        <w:t xml:space="preserve">_________________ </w:t>
      </w:r>
      <w:r w:rsidRPr="00CF19AB">
        <w:rPr>
          <w:rFonts w:ascii="Arial" w:eastAsia="Times New Roman" w:hAnsi="Arial"/>
          <w:i/>
          <w:iCs/>
          <w:kern w:val="0"/>
          <w:lang w:eastAsia="ru-RU" w:bidi="ar-SA"/>
        </w:rPr>
        <w:t>(</w:t>
      </w:r>
      <w:r w:rsidRPr="00CF19AB">
        <w:rPr>
          <w:rFonts w:ascii="Arial" w:eastAsia="Times New Roman" w:hAnsi="Arial"/>
          <w:i/>
          <w:iCs/>
          <w:color w:val="4472C4" w:themeColor="accent1"/>
          <w:kern w:val="0"/>
          <w:lang w:eastAsia="ru-RU" w:bidi="ar-SA"/>
        </w:rPr>
        <w:t>сумма прописью</w:t>
      </w:r>
      <w:r w:rsidRPr="00CF19AB">
        <w:rPr>
          <w:rFonts w:ascii="Arial" w:eastAsia="Times New Roman" w:hAnsi="Arial"/>
          <w:i/>
          <w:iCs/>
          <w:kern w:val="0"/>
          <w:lang w:eastAsia="ru-RU" w:bidi="ar-SA"/>
        </w:rPr>
        <w:t>)</w:t>
      </w:r>
      <w:r w:rsidRPr="00CF19AB">
        <w:rPr>
          <w:rFonts w:ascii="Arial" w:eastAsia="Times New Roman" w:hAnsi="Arial"/>
          <w:kern w:val="0"/>
          <w:lang w:eastAsia="ru-RU" w:bidi="ar-SA"/>
        </w:rPr>
        <w:t xml:space="preserve"> рублей _______ копеек</w:t>
      </w:r>
      <w:r w:rsidR="00575A5C" w:rsidRPr="00575A5C">
        <w:rPr>
          <w:rFonts w:ascii="Arial" w:eastAsia="Times New Roman" w:hAnsi="Arial"/>
          <w:kern w:val="0"/>
          <w:lang w:eastAsia="ru-RU" w:bidi="ar-SA"/>
        </w:rPr>
        <w:t xml:space="preserve"> </w:t>
      </w:r>
      <w:r w:rsidRPr="00CF19AB">
        <w:rPr>
          <w:rFonts w:ascii="Arial" w:eastAsia="Times New Roman" w:hAnsi="Arial"/>
          <w:kern w:val="0"/>
          <w:lang w:eastAsia="ru-RU" w:bidi="ar-SA"/>
        </w:rPr>
        <w:t>не ранее исполнения Заемщиком обязательств, указанных в пункте (-ах) _____ Договора</w:t>
      </w:r>
      <w:r>
        <w:rPr>
          <w:rFonts w:ascii="Arial" w:eastAsia="Times New Roman" w:hAnsi="Arial"/>
          <w:kern w:val="0"/>
          <w:lang w:eastAsia="ru-RU" w:bidi="ar-SA"/>
        </w:rPr>
        <w:t xml:space="preserve">, </w:t>
      </w:r>
      <w:r w:rsidRPr="00CF19AB">
        <w:rPr>
          <w:rFonts w:ascii="Arial" w:eastAsia="Times New Roman" w:hAnsi="Arial"/>
          <w:kern w:val="0"/>
          <w:lang w:eastAsia="ru-RU" w:bidi="ar-SA"/>
        </w:rPr>
        <w:t xml:space="preserve">иных отлагательных </w:t>
      </w:r>
      <w:r w:rsidR="0031346C">
        <w:rPr>
          <w:rFonts w:ascii="Arial" w:eastAsia="Times New Roman" w:hAnsi="Arial"/>
          <w:kern w:val="0"/>
          <w:lang w:eastAsia="ru-RU" w:bidi="ar-SA"/>
        </w:rPr>
        <w:t xml:space="preserve">(предварительных) </w:t>
      </w:r>
      <w:r w:rsidRPr="00CF19AB">
        <w:rPr>
          <w:rFonts w:ascii="Arial" w:eastAsia="Times New Roman" w:hAnsi="Arial"/>
          <w:kern w:val="0"/>
          <w:lang w:eastAsia="ru-RU" w:bidi="ar-SA"/>
        </w:rPr>
        <w:t xml:space="preserve">условий </w:t>
      </w:r>
      <w:r w:rsidRPr="00CF19AB">
        <w:rPr>
          <w:rFonts w:ascii="Arial" w:eastAsia="Times New Roman" w:hAnsi="Arial"/>
          <w:i/>
          <w:iCs/>
          <w:kern w:val="0"/>
          <w:lang w:eastAsia="ru-RU" w:bidi="ar-SA"/>
        </w:rPr>
        <w:t>(при наличии),</w:t>
      </w:r>
      <w:r w:rsidRPr="00CF19AB">
        <w:rPr>
          <w:rFonts w:ascii="Arial" w:eastAsia="Times New Roman" w:hAnsi="Arial"/>
          <w:kern w:val="0"/>
          <w:lang w:eastAsia="ru-RU" w:bidi="ar-SA"/>
        </w:rPr>
        <w:t xml:space="preserve"> и после поступления заяв</w:t>
      </w:r>
      <w:r w:rsidR="0031346C">
        <w:rPr>
          <w:rFonts w:ascii="Arial" w:eastAsia="Times New Roman" w:hAnsi="Arial"/>
          <w:kern w:val="0"/>
          <w:lang w:eastAsia="ru-RU" w:bidi="ar-SA"/>
        </w:rPr>
        <w:t>ления</w:t>
      </w:r>
      <w:r w:rsidRPr="00CF19AB">
        <w:rPr>
          <w:rFonts w:ascii="Arial" w:eastAsia="Times New Roman" w:hAnsi="Arial"/>
          <w:kern w:val="0"/>
          <w:lang w:eastAsia="ru-RU" w:bidi="ar-SA"/>
        </w:rPr>
        <w:t xml:space="preserve"> на получение транша в Фонд</w:t>
      </w:r>
      <w:r w:rsidR="0040025E">
        <w:rPr>
          <w:rFonts w:ascii="Arial" w:eastAsia="Times New Roman" w:hAnsi="Arial"/>
          <w:kern w:val="0"/>
          <w:lang w:eastAsia="ru-RU" w:bidi="ar-SA"/>
        </w:rPr>
        <w:t xml:space="preserve"> по форме, установленной Приложением № 1</w:t>
      </w:r>
      <w:r w:rsidR="0031346C">
        <w:rPr>
          <w:rFonts w:ascii="Arial" w:eastAsia="Times New Roman" w:hAnsi="Arial"/>
          <w:kern w:val="0"/>
          <w:lang w:eastAsia="ru-RU" w:bidi="ar-SA"/>
        </w:rPr>
        <w:t>1</w:t>
      </w:r>
      <w:r w:rsidR="0040025E">
        <w:rPr>
          <w:rFonts w:ascii="Arial" w:eastAsia="Times New Roman" w:hAnsi="Arial"/>
          <w:kern w:val="0"/>
          <w:lang w:eastAsia="ru-RU" w:bidi="ar-SA"/>
        </w:rPr>
        <w:t xml:space="preserve"> к Договору</w:t>
      </w:r>
      <w:r w:rsidR="0031346C">
        <w:rPr>
          <w:rFonts w:ascii="Arial" w:eastAsia="Times New Roman" w:hAnsi="Arial"/>
          <w:kern w:val="0"/>
          <w:lang w:eastAsia="ru-RU" w:bidi="ar-SA"/>
        </w:rPr>
        <w:t xml:space="preserve"> (далее – заявление на получение транша)</w:t>
      </w:r>
      <w:r w:rsidRPr="00CF19AB">
        <w:rPr>
          <w:rFonts w:ascii="Arial" w:eastAsia="Times New Roman" w:hAnsi="Arial"/>
          <w:kern w:val="0"/>
          <w:lang w:eastAsia="ru-RU" w:bidi="ar-SA"/>
        </w:rPr>
        <w:t>;</w:t>
      </w:r>
    </w:p>
    <w:p w14:paraId="501E388E" w14:textId="795AF480" w:rsidR="00CF19AB" w:rsidRPr="00731C81" w:rsidRDefault="00CF19AB" w:rsidP="00CF19AB">
      <w:pPr>
        <w:widowControl/>
        <w:tabs>
          <w:tab w:val="left" w:pos="-2835"/>
        </w:tabs>
        <w:autoSpaceDN/>
        <w:spacing w:before="120"/>
        <w:ind w:firstLine="709"/>
        <w:jc w:val="both"/>
        <w:textAlignment w:val="auto"/>
        <w:rPr>
          <w:rFonts w:ascii="Arial" w:eastAsia="Times New Roman" w:hAnsi="Arial"/>
          <w:kern w:val="0"/>
          <w:lang w:eastAsia="ru-RU" w:bidi="ar-SA"/>
        </w:rPr>
      </w:pPr>
      <w:r w:rsidRPr="00CF19AB">
        <w:rPr>
          <w:rFonts w:ascii="Arial" w:eastAsia="Times New Roman" w:hAnsi="Arial"/>
          <w:kern w:val="0"/>
          <w:lang w:eastAsia="ru-RU" w:bidi="ar-SA"/>
        </w:rPr>
        <w:t xml:space="preserve">- </w:t>
      </w:r>
      <w:r w:rsidR="00264A54">
        <w:rPr>
          <w:rFonts w:ascii="Arial" w:eastAsia="Times New Roman" w:hAnsi="Arial"/>
          <w:kern w:val="0"/>
          <w:lang w:eastAsia="ru-RU" w:bidi="ar-SA"/>
        </w:rPr>
        <w:t>Т</w:t>
      </w:r>
      <w:r w:rsidRPr="00CF19AB">
        <w:rPr>
          <w:rFonts w:ascii="Arial" w:eastAsia="Times New Roman" w:hAnsi="Arial"/>
          <w:kern w:val="0"/>
          <w:lang w:eastAsia="ru-RU" w:bidi="ar-SA"/>
        </w:rPr>
        <w:t>ранш</w:t>
      </w:r>
      <w:r w:rsidR="00264A54">
        <w:rPr>
          <w:rFonts w:ascii="Arial" w:eastAsia="Times New Roman" w:hAnsi="Arial"/>
          <w:kern w:val="0"/>
          <w:lang w:eastAsia="ru-RU" w:bidi="ar-SA"/>
        </w:rPr>
        <w:t xml:space="preserve"> №2</w:t>
      </w:r>
      <w:r w:rsidRPr="00CF19AB">
        <w:rPr>
          <w:rFonts w:ascii="Arial" w:eastAsia="Times New Roman" w:hAnsi="Arial"/>
          <w:kern w:val="0"/>
          <w:lang w:eastAsia="ru-RU" w:bidi="ar-SA"/>
        </w:rPr>
        <w:t xml:space="preserve">: в сумме _________________ </w:t>
      </w:r>
      <w:r w:rsidRPr="00CF19AB">
        <w:rPr>
          <w:rFonts w:ascii="Arial" w:eastAsia="Times New Roman" w:hAnsi="Arial"/>
          <w:i/>
          <w:iCs/>
          <w:kern w:val="0"/>
          <w:lang w:eastAsia="ru-RU" w:bidi="ar-SA"/>
        </w:rPr>
        <w:t>(</w:t>
      </w:r>
      <w:r w:rsidRPr="00CF19AB">
        <w:rPr>
          <w:rFonts w:ascii="Arial" w:eastAsia="Times New Roman" w:hAnsi="Arial"/>
          <w:i/>
          <w:iCs/>
          <w:color w:val="4472C4" w:themeColor="accent1"/>
          <w:kern w:val="0"/>
          <w:lang w:eastAsia="ru-RU" w:bidi="ar-SA"/>
        </w:rPr>
        <w:t>сумма прописью</w:t>
      </w:r>
      <w:r w:rsidRPr="00CF19AB">
        <w:rPr>
          <w:rFonts w:ascii="Arial" w:eastAsia="Times New Roman" w:hAnsi="Arial"/>
          <w:i/>
          <w:iCs/>
          <w:kern w:val="0"/>
          <w:lang w:eastAsia="ru-RU" w:bidi="ar-SA"/>
        </w:rPr>
        <w:t>)</w:t>
      </w:r>
      <w:r w:rsidRPr="00CF19AB">
        <w:rPr>
          <w:rFonts w:ascii="Arial" w:eastAsia="Times New Roman" w:hAnsi="Arial"/>
          <w:kern w:val="0"/>
          <w:lang w:eastAsia="ru-RU" w:bidi="ar-SA"/>
        </w:rPr>
        <w:t xml:space="preserve"> рублей _______ копеек, не ранее исполнения Заемщиком обязательств, указанных в пункте (-ах) _____ Договора </w:t>
      </w:r>
      <w:bookmarkStart w:id="4" w:name="_Hlk203490118"/>
      <w:r w:rsidRPr="00CF19AB">
        <w:rPr>
          <w:rFonts w:ascii="Arial" w:eastAsia="Times New Roman" w:hAnsi="Arial"/>
          <w:kern w:val="0"/>
          <w:lang w:eastAsia="ru-RU" w:bidi="ar-SA"/>
        </w:rPr>
        <w:t xml:space="preserve">и иных отлагательных </w:t>
      </w:r>
      <w:r w:rsidR="0031346C">
        <w:rPr>
          <w:rFonts w:ascii="Arial" w:eastAsia="Times New Roman" w:hAnsi="Arial"/>
          <w:kern w:val="0"/>
          <w:lang w:eastAsia="ru-RU" w:bidi="ar-SA"/>
        </w:rPr>
        <w:t xml:space="preserve">(предварительных) </w:t>
      </w:r>
      <w:r w:rsidRPr="00CF19AB">
        <w:rPr>
          <w:rFonts w:ascii="Arial" w:eastAsia="Times New Roman" w:hAnsi="Arial"/>
          <w:kern w:val="0"/>
          <w:lang w:eastAsia="ru-RU" w:bidi="ar-SA"/>
        </w:rPr>
        <w:t>условий</w:t>
      </w:r>
      <w:r>
        <w:rPr>
          <w:rFonts w:ascii="Arial" w:eastAsia="Times New Roman" w:hAnsi="Arial"/>
          <w:kern w:val="0"/>
          <w:lang w:eastAsia="ru-RU" w:bidi="ar-SA"/>
        </w:rPr>
        <w:t xml:space="preserve"> </w:t>
      </w:r>
      <w:r w:rsidRPr="00CF19AB">
        <w:rPr>
          <w:rFonts w:ascii="Arial" w:eastAsia="Times New Roman" w:hAnsi="Arial"/>
          <w:i/>
          <w:iCs/>
          <w:kern w:val="0"/>
          <w:lang w:eastAsia="ru-RU" w:bidi="ar-SA"/>
        </w:rPr>
        <w:t>(при наличии</w:t>
      </w:r>
      <w:r w:rsidRPr="00CF19AB">
        <w:rPr>
          <w:rFonts w:ascii="Arial" w:eastAsia="Times New Roman" w:hAnsi="Arial"/>
          <w:kern w:val="0"/>
          <w:lang w:eastAsia="ru-RU" w:bidi="ar-SA"/>
        </w:rPr>
        <w:t>)</w:t>
      </w:r>
      <w:bookmarkEnd w:id="4"/>
      <w:r>
        <w:rPr>
          <w:rFonts w:ascii="Arial" w:eastAsia="Times New Roman" w:hAnsi="Arial"/>
          <w:kern w:val="0"/>
          <w:lang w:eastAsia="ru-RU" w:bidi="ar-SA"/>
        </w:rPr>
        <w:t xml:space="preserve">; </w:t>
      </w:r>
      <w:r w:rsidRPr="00CF19AB">
        <w:rPr>
          <w:rFonts w:ascii="Arial" w:eastAsia="Times New Roman" w:hAnsi="Arial"/>
          <w:kern w:val="0"/>
          <w:lang w:eastAsia="ru-RU" w:bidi="ar-SA"/>
        </w:rPr>
        <w:t>и после поступления заяв</w:t>
      </w:r>
      <w:r w:rsidR="0031346C">
        <w:rPr>
          <w:rFonts w:ascii="Arial" w:eastAsia="Times New Roman" w:hAnsi="Arial"/>
          <w:kern w:val="0"/>
          <w:lang w:eastAsia="ru-RU" w:bidi="ar-SA"/>
        </w:rPr>
        <w:t>ления</w:t>
      </w:r>
      <w:r w:rsidRPr="00CF19AB">
        <w:rPr>
          <w:rFonts w:ascii="Arial" w:eastAsia="Times New Roman" w:hAnsi="Arial"/>
          <w:kern w:val="0"/>
          <w:lang w:eastAsia="ru-RU" w:bidi="ar-SA"/>
        </w:rPr>
        <w:t xml:space="preserve"> на получение транша в Фонд;</w:t>
      </w:r>
    </w:p>
    <w:p w14:paraId="395852B8" w14:textId="0A29217E" w:rsidR="00575A5C" w:rsidRPr="00575A5C" w:rsidRDefault="00575A5C" w:rsidP="00575A5C">
      <w:pPr>
        <w:widowControl/>
        <w:tabs>
          <w:tab w:val="left" w:pos="-2835"/>
        </w:tabs>
        <w:autoSpaceDN/>
        <w:spacing w:before="120"/>
        <w:ind w:firstLine="709"/>
        <w:jc w:val="both"/>
        <w:textAlignment w:val="auto"/>
        <w:rPr>
          <w:rFonts w:ascii="Arial" w:eastAsia="Times New Roman" w:hAnsi="Arial"/>
          <w:kern w:val="0"/>
          <w:lang w:eastAsia="ru-RU" w:bidi="ar-SA"/>
        </w:rPr>
      </w:pPr>
      <w:r w:rsidRPr="00575A5C">
        <w:rPr>
          <w:rFonts w:ascii="Arial" w:eastAsia="Times New Roman" w:hAnsi="Arial"/>
          <w:kern w:val="0"/>
          <w:lang w:eastAsia="ru-RU" w:bidi="ar-SA"/>
        </w:rPr>
        <w:t>-</w:t>
      </w:r>
      <w:r w:rsidRPr="00575A5C">
        <w:rPr>
          <w:rFonts w:ascii="Arial" w:eastAsia="Times New Roman" w:hAnsi="Arial"/>
          <w:kern w:val="0"/>
          <w:lang w:eastAsia="ru-RU" w:bidi="ar-SA"/>
        </w:rPr>
        <w:tab/>
        <w:t>последующие Транши на общую сумму ___________ (___________) рублей   _____ копеек не ранее исполнения Заемщиком обязательств, указанных в пункте (-</w:t>
      </w:r>
      <w:r>
        <w:rPr>
          <w:rFonts w:ascii="Arial" w:eastAsia="Times New Roman" w:hAnsi="Arial"/>
          <w:kern w:val="0"/>
          <w:lang w:eastAsia="ru-RU" w:bidi="ar-SA"/>
        </w:rPr>
        <w:t>ах) ____</w:t>
      </w:r>
      <w:r w:rsidRPr="00575A5C">
        <w:rPr>
          <w:rFonts w:ascii="Arial" w:eastAsia="Times New Roman" w:hAnsi="Arial"/>
          <w:kern w:val="0"/>
          <w:lang w:eastAsia="ru-RU" w:bidi="ar-SA"/>
        </w:rPr>
        <w:t xml:space="preserve">   Договора</w:t>
      </w:r>
      <w:r>
        <w:rPr>
          <w:rFonts w:ascii="Arial" w:eastAsia="Times New Roman" w:hAnsi="Arial"/>
          <w:kern w:val="0"/>
          <w:lang w:eastAsia="ru-RU" w:bidi="ar-SA"/>
        </w:rPr>
        <w:t xml:space="preserve"> </w:t>
      </w:r>
      <w:r w:rsidRPr="00575A5C">
        <w:rPr>
          <w:rFonts w:ascii="Arial" w:eastAsia="Times New Roman" w:hAnsi="Arial"/>
          <w:kern w:val="0"/>
          <w:lang w:eastAsia="ru-RU" w:bidi="ar-SA"/>
        </w:rPr>
        <w:t xml:space="preserve">и иных отлагательных </w:t>
      </w:r>
      <w:r w:rsidR="0031346C">
        <w:rPr>
          <w:rFonts w:ascii="Arial" w:eastAsia="Times New Roman" w:hAnsi="Arial"/>
          <w:kern w:val="0"/>
          <w:lang w:eastAsia="ru-RU" w:bidi="ar-SA"/>
        </w:rPr>
        <w:t xml:space="preserve">(предварительных) </w:t>
      </w:r>
      <w:r w:rsidRPr="00575A5C">
        <w:rPr>
          <w:rFonts w:ascii="Arial" w:eastAsia="Times New Roman" w:hAnsi="Arial"/>
          <w:kern w:val="0"/>
          <w:lang w:eastAsia="ru-RU" w:bidi="ar-SA"/>
        </w:rPr>
        <w:t xml:space="preserve">условий </w:t>
      </w:r>
      <w:r w:rsidRPr="00575A5C">
        <w:rPr>
          <w:rFonts w:ascii="Arial" w:eastAsia="Times New Roman" w:hAnsi="Arial"/>
          <w:i/>
          <w:iCs/>
          <w:kern w:val="0"/>
          <w:lang w:eastAsia="ru-RU" w:bidi="ar-SA"/>
        </w:rPr>
        <w:t>(при наличии),</w:t>
      </w:r>
      <w:r w:rsidRPr="00575A5C">
        <w:rPr>
          <w:rFonts w:ascii="Arial" w:eastAsia="Times New Roman" w:hAnsi="Arial"/>
          <w:kern w:val="0"/>
          <w:lang w:eastAsia="ru-RU" w:bidi="ar-SA"/>
        </w:rPr>
        <w:t xml:space="preserve"> и после поступления заяв</w:t>
      </w:r>
      <w:r w:rsidR="0031346C">
        <w:rPr>
          <w:rFonts w:ascii="Arial" w:eastAsia="Times New Roman" w:hAnsi="Arial"/>
          <w:kern w:val="0"/>
          <w:lang w:eastAsia="ru-RU" w:bidi="ar-SA"/>
        </w:rPr>
        <w:t>ления</w:t>
      </w:r>
      <w:r w:rsidRPr="00575A5C">
        <w:rPr>
          <w:rFonts w:ascii="Arial" w:eastAsia="Times New Roman" w:hAnsi="Arial"/>
          <w:kern w:val="0"/>
          <w:lang w:eastAsia="ru-RU" w:bidi="ar-SA"/>
        </w:rPr>
        <w:t xml:space="preserve"> на получение транша</w:t>
      </w:r>
      <w:r>
        <w:rPr>
          <w:rFonts w:ascii="Arial" w:eastAsia="Times New Roman" w:hAnsi="Arial"/>
          <w:kern w:val="0"/>
          <w:lang w:eastAsia="ru-RU" w:bidi="ar-SA"/>
        </w:rPr>
        <w:t xml:space="preserve"> в Фонд</w:t>
      </w:r>
      <w:r w:rsidRPr="00575A5C">
        <w:rPr>
          <w:rFonts w:ascii="Arial" w:eastAsia="Times New Roman" w:hAnsi="Arial"/>
          <w:kern w:val="0"/>
          <w:lang w:eastAsia="ru-RU" w:bidi="ar-SA"/>
        </w:rPr>
        <w:t>.</w:t>
      </w:r>
    </w:p>
    <w:p w14:paraId="0C6A406D" w14:textId="5BB92F4C" w:rsidR="00575A5C" w:rsidRPr="00575A5C" w:rsidRDefault="00575A5C" w:rsidP="00575A5C">
      <w:pPr>
        <w:widowControl/>
        <w:tabs>
          <w:tab w:val="left" w:pos="-2835"/>
        </w:tabs>
        <w:autoSpaceDN/>
        <w:spacing w:before="120"/>
        <w:ind w:firstLine="709"/>
        <w:jc w:val="both"/>
        <w:textAlignment w:val="auto"/>
        <w:rPr>
          <w:rFonts w:ascii="Arial" w:eastAsia="Times New Roman" w:hAnsi="Arial"/>
          <w:color w:val="EE0000"/>
          <w:kern w:val="0"/>
          <w:lang w:eastAsia="ru-RU" w:bidi="ar-SA"/>
        </w:rPr>
      </w:pPr>
      <w:r w:rsidRPr="00575A5C">
        <w:rPr>
          <w:rFonts w:ascii="Arial" w:eastAsia="Times New Roman" w:hAnsi="Arial"/>
          <w:kern w:val="0"/>
          <w:lang w:eastAsia="ru-RU" w:bidi="ar-SA"/>
        </w:rPr>
        <w:t>Заемщик вправе направить в Фонд заявку</w:t>
      </w:r>
      <w:r>
        <w:rPr>
          <w:rFonts w:ascii="Arial" w:eastAsia="Times New Roman" w:hAnsi="Arial"/>
          <w:kern w:val="0"/>
          <w:lang w:eastAsia="ru-RU" w:bidi="ar-SA"/>
        </w:rPr>
        <w:t xml:space="preserve"> на получение транша</w:t>
      </w:r>
      <w:r w:rsidRPr="00575A5C">
        <w:rPr>
          <w:rFonts w:ascii="Arial" w:eastAsia="Times New Roman" w:hAnsi="Arial"/>
          <w:kern w:val="0"/>
          <w:lang w:eastAsia="ru-RU" w:bidi="ar-SA"/>
        </w:rPr>
        <w:t xml:space="preserve">, если Фондом не приостановлены акцепты платежей </w:t>
      </w:r>
      <w:r w:rsidRPr="008B7961">
        <w:rPr>
          <w:rFonts w:ascii="Arial" w:eastAsia="Times New Roman" w:hAnsi="Arial"/>
          <w:kern w:val="0"/>
          <w:lang w:eastAsia="ru-RU" w:bidi="ar-SA"/>
        </w:rPr>
        <w:t>Заемщика согласно пункту 5.7 Договора.</w:t>
      </w:r>
    </w:p>
    <w:p w14:paraId="6336586F" w14:textId="59978B91" w:rsidR="00575A5C" w:rsidRPr="00575A5C" w:rsidRDefault="00575A5C" w:rsidP="00575A5C">
      <w:pPr>
        <w:widowControl/>
        <w:tabs>
          <w:tab w:val="left" w:pos="-2835"/>
        </w:tabs>
        <w:autoSpaceDN/>
        <w:spacing w:before="120"/>
        <w:ind w:firstLine="709"/>
        <w:jc w:val="both"/>
        <w:textAlignment w:val="auto"/>
        <w:rPr>
          <w:rFonts w:ascii="Arial" w:eastAsia="Times New Roman" w:hAnsi="Arial"/>
          <w:kern w:val="0"/>
          <w:lang w:eastAsia="ru-RU" w:bidi="ar-SA"/>
        </w:rPr>
      </w:pPr>
      <w:r w:rsidRPr="00575A5C">
        <w:rPr>
          <w:rFonts w:ascii="Arial" w:eastAsia="Times New Roman" w:hAnsi="Arial"/>
          <w:kern w:val="0"/>
          <w:lang w:eastAsia="ru-RU" w:bidi="ar-SA"/>
        </w:rPr>
        <w:t xml:space="preserve">Транши предоставляются при наличии свободного остатка (на дату перечисления суммы </w:t>
      </w:r>
      <w:r w:rsidR="008B7961">
        <w:rPr>
          <w:rFonts w:ascii="Arial" w:eastAsia="Times New Roman" w:hAnsi="Arial"/>
          <w:kern w:val="0"/>
          <w:lang w:eastAsia="ru-RU" w:bidi="ar-SA"/>
        </w:rPr>
        <w:t>з</w:t>
      </w:r>
      <w:r w:rsidRPr="00575A5C">
        <w:rPr>
          <w:rFonts w:ascii="Arial" w:eastAsia="Times New Roman" w:hAnsi="Arial"/>
          <w:kern w:val="0"/>
          <w:lang w:eastAsia="ru-RU" w:bidi="ar-SA"/>
        </w:rPr>
        <w:t>айма на счет Заемщика) соответствующих средств у Фонда в целях оказания финансовой поддержки субъектам деятельности в сфере промышленности.</w:t>
      </w:r>
    </w:p>
    <w:p w14:paraId="3B2A6D92" w14:textId="700E1896" w:rsidR="00575A5C" w:rsidRPr="009F6593" w:rsidRDefault="00575A5C" w:rsidP="009F6593">
      <w:pPr>
        <w:widowControl/>
        <w:tabs>
          <w:tab w:val="left" w:pos="-2835"/>
        </w:tabs>
        <w:autoSpaceDN/>
        <w:spacing w:before="120"/>
        <w:ind w:firstLine="709"/>
        <w:jc w:val="both"/>
        <w:textAlignment w:val="auto"/>
        <w:rPr>
          <w:rFonts w:ascii="Arial" w:eastAsia="Times New Roman" w:hAnsi="Arial"/>
          <w:kern w:val="0"/>
          <w:lang w:eastAsia="ru-RU" w:bidi="ar-SA"/>
        </w:rPr>
      </w:pPr>
      <w:r w:rsidRPr="00575A5C">
        <w:rPr>
          <w:rFonts w:ascii="Arial" w:eastAsia="Times New Roman" w:hAnsi="Arial"/>
          <w:kern w:val="0"/>
          <w:lang w:eastAsia="ru-RU" w:bidi="ar-SA"/>
        </w:rPr>
        <w:t>Общая сумма предоставленных Заемщику денежных средств частями</w:t>
      </w:r>
      <w:r w:rsidR="00E71299">
        <w:rPr>
          <w:rFonts w:ascii="Arial" w:eastAsia="Times New Roman" w:hAnsi="Arial"/>
          <w:kern w:val="0"/>
          <w:lang w:eastAsia="ru-RU" w:bidi="ar-SA"/>
        </w:rPr>
        <w:t xml:space="preserve"> </w:t>
      </w:r>
      <w:r w:rsidRPr="00575A5C">
        <w:rPr>
          <w:rFonts w:ascii="Arial" w:eastAsia="Times New Roman" w:hAnsi="Arial"/>
          <w:kern w:val="0"/>
          <w:lang w:eastAsia="ru-RU" w:bidi="ar-SA"/>
        </w:rPr>
        <w:t>(</w:t>
      </w:r>
      <w:proofErr w:type="gramStart"/>
      <w:r w:rsidRPr="00575A5C">
        <w:rPr>
          <w:rFonts w:ascii="Arial" w:eastAsia="Times New Roman" w:hAnsi="Arial"/>
          <w:kern w:val="0"/>
          <w:lang w:eastAsia="ru-RU" w:bidi="ar-SA"/>
        </w:rPr>
        <w:t>Траншами)  не</w:t>
      </w:r>
      <w:proofErr w:type="gramEnd"/>
      <w:r w:rsidRPr="00575A5C">
        <w:rPr>
          <w:rFonts w:ascii="Arial" w:eastAsia="Times New Roman" w:hAnsi="Arial"/>
          <w:kern w:val="0"/>
          <w:lang w:eastAsia="ru-RU" w:bidi="ar-SA"/>
        </w:rPr>
        <w:t xml:space="preserve">    может    составлять    более</w:t>
      </w:r>
      <w:r w:rsidR="009F6593">
        <w:rPr>
          <w:rFonts w:ascii="Arial" w:eastAsia="Times New Roman" w:hAnsi="Arial"/>
          <w:kern w:val="0"/>
          <w:lang w:eastAsia="ru-RU" w:bidi="ar-SA"/>
        </w:rPr>
        <w:t xml:space="preserve"> ____________________ </w:t>
      </w:r>
      <w:r w:rsidR="009F6593" w:rsidRPr="009F6593">
        <w:rPr>
          <w:rFonts w:ascii="Arial" w:eastAsia="Times New Roman" w:hAnsi="Arial"/>
          <w:i/>
          <w:iCs/>
          <w:kern w:val="0"/>
          <w:lang w:eastAsia="ru-RU" w:bidi="ar-SA"/>
        </w:rPr>
        <w:t>(</w:t>
      </w:r>
      <w:r w:rsidR="009F6593" w:rsidRPr="009F6593">
        <w:rPr>
          <w:rFonts w:ascii="Arial" w:eastAsia="Times New Roman" w:hAnsi="Arial"/>
          <w:i/>
          <w:iCs/>
          <w:color w:val="4472C4" w:themeColor="accent1"/>
          <w:kern w:val="0"/>
          <w:lang w:eastAsia="ru-RU" w:bidi="ar-SA"/>
        </w:rPr>
        <w:t>сумма прописью</w:t>
      </w:r>
      <w:r w:rsidRPr="009F6593">
        <w:rPr>
          <w:rFonts w:ascii="Arial" w:eastAsia="Times New Roman" w:hAnsi="Arial"/>
          <w:i/>
          <w:iCs/>
          <w:kern w:val="0"/>
          <w:lang w:eastAsia="ru-RU" w:bidi="ar-SA"/>
        </w:rPr>
        <w:t>)</w:t>
      </w:r>
      <w:r w:rsidRPr="009F6593">
        <w:rPr>
          <w:rFonts w:ascii="Arial" w:eastAsia="Times New Roman" w:hAnsi="Arial"/>
          <w:kern w:val="0"/>
          <w:lang w:eastAsia="ru-RU" w:bidi="ar-SA"/>
        </w:rPr>
        <w:t xml:space="preserve"> рублей</w:t>
      </w:r>
      <w:r w:rsidR="009F6593">
        <w:rPr>
          <w:rFonts w:ascii="Arial" w:eastAsia="Times New Roman" w:hAnsi="Arial"/>
          <w:kern w:val="0"/>
          <w:lang w:eastAsia="ru-RU" w:bidi="ar-SA"/>
        </w:rPr>
        <w:t xml:space="preserve"> _____ </w:t>
      </w:r>
      <w:r w:rsidRPr="009F6593">
        <w:rPr>
          <w:rFonts w:ascii="Arial" w:eastAsia="Times New Roman" w:hAnsi="Arial"/>
          <w:kern w:val="0"/>
          <w:lang w:eastAsia="ru-RU" w:bidi="ar-SA"/>
        </w:rPr>
        <w:t>копеек</w:t>
      </w:r>
      <w:r w:rsidR="009F6593">
        <w:rPr>
          <w:rFonts w:ascii="Arial" w:eastAsia="Times New Roman" w:hAnsi="Arial"/>
          <w:kern w:val="0"/>
          <w:lang w:eastAsia="ru-RU" w:bidi="ar-SA"/>
        </w:rPr>
        <w:t>.</w:t>
      </w:r>
      <w:r w:rsidR="009F6593" w:rsidRPr="009F6593">
        <w:rPr>
          <w:rFonts w:ascii="Arial" w:eastAsia="Times New Roman" w:hAnsi="Arial"/>
          <w:kern w:val="0"/>
          <w:lang w:eastAsia="ru-RU" w:bidi="ar-SA"/>
        </w:rPr>
        <w:t>]</w:t>
      </w:r>
      <w:r w:rsidR="009F6593">
        <w:rPr>
          <w:rStyle w:val="afa"/>
          <w:rFonts w:ascii="Arial" w:eastAsia="Times New Roman" w:hAnsi="Arial"/>
          <w:kern w:val="0"/>
          <w:lang w:eastAsia="ru-RU" w:bidi="ar-SA"/>
        </w:rPr>
        <w:footnoteReference w:id="5"/>
      </w:r>
    </w:p>
    <w:p w14:paraId="27FB61EA" w14:textId="77777777" w:rsidR="00DD2FF5" w:rsidRPr="00DD2FF5" w:rsidRDefault="00DD2FF5" w:rsidP="00DD2FF5">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2.2. Заемщик имеет право использовать сумму займа в порядке, установленном Договором, при выполнении условий предоставления займа в соответствии с требованиями Статьи 3 Договора.</w:t>
      </w:r>
    </w:p>
    <w:p w14:paraId="71E80CF2" w14:textId="77777777" w:rsidR="00DD2FF5" w:rsidRPr="00DD2FF5" w:rsidRDefault="00DD2FF5" w:rsidP="00DD2FF5">
      <w:pPr>
        <w:widowControl/>
        <w:tabs>
          <w:tab w:val="left" w:pos="0"/>
        </w:tabs>
        <w:autoSpaceDN/>
        <w:spacing w:after="240"/>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2.3. Информационное взаимодействие по исполнению условий Договора между Заемщиком и Фондом осуществляется посредством направления Заемщиком уведомлений Фонду, за исключением случаев, установленных Договором. При этом Фонд вправе дополнительно запросить у Заёмщика информацию и документы, связанные с исполнением Договора.</w:t>
      </w:r>
    </w:p>
    <w:p w14:paraId="6E458FEE" w14:textId="7C7D4A27" w:rsidR="00DD2FF5" w:rsidRPr="00DD2FF5" w:rsidRDefault="00DD2FF5" w:rsidP="00DD2FF5">
      <w:pPr>
        <w:keepNext/>
        <w:widowControl/>
        <w:shd w:val="clear" w:color="auto" w:fill="C0C0C0"/>
        <w:tabs>
          <w:tab w:val="left" w:pos="284"/>
        </w:tabs>
        <w:suppressAutoHyphens w:val="0"/>
        <w:autoSpaceDN/>
        <w:jc w:val="center"/>
        <w:textAlignment w:val="auto"/>
        <w:outlineLvl w:val="2"/>
        <w:rPr>
          <w:rFonts w:ascii="Arial" w:eastAsia="Times New Roman" w:hAnsi="Arial"/>
          <w:b/>
          <w:kern w:val="0"/>
          <w:lang w:eastAsia="ru-RU" w:bidi="ar-SA"/>
        </w:rPr>
      </w:pPr>
      <w:r w:rsidRPr="00DD2FF5">
        <w:rPr>
          <w:rFonts w:ascii="Arial" w:eastAsia="Times New Roman" w:hAnsi="Arial"/>
          <w:b/>
          <w:kern w:val="0"/>
          <w:lang w:eastAsia="ru-RU" w:bidi="ar-SA"/>
        </w:rPr>
        <w:t xml:space="preserve">Статья 3. </w:t>
      </w:r>
      <w:r w:rsidRPr="000514ED">
        <w:rPr>
          <w:rFonts w:ascii="Arial" w:eastAsia="Times New Roman" w:hAnsi="Arial"/>
          <w:b/>
          <w:kern w:val="0"/>
          <w:lang w:eastAsia="ru-RU" w:bidi="ar-SA"/>
        </w:rPr>
        <w:t xml:space="preserve">Предварительные </w:t>
      </w:r>
      <w:r w:rsidR="00533F18" w:rsidRPr="000514ED">
        <w:rPr>
          <w:rFonts w:ascii="Arial" w:eastAsia="Times New Roman" w:hAnsi="Arial"/>
          <w:b/>
          <w:kern w:val="0"/>
          <w:lang w:eastAsia="ru-RU" w:bidi="ar-SA"/>
        </w:rPr>
        <w:t xml:space="preserve">(отлагательные) </w:t>
      </w:r>
      <w:r w:rsidRPr="000514ED">
        <w:rPr>
          <w:rFonts w:ascii="Arial" w:eastAsia="Times New Roman" w:hAnsi="Arial"/>
          <w:b/>
          <w:kern w:val="0"/>
          <w:lang w:eastAsia="ru-RU" w:bidi="ar-SA"/>
        </w:rPr>
        <w:t>условия</w:t>
      </w:r>
      <w:r w:rsidRPr="00DD2FF5">
        <w:rPr>
          <w:rFonts w:ascii="Arial" w:eastAsia="Times New Roman" w:hAnsi="Arial"/>
          <w:b/>
          <w:kern w:val="0"/>
          <w:lang w:eastAsia="ru-RU" w:bidi="ar-SA"/>
        </w:rPr>
        <w:t xml:space="preserve"> предоставления займа</w:t>
      </w:r>
    </w:p>
    <w:p w14:paraId="7DAF8C93" w14:textId="77777777" w:rsidR="00DD2FF5" w:rsidRPr="00DD2FF5" w:rsidRDefault="00DD2FF5" w:rsidP="00DD2FF5">
      <w:pPr>
        <w:widowControl/>
        <w:autoSpaceDN/>
        <w:ind w:firstLine="709"/>
        <w:jc w:val="both"/>
        <w:textAlignment w:val="auto"/>
        <w:rPr>
          <w:rFonts w:ascii="Arial" w:eastAsia="Times New Roman" w:hAnsi="Arial"/>
          <w:kern w:val="0"/>
          <w:lang w:eastAsia="ru-RU" w:bidi="ar-SA"/>
        </w:rPr>
      </w:pPr>
      <w:bookmarkStart w:id="5" w:name="_Hlk76473293"/>
      <w:r w:rsidRPr="00DD2FF5">
        <w:rPr>
          <w:rFonts w:ascii="Arial" w:eastAsia="Times New Roman" w:hAnsi="Arial"/>
          <w:kern w:val="0"/>
          <w:lang w:eastAsia="ru-RU" w:bidi="ar-SA"/>
        </w:rPr>
        <w:t>3.1. Заем предоставляется Заемщику при выполнении всех следующих условий:</w:t>
      </w:r>
    </w:p>
    <w:p w14:paraId="52B0F1FD" w14:textId="77777777" w:rsidR="00DD2FF5" w:rsidRPr="00DD2FF5" w:rsidRDefault="00DD2FF5" w:rsidP="00DD2FF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3.1.1. Предоставление Фонду правоустанавливающих документов и документов, подтверждающих полномочия лиц, заключающих Договор от имени Заемщика, в соответствии с требованиями Фонда.</w:t>
      </w:r>
    </w:p>
    <w:p w14:paraId="69406A39" w14:textId="77777777" w:rsidR="00DD2FF5" w:rsidRPr="00DD2FF5" w:rsidRDefault="00DD2FF5" w:rsidP="00DD2FF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3.1.2. Предоставление Фонду документов, отражающих финансовое положение Заемщика, оформленных в соответствии с требованиями Фонда.</w:t>
      </w:r>
    </w:p>
    <w:p w14:paraId="6737FB73" w14:textId="77777777" w:rsidR="00DD2FF5" w:rsidRPr="00DD2FF5" w:rsidRDefault="00DD2FF5" w:rsidP="00DD2FF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3.1.3. Соответствие действительности заявлений и гарантий Заемщика, указанных в Статье 4 Договора.</w:t>
      </w:r>
    </w:p>
    <w:p w14:paraId="69B65672" w14:textId="77777777" w:rsidR="00DD2FF5" w:rsidRPr="00DD2FF5" w:rsidRDefault="00DD2FF5" w:rsidP="00DD2FF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3.1.4. Отсутствие обстоятельств, указанных в пункте 10.1 Договора.</w:t>
      </w:r>
    </w:p>
    <w:p w14:paraId="131F544B" w14:textId="77777777" w:rsidR="00DD2FF5" w:rsidRPr="00DD2FF5" w:rsidRDefault="00DD2FF5" w:rsidP="00DD2FF5">
      <w:pPr>
        <w:widowControl/>
        <w:autoSpaceDN/>
        <w:ind w:right="-1"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3.1.5</w:t>
      </w:r>
      <w:r w:rsidRPr="00DD2FF5">
        <w:rPr>
          <w:rFonts w:ascii="Arial" w:eastAsia="Times New Roman" w:hAnsi="Arial"/>
          <w:color w:val="0000FF"/>
          <w:kern w:val="0"/>
          <w:lang w:eastAsia="ru-RU" w:bidi="ar-SA"/>
        </w:rPr>
        <w:t xml:space="preserve">. </w:t>
      </w:r>
      <w:r w:rsidRPr="00DD2FF5">
        <w:rPr>
          <w:rFonts w:ascii="Arial" w:eastAsia="Times New Roman" w:hAnsi="Arial"/>
          <w:kern w:val="0"/>
          <w:lang w:eastAsia="ru-RU" w:bidi="ar-SA"/>
        </w:rPr>
        <w:t>Надлежащее оформление обеспечения исполнения обязательств Заемщика по Договору, указанного в Статье 7 Договора.</w:t>
      </w:r>
    </w:p>
    <w:p w14:paraId="33F184E8" w14:textId="7C3C8C4B" w:rsidR="00DD2FF5" w:rsidRPr="00DD2FF5" w:rsidRDefault="00DD2FF5" w:rsidP="00DD2FF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3.1.6.  Открытие Заемщиком расчетного счета </w:t>
      </w:r>
      <w:r w:rsidR="0058471E">
        <w:rPr>
          <w:rFonts w:ascii="Arial" w:eastAsia="Times New Roman" w:hAnsi="Arial"/>
          <w:kern w:val="0"/>
          <w:lang w:eastAsia="ru-RU" w:bidi="ar-SA"/>
        </w:rPr>
        <w:t xml:space="preserve">в банке </w:t>
      </w:r>
      <w:r w:rsidRPr="00DD2FF5">
        <w:rPr>
          <w:rFonts w:ascii="Arial" w:eastAsia="Times New Roman" w:hAnsi="Arial"/>
          <w:kern w:val="0"/>
          <w:lang w:eastAsia="ru-RU" w:bidi="ar-SA"/>
        </w:rPr>
        <w:t>для ведения обособленного учета денежных средств, предоставленных в виде займа</w:t>
      </w:r>
      <w:r w:rsidR="0058471E">
        <w:rPr>
          <w:rFonts w:ascii="Arial" w:eastAsia="Times New Roman" w:hAnsi="Arial"/>
          <w:kern w:val="0"/>
          <w:lang w:eastAsia="ru-RU" w:bidi="ar-SA"/>
        </w:rPr>
        <w:t xml:space="preserve">, </w:t>
      </w:r>
      <w:r w:rsidRPr="00DD2FF5">
        <w:rPr>
          <w:rFonts w:ascii="Arial" w:eastAsia="Times New Roman" w:hAnsi="Arial"/>
          <w:kern w:val="0"/>
          <w:lang w:eastAsia="ru-RU" w:bidi="ar-SA"/>
        </w:rPr>
        <w:t xml:space="preserve">для осуществления расчетного обслуживания </w:t>
      </w:r>
      <w:r w:rsidR="0058471E">
        <w:rPr>
          <w:rFonts w:ascii="Arial" w:eastAsia="Times New Roman" w:hAnsi="Arial"/>
          <w:kern w:val="0"/>
          <w:lang w:eastAsia="ru-RU" w:bidi="ar-SA"/>
        </w:rPr>
        <w:t>З</w:t>
      </w:r>
      <w:r w:rsidRPr="00DD2FF5">
        <w:rPr>
          <w:rFonts w:ascii="Arial" w:eastAsia="Times New Roman" w:hAnsi="Arial"/>
          <w:kern w:val="0"/>
          <w:lang w:eastAsia="ru-RU" w:bidi="ar-SA"/>
        </w:rPr>
        <w:t>аемщик</w:t>
      </w:r>
      <w:r w:rsidR="0058471E">
        <w:rPr>
          <w:rFonts w:ascii="Arial" w:eastAsia="Times New Roman" w:hAnsi="Arial"/>
          <w:kern w:val="0"/>
          <w:lang w:eastAsia="ru-RU" w:bidi="ar-SA"/>
        </w:rPr>
        <w:t>а</w:t>
      </w:r>
      <w:r w:rsidRPr="00DD2FF5">
        <w:rPr>
          <w:rFonts w:ascii="Arial" w:eastAsia="Times New Roman" w:hAnsi="Arial"/>
          <w:kern w:val="0"/>
          <w:lang w:eastAsia="ru-RU" w:bidi="ar-SA"/>
        </w:rPr>
        <w:t>.</w:t>
      </w:r>
    </w:p>
    <w:p w14:paraId="538492F2" w14:textId="720C30C1" w:rsidR="00DD2FF5" w:rsidRPr="00DD2FF5" w:rsidRDefault="00DD2FF5" w:rsidP="00DD2FF5">
      <w:pPr>
        <w:widowControl/>
        <w:autoSpaceDN/>
        <w:ind w:right="-1"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3.1.7. Заключение Заемщиком соглашения, предоставляющего в течение всего срока действия Договора заранее данный акцепт на списание Фондом денежных средств с расчётного счета Заемщика, </w:t>
      </w:r>
      <w:r w:rsidR="001C59A9">
        <w:rPr>
          <w:rFonts w:ascii="Arial" w:eastAsia="Times New Roman" w:hAnsi="Arial"/>
          <w:kern w:val="0"/>
          <w:lang w:eastAsia="ru-RU" w:bidi="ar-SA"/>
        </w:rPr>
        <w:t xml:space="preserve">указанного в пункте 5.1. Договора, </w:t>
      </w:r>
      <w:r w:rsidRPr="00DD2FF5">
        <w:rPr>
          <w:rFonts w:ascii="Arial" w:eastAsia="Times New Roman" w:hAnsi="Arial"/>
          <w:kern w:val="0"/>
          <w:lang w:eastAsia="ru-RU" w:bidi="ar-SA"/>
        </w:rPr>
        <w:t>и предоставление Фонду экземпляров (копии) такого соглашения.</w:t>
      </w:r>
    </w:p>
    <w:p w14:paraId="20061F83" w14:textId="5846CD62" w:rsidR="00DD2FF5" w:rsidRDefault="00DD2FF5" w:rsidP="00DD2FF5">
      <w:pPr>
        <w:widowControl/>
        <w:autoSpaceDN/>
        <w:ind w:right="-1"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lastRenderedPageBreak/>
        <w:t xml:space="preserve">3.1.8. Предоставление Заемщиком </w:t>
      </w:r>
      <w:r w:rsidR="000845F3">
        <w:rPr>
          <w:rFonts w:ascii="Arial" w:eastAsia="Times New Roman" w:hAnsi="Arial"/>
          <w:kern w:val="0"/>
          <w:lang w:eastAsia="ru-RU" w:bidi="ar-SA"/>
        </w:rPr>
        <w:t>документа</w:t>
      </w:r>
      <w:r w:rsidRPr="00DD2FF5">
        <w:rPr>
          <w:rFonts w:ascii="Arial" w:eastAsia="Times New Roman" w:hAnsi="Arial"/>
          <w:kern w:val="0"/>
          <w:lang w:eastAsia="ru-RU" w:bidi="ar-SA"/>
        </w:rPr>
        <w:t xml:space="preserve"> из налогового органа об исполнении налогоплательщиком обязанности по уплате налогов, сборов, страховых взносов, пеней, штрафов и процентов, подтверждающей отсутствие неисполненной обязанности по уплате данных платежей, выданной налоговым органом в срок не позднее одного месяца до даты предоставления денежных средств по договору займа.</w:t>
      </w:r>
      <w:bookmarkEnd w:id="5"/>
    </w:p>
    <w:p w14:paraId="48F3CBF8" w14:textId="1ABD3235" w:rsidR="00E10C50" w:rsidRDefault="00E10C50" w:rsidP="00DD2FF5">
      <w:pPr>
        <w:widowControl/>
        <w:autoSpaceDN/>
        <w:ind w:right="-1" w:firstLine="709"/>
        <w:jc w:val="both"/>
        <w:textAlignment w:val="auto"/>
        <w:rPr>
          <w:rFonts w:ascii="Arial" w:eastAsia="Times New Roman" w:hAnsi="Arial"/>
          <w:kern w:val="0"/>
          <w:lang w:eastAsia="ru-RU" w:bidi="ar-SA"/>
        </w:rPr>
      </w:pPr>
      <w:r w:rsidRPr="00796510">
        <w:rPr>
          <w:rFonts w:ascii="Arial" w:eastAsia="Times New Roman" w:hAnsi="Arial"/>
          <w:kern w:val="0"/>
          <w:lang w:eastAsia="ru-RU" w:bidi="ar-SA"/>
        </w:rPr>
        <w:t xml:space="preserve">3.1.9. Отсутствие </w:t>
      </w:r>
      <w:bookmarkStart w:id="6" w:name="_Hlk205453007"/>
      <w:r w:rsidRPr="00796510">
        <w:rPr>
          <w:rFonts w:ascii="Arial" w:eastAsia="Times New Roman" w:hAnsi="Arial"/>
          <w:kern w:val="0"/>
          <w:lang w:eastAsia="ru-RU" w:bidi="ar-SA"/>
        </w:rPr>
        <w:t xml:space="preserve">выявленного Фондом факта </w:t>
      </w:r>
      <w:bookmarkEnd w:id="6"/>
      <w:r w:rsidRPr="00796510">
        <w:rPr>
          <w:rFonts w:ascii="Arial" w:eastAsia="Times New Roman" w:hAnsi="Arial"/>
          <w:kern w:val="0"/>
          <w:lang w:eastAsia="ru-RU" w:bidi="ar-SA"/>
        </w:rPr>
        <w:t>принятия судом к производству заявления о признании Заемщика/лица, предоставившего обеспечение, банкротом или принятия уполномоченным органом решения о ликвидации юридического лица (обстоятельства, с которыми законодательство связывает признание срока исполнения обязательств должника перед кредиторами наступившим).</w:t>
      </w:r>
    </w:p>
    <w:p w14:paraId="16341FC4" w14:textId="0BFBA154" w:rsidR="00796510" w:rsidRPr="00DD2FF5" w:rsidRDefault="00796510" w:rsidP="00DD2FF5">
      <w:pPr>
        <w:widowControl/>
        <w:autoSpaceDN/>
        <w:ind w:right="-1" w:firstLine="709"/>
        <w:jc w:val="both"/>
        <w:textAlignment w:val="auto"/>
        <w:rPr>
          <w:rFonts w:ascii="Arial" w:eastAsia="Times New Roman" w:hAnsi="Arial"/>
          <w:kern w:val="0"/>
          <w:lang w:eastAsia="ru-RU" w:bidi="ar-SA"/>
        </w:rPr>
      </w:pPr>
      <w:r w:rsidRPr="000514ED">
        <w:rPr>
          <w:rFonts w:ascii="Arial" w:eastAsia="Times New Roman" w:hAnsi="Arial"/>
          <w:kern w:val="0"/>
          <w:lang w:eastAsia="ru-RU" w:bidi="ar-SA"/>
        </w:rPr>
        <w:t xml:space="preserve">3.1.10. </w:t>
      </w:r>
      <w:r w:rsidR="00014FE7" w:rsidRPr="000514ED">
        <w:rPr>
          <w:rFonts w:ascii="Arial" w:eastAsia="Times New Roman" w:hAnsi="Arial"/>
          <w:kern w:val="0"/>
          <w:lang w:eastAsia="ru-RU" w:bidi="ar-SA"/>
        </w:rPr>
        <w:t xml:space="preserve">Отсутствие выявленного Фондом факта принятия судом к производству </w:t>
      </w:r>
      <w:r w:rsidR="00014FE7" w:rsidRPr="00DD2A7C">
        <w:rPr>
          <w:rFonts w:ascii="Arial" w:eastAsia="Times New Roman" w:hAnsi="Arial"/>
          <w:kern w:val="0"/>
          <w:lang w:eastAsia="ru-RU" w:bidi="ar-SA"/>
        </w:rPr>
        <w:t xml:space="preserve">исковых заявлений, если сумма иска (исков), составляет более 10% балансовой стоимости активов Заемщика </w:t>
      </w:r>
      <w:r w:rsidR="00DD2A7C" w:rsidRPr="00DD2A7C">
        <w:rPr>
          <w:rFonts w:ascii="Arial" w:eastAsia="Times New Roman" w:hAnsi="Arial"/>
          <w:kern w:val="0"/>
          <w:lang w:eastAsia="ru-RU" w:bidi="ar-SA"/>
        </w:rPr>
        <w:t>в соответствии с бухгалтерской отчетностью на последнюю отчетную дату</w:t>
      </w:r>
      <w:r w:rsidR="00014FE7" w:rsidRPr="00DD2A7C">
        <w:rPr>
          <w:rFonts w:ascii="Arial" w:eastAsia="Times New Roman" w:hAnsi="Arial"/>
          <w:kern w:val="0"/>
          <w:lang w:eastAsia="ru-RU" w:bidi="ar-SA"/>
        </w:rPr>
        <w:t>.</w:t>
      </w:r>
    </w:p>
    <w:p w14:paraId="25F3B703" w14:textId="37634BB6" w:rsidR="00DD2FF5" w:rsidRDefault="00DD2FF5" w:rsidP="00DD2FF5">
      <w:pPr>
        <w:widowControl/>
        <w:autoSpaceDN/>
        <w:ind w:right="-1"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3.1.</w:t>
      </w:r>
      <w:r w:rsidR="00E10C50">
        <w:rPr>
          <w:rFonts w:ascii="Arial" w:eastAsia="Times New Roman" w:hAnsi="Arial"/>
          <w:kern w:val="0"/>
          <w:lang w:eastAsia="ru-RU" w:bidi="ar-SA"/>
        </w:rPr>
        <w:t>1</w:t>
      </w:r>
      <w:r w:rsidR="00014FE7">
        <w:rPr>
          <w:rFonts w:ascii="Arial" w:eastAsia="Times New Roman" w:hAnsi="Arial"/>
          <w:kern w:val="0"/>
          <w:lang w:eastAsia="ru-RU" w:bidi="ar-SA"/>
        </w:rPr>
        <w:t>1</w:t>
      </w:r>
      <w:r w:rsidRPr="00DD2FF5">
        <w:rPr>
          <w:rFonts w:ascii="Arial" w:eastAsia="Times New Roman" w:hAnsi="Arial"/>
          <w:kern w:val="0"/>
          <w:lang w:eastAsia="ru-RU" w:bidi="ar-SA"/>
        </w:rPr>
        <w:t xml:space="preserve">. </w:t>
      </w:r>
      <w:r w:rsidR="0058471E" w:rsidRPr="0058471E">
        <w:rPr>
          <w:rFonts w:ascii="Arial" w:eastAsia="Times New Roman" w:hAnsi="Arial"/>
          <w:i/>
          <w:iCs/>
          <w:kern w:val="0"/>
          <w:lang w:eastAsia="ru-RU" w:bidi="ar-SA"/>
        </w:rPr>
        <w:t xml:space="preserve">(при наличии указываются отлагательные </w:t>
      </w:r>
      <w:r w:rsidR="001E4DD9">
        <w:rPr>
          <w:rFonts w:ascii="Arial" w:eastAsia="Times New Roman" w:hAnsi="Arial"/>
          <w:i/>
          <w:iCs/>
          <w:kern w:val="0"/>
          <w:lang w:eastAsia="ru-RU" w:bidi="ar-SA"/>
        </w:rPr>
        <w:t xml:space="preserve">(предварительные) </w:t>
      </w:r>
      <w:r w:rsidR="0058471E" w:rsidRPr="0058471E">
        <w:rPr>
          <w:rFonts w:ascii="Arial" w:eastAsia="Times New Roman" w:hAnsi="Arial"/>
          <w:i/>
          <w:iCs/>
          <w:kern w:val="0"/>
          <w:lang w:eastAsia="ru-RU" w:bidi="ar-SA"/>
        </w:rPr>
        <w:t xml:space="preserve">условия предоставления </w:t>
      </w:r>
      <w:r w:rsidR="0040111B">
        <w:rPr>
          <w:rFonts w:ascii="Arial" w:eastAsia="Times New Roman" w:hAnsi="Arial"/>
          <w:i/>
          <w:iCs/>
          <w:kern w:val="0"/>
          <w:lang w:eastAsia="ru-RU" w:bidi="ar-SA"/>
        </w:rPr>
        <w:t>з</w:t>
      </w:r>
      <w:r w:rsidR="0058471E" w:rsidRPr="0058471E">
        <w:rPr>
          <w:rFonts w:ascii="Arial" w:eastAsia="Times New Roman" w:hAnsi="Arial"/>
          <w:i/>
          <w:iCs/>
          <w:kern w:val="0"/>
          <w:lang w:eastAsia="ru-RU" w:bidi="ar-SA"/>
        </w:rPr>
        <w:t xml:space="preserve">айма, установленные решением </w:t>
      </w:r>
      <w:r w:rsidR="0058471E">
        <w:rPr>
          <w:rFonts w:ascii="Arial" w:eastAsia="Times New Roman" w:hAnsi="Arial"/>
          <w:i/>
          <w:iCs/>
          <w:kern w:val="0"/>
          <w:lang w:eastAsia="ru-RU" w:bidi="ar-SA"/>
        </w:rPr>
        <w:t>Наблюдательного</w:t>
      </w:r>
      <w:r w:rsidR="0058471E" w:rsidRPr="0058471E">
        <w:rPr>
          <w:rFonts w:ascii="Arial" w:eastAsia="Times New Roman" w:hAnsi="Arial"/>
          <w:i/>
          <w:iCs/>
          <w:kern w:val="0"/>
          <w:lang w:eastAsia="ru-RU" w:bidi="ar-SA"/>
        </w:rPr>
        <w:t xml:space="preserve"> совета Фонда).</w:t>
      </w:r>
    </w:p>
    <w:p w14:paraId="1628F5E8" w14:textId="16A55C0A" w:rsidR="00264F5E" w:rsidRDefault="002E686B" w:rsidP="00DD2FF5">
      <w:pPr>
        <w:widowControl/>
        <w:autoSpaceDN/>
        <w:ind w:right="-1" w:firstLine="709"/>
        <w:jc w:val="both"/>
        <w:textAlignment w:val="auto"/>
        <w:rPr>
          <w:rFonts w:ascii="Arial" w:eastAsia="Times New Roman" w:hAnsi="Arial"/>
          <w:kern w:val="0"/>
          <w:lang w:eastAsia="ru-RU" w:bidi="ar-SA"/>
        </w:rPr>
      </w:pPr>
      <w:r w:rsidRPr="002E686B">
        <w:rPr>
          <w:rFonts w:ascii="Arial" w:eastAsia="Times New Roman" w:hAnsi="Arial"/>
          <w:kern w:val="0"/>
          <w:lang w:eastAsia="ru-RU" w:bidi="ar-SA"/>
        </w:rPr>
        <w:t>3.</w:t>
      </w:r>
      <w:r w:rsidR="0058471E">
        <w:rPr>
          <w:rFonts w:ascii="Arial" w:eastAsia="Times New Roman" w:hAnsi="Arial"/>
          <w:kern w:val="0"/>
          <w:lang w:eastAsia="ru-RU" w:bidi="ar-SA"/>
        </w:rPr>
        <w:t>2</w:t>
      </w:r>
      <w:r w:rsidRPr="002E686B">
        <w:rPr>
          <w:rFonts w:ascii="Arial" w:eastAsia="Times New Roman" w:hAnsi="Arial"/>
          <w:kern w:val="0"/>
          <w:lang w:eastAsia="ru-RU" w:bidi="ar-SA"/>
        </w:rPr>
        <w:t xml:space="preserve">. </w:t>
      </w:r>
      <w:r w:rsidR="00264F5E" w:rsidRPr="00264F5E">
        <w:rPr>
          <w:rFonts w:ascii="Arial" w:eastAsia="Times New Roman" w:hAnsi="Arial"/>
          <w:kern w:val="0"/>
          <w:lang w:eastAsia="ru-RU" w:bidi="ar-SA"/>
        </w:rPr>
        <w:t>Предварительные условия предоставления займа, указанные в пункте 3.1. Договора, должны быть выполнены Заемщиком в установленный Договором срок, но не позднее 3 (Трех) месяцев с даты подписания Договора.</w:t>
      </w:r>
    </w:p>
    <w:p w14:paraId="7B3DA93D" w14:textId="0D97EF4F" w:rsidR="002E686B" w:rsidRDefault="0058471E" w:rsidP="00DD2FF5">
      <w:pPr>
        <w:widowControl/>
        <w:autoSpaceDN/>
        <w:ind w:right="-1" w:firstLine="709"/>
        <w:jc w:val="both"/>
        <w:textAlignment w:val="auto"/>
        <w:rPr>
          <w:rFonts w:ascii="Arial" w:eastAsia="Times New Roman" w:hAnsi="Arial"/>
          <w:i/>
          <w:iCs/>
          <w:kern w:val="0"/>
          <w:lang w:eastAsia="ru-RU" w:bidi="ar-SA"/>
        </w:rPr>
      </w:pPr>
      <w:r w:rsidRPr="009B6395">
        <w:rPr>
          <w:rFonts w:ascii="Arial" w:eastAsia="Times New Roman" w:hAnsi="Arial"/>
          <w:kern w:val="0"/>
          <w:lang w:eastAsia="ru-RU" w:bidi="ar-SA"/>
        </w:rPr>
        <w:t>Стороны пришли к соглашению, что при невыполнении Заемщиком предварительных  условий  предоставления  Займа,  указанных  в пункте 3.1 Договора, обязательства Фонда по Договору считаются прекращенными, при этом Договор считается расторгнутым на следующий день после истечения срока, установленного для выполнения Заемщиком предварительных условий предоставления Займа, а если такой срок не установлен, на следующий день после истечения 3</w:t>
      </w:r>
      <w:r w:rsidR="009B6395">
        <w:rPr>
          <w:rFonts w:ascii="Arial" w:eastAsia="Times New Roman" w:hAnsi="Arial"/>
          <w:kern w:val="0"/>
          <w:lang w:eastAsia="ru-RU" w:bidi="ar-SA"/>
        </w:rPr>
        <w:t xml:space="preserve"> (</w:t>
      </w:r>
      <w:r w:rsidR="00264F5E">
        <w:rPr>
          <w:rFonts w:ascii="Arial" w:eastAsia="Times New Roman" w:hAnsi="Arial"/>
          <w:kern w:val="0"/>
          <w:lang w:eastAsia="ru-RU" w:bidi="ar-SA"/>
        </w:rPr>
        <w:t>Т</w:t>
      </w:r>
      <w:r w:rsidR="009B6395">
        <w:rPr>
          <w:rFonts w:ascii="Arial" w:eastAsia="Times New Roman" w:hAnsi="Arial"/>
          <w:kern w:val="0"/>
          <w:lang w:eastAsia="ru-RU" w:bidi="ar-SA"/>
        </w:rPr>
        <w:t>рех)</w:t>
      </w:r>
      <w:r w:rsidRPr="009B6395">
        <w:rPr>
          <w:rFonts w:ascii="Arial" w:eastAsia="Times New Roman" w:hAnsi="Arial"/>
          <w:kern w:val="0"/>
          <w:lang w:eastAsia="ru-RU" w:bidi="ar-SA"/>
        </w:rPr>
        <w:t xml:space="preserve"> месяцев с даты подписания Договора.</w:t>
      </w:r>
    </w:p>
    <w:p w14:paraId="65BC2315" w14:textId="77777777" w:rsidR="009B6395" w:rsidRPr="00DD2FF5" w:rsidRDefault="009B6395" w:rsidP="00DD2FF5">
      <w:pPr>
        <w:widowControl/>
        <w:autoSpaceDN/>
        <w:ind w:right="-1" w:firstLine="709"/>
        <w:jc w:val="both"/>
        <w:textAlignment w:val="auto"/>
        <w:rPr>
          <w:rFonts w:ascii="Arial" w:eastAsia="Times New Roman" w:hAnsi="Arial"/>
          <w:i/>
          <w:iCs/>
          <w:kern w:val="0"/>
          <w:lang w:eastAsia="ru-RU" w:bidi="ar-SA"/>
        </w:rPr>
      </w:pPr>
    </w:p>
    <w:p w14:paraId="11C0C070" w14:textId="77777777" w:rsidR="00DD2FF5" w:rsidRPr="00DD2FF5" w:rsidRDefault="00DD2FF5" w:rsidP="00DD2FF5">
      <w:pPr>
        <w:keepNext/>
        <w:widowControl/>
        <w:shd w:val="clear" w:color="auto" w:fill="C0C0C0"/>
        <w:tabs>
          <w:tab w:val="left" w:pos="284"/>
        </w:tabs>
        <w:suppressAutoHyphens w:val="0"/>
        <w:autoSpaceDN/>
        <w:jc w:val="center"/>
        <w:textAlignment w:val="auto"/>
        <w:outlineLvl w:val="2"/>
        <w:rPr>
          <w:rFonts w:ascii="Arial" w:eastAsia="Times New Roman" w:hAnsi="Arial"/>
          <w:b/>
          <w:kern w:val="0"/>
          <w:lang w:eastAsia="ru-RU" w:bidi="ar-SA"/>
        </w:rPr>
      </w:pPr>
      <w:r w:rsidRPr="00921A02">
        <w:rPr>
          <w:rFonts w:ascii="Arial" w:eastAsia="Times New Roman" w:hAnsi="Arial"/>
          <w:b/>
          <w:kern w:val="0"/>
          <w:lang w:eastAsia="ru-RU" w:bidi="ar-SA"/>
        </w:rPr>
        <w:t>Статья 4. Заявления и гарантии Заемщика</w:t>
      </w:r>
    </w:p>
    <w:p w14:paraId="2AA35411" w14:textId="785A2C11" w:rsidR="00DD2FF5" w:rsidRPr="00DD2FF5" w:rsidRDefault="00DD2FF5" w:rsidP="002E686B">
      <w:pPr>
        <w:widowControl/>
        <w:autoSpaceDN/>
        <w:ind w:firstLine="709"/>
        <w:jc w:val="both"/>
        <w:textAlignment w:val="auto"/>
        <w:rPr>
          <w:rFonts w:ascii="Arial" w:eastAsia="Times New Roman" w:hAnsi="Arial"/>
          <w:kern w:val="0"/>
          <w:lang w:eastAsia="en-US" w:bidi="ar-SA"/>
        </w:rPr>
      </w:pPr>
      <w:r w:rsidRPr="00DD2FF5">
        <w:rPr>
          <w:rFonts w:ascii="Arial" w:eastAsia="Times New Roman" w:hAnsi="Arial"/>
          <w:kern w:val="0"/>
          <w:lang w:eastAsia="en-US" w:bidi="ar-SA"/>
        </w:rPr>
        <w:t>4.1. Заемщик заявляет и гарантирует Фонду, что:</w:t>
      </w:r>
    </w:p>
    <w:p w14:paraId="56DCDFAC" w14:textId="36597533" w:rsidR="00DD2FF5" w:rsidRDefault="00731C81" w:rsidP="002E686B">
      <w:pPr>
        <w:widowControl/>
        <w:tabs>
          <w:tab w:val="left" w:pos="284"/>
        </w:tabs>
        <w:autoSpaceDN/>
        <w:ind w:firstLine="709"/>
        <w:jc w:val="both"/>
        <w:textAlignment w:val="auto"/>
        <w:rPr>
          <w:rFonts w:ascii="Arial" w:eastAsia="Times New Roman" w:hAnsi="Arial"/>
          <w:kern w:val="0"/>
          <w:lang w:eastAsia="ru-RU" w:bidi="ar-SA"/>
        </w:rPr>
      </w:pPr>
      <w:r w:rsidRPr="006A544F">
        <w:rPr>
          <w:rFonts w:ascii="Arial" w:eastAsia="Times New Roman" w:hAnsi="Arial"/>
          <w:kern w:val="0"/>
          <w:lang w:eastAsia="ru-RU" w:bidi="ar-SA"/>
        </w:rPr>
        <w:t>[</w:t>
      </w:r>
      <w:r w:rsidR="00DD2FF5" w:rsidRPr="00DD2FF5">
        <w:rPr>
          <w:rFonts w:ascii="Arial" w:eastAsia="Times New Roman" w:hAnsi="Arial"/>
          <w:kern w:val="0"/>
          <w:lang w:eastAsia="ru-RU" w:bidi="ar-SA"/>
        </w:rPr>
        <w:t>4.1.1. Заключение Договора одобрено/получено согласие</w:t>
      </w:r>
      <w:r w:rsidR="00DD2FF5" w:rsidRPr="00DD2FF5">
        <w:rPr>
          <w:rFonts w:ascii="Arial" w:eastAsia="Times New Roman" w:hAnsi="Arial"/>
          <w:color w:val="FF0000"/>
          <w:kern w:val="0"/>
          <w:lang w:eastAsia="ru-RU" w:bidi="ar-SA"/>
        </w:rPr>
        <w:t xml:space="preserve"> </w:t>
      </w:r>
      <w:r w:rsidR="00DD2FF5" w:rsidRPr="00DD2FF5">
        <w:rPr>
          <w:rFonts w:ascii="Arial" w:eastAsia="Times New Roman" w:hAnsi="Arial"/>
          <w:kern w:val="0"/>
          <w:lang w:eastAsia="ru-RU" w:bidi="ar-SA"/>
        </w:rPr>
        <w:t>всеми/всех органами/</w:t>
      </w:r>
      <w:proofErr w:type="spellStart"/>
      <w:r w:rsidR="00DD2FF5" w:rsidRPr="00DD2FF5">
        <w:rPr>
          <w:rFonts w:ascii="Arial" w:eastAsia="Times New Roman" w:hAnsi="Arial"/>
          <w:kern w:val="0"/>
          <w:lang w:eastAsia="ru-RU" w:bidi="ar-SA"/>
        </w:rPr>
        <w:t>ов</w:t>
      </w:r>
      <w:proofErr w:type="spellEnd"/>
      <w:r w:rsidR="00DD2FF5" w:rsidRPr="00DD2FF5">
        <w:rPr>
          <w:rFonts w:ascii="Arial" w:eastAsia="Times New Roman" w:hAnsi="Arial"/>
          <w:kern w:val="0"/>
          <w:lang w:eastAsia="ru-RU" w:bidi="ar-SA"/>
        </w:rPr>
        <w:t xml:space="preserve"> управления Заемщика, одобрение/согласие которых необходимо в соответствии с применимым правом, а также учредительными документами Заемщика. Подписание и исполнение Заемщиком Договора не противоречит применимому праву, учредительным документам Заемщика и другим договорам, заключенным Заемщиком с Фондом и/или третьими лицами</w:t>
      </w:r>
      <w:r>
        <w:rPr>
          <w:rFonts w:ascii="Arial" w:eastAsia="Times New Roman" w:hAnsi="Arial"/>
          <w:kern w:val="0"/>
          <w:lang w:eastAsia="ru-RU" w:bidi="ar-SA"/>
        </w:rPr>
        <w:t>;</w:t>
      </w:r>
      <w:r>
        <w:rPr>
          <w:rStyle w:val="afa"/>
          <w:rFonts w:ascii="Arial" w:eastAsia="Times New Roman" w:hAnsi="Arial"/>
          <w:kern w:val="0"/>
          <w:lang w:eastAsia="ru-RU" w:bidi="ar-SA"/>
        </w:rPr>
        <w:footnoteReference w:id="6"/>
      </w:r>
    </w:p>
    <w:p w14:paraId="740A24AE" w14:textId="5A6CFC66" w:rsidR="00731C81" w:rsidRPr="00A13C78" w:rsidRDefault="00731C81" w:rsidP="002E686B">
      <w:pPr>
        <w:widowControl/>
        <w:tabs>
          <w:tab w:val="left" w:pos="284"/>
        </w:tabs>
        <w:autoSpaceDN/>
        <w:ind w:firstLine="709"/>
        <w:jc w:val="both"/>
        <w:textAlignment w:val="auto"/>
        <w:rPr>
          <w:rFonts w:ascii="Arial" w:eastAsia="Times New Roman" w:hAnsi="Arial"/>
          <w:kern w:val="0"/>
          <w:lang w:eastAsia="ru-RU" w:bidi="ar-SA"/>
        </w:rPr>
      </w:pPr>
      <w:r>
        <w:rPr>
          <w:rFonts w:ascii="Arial" w:eastAsia="Times New Roman" w:hAnsi="Arial"/>
          <w:kern w:val="0"/>
          <w:lang w:eastAsia="ru-RU" w:bidi="ar-SA"/>
        </w:rPr>
        <w:t xml:space="preserve">4.1.1. </w:t>
      </w:r>
      <w:r w:rsidRPr="00731C81">
        <w:rPr>
          <w:rFonts w:ascii="Arial" w:eastAsia="Times New Roman" w:hAnsi="Arial"/>
          <w:kern w:val="0"/>
          <w:lang w:eastAsia="ru-RU" w:bidi="ar-SA"/>
        </w:rPr>
        <w:t>заключение Договора одобрено/получены одобрения/согласия, которые необходимы в соответствии с применимым правом, а также регистрационными документами Заемщика. Подписание и исполнение Заемщиком Договора не противоречит применимому праву, регистрационным документам Заемщика и другим договорам, заключенным Заемщиком с Фондом и/или третьими лицами</w:t>
      </w:r>
      <w:r>
        <w:rPr>
          <w:rFonts w:ascii="Arial" w:eastAsia="Times New Roman" w:hAnsi="Arial"/>
          <w:kern w:val="0"/>
          <w:lang w:eastAsia="ru-RU" w:bidi="ar-SA"/>
        </w:rPr>
        <w:t>;</w:t>
      </w:r>
      <w:r>
        <w:rPr>
          <w:rStyle w:val="afa"/>
          <w:rFonts w:ascii="Arial" w:eastAsia="Times New Roman" w:hAnsi="Arial"/>
          <w:kern w:val="0"/>
          <w:lang w:eastAsia="ru-RU" w:bidi="ar-SA"/>
        </w:rPr>
        <w:footnoteReference w:id="7"/>
      </w:r>
      <w:r w:rsidR="00A13C78" w:rsidRPr="00A13C78">
        <w:rPr>
          <w:rFonts w:ascii="Arial" w:eastAsia="Times New Roman" w:hAnsi="Arial"/>
          <w:kern w:val="0"/>
          <w:lang w:eastAsia="ru-RU" w:bidi="ar-SA"/>
        </w:rPr>
        <w:t>]</w:t>
      </w:r>
    </w:p>
    <w:p w14:paraId="727DBEF8" w14:textId="77777777" w:rsidR="00DD2FF5" w:rsidRPr="00DD2FF5" w:rsidRDefault="00DD2FF5" w:rsidP="002E686B">
      <w:pPr>
        <w:widowControl/>
        <w:tabs>
          <w:tab w:val="left" w:pos="284"/>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4.1.2. Заемщик не нарушает условий какого-либо договора, стороной которого он является и/или которые могут иметь для него обязательную силу.</w:t>
      </w:r>
    </w:p>
    <w:p w14:paraId="5D14291A" w14:textId="60ACDA36" w:rsidR="00DD2FF5" w:rsidRPr="00DD2FF5" w:rsidRDefault="00DD2FF5" w:rsidP="002E686B">
      <w:pPr>
        <w:widowControl/>
        <w:autoSpaceDN/>
        <w:ind w:firstLine="709"/>
        <w:jc w:val="both"/>
        <w:textAlignment w:val="auto"/>
        <w:rPr>
          <w:rFonts w:ascii="Arial" w:eastAsia="Times New Roman" w:hAnsi="Arial"/>
          <w:color w:val="000000"/>
          <w:kern w:val="0"/>
          <w:lang w:eastAsia="ru-RU" w:bidi="ar-SA"/>
        </w:rPr>
      </w:pPr>
      <w:r w:rsidRPr="00DD2FF5">
        <w:rPr>
          <w:rFonts w:ascii="Arial" w:eastAsia="Times New Roman" w:hAnsi="Arial"/>
          <w:kern w:val="0"/>
          <w:lang w:eastAsia="ru-RU" w:bidi="ar-SA"/>
        </w:rPr>
        <w:t xml:space="preserve">4.1.3. Вся информация, предоставленная Заемщиком Фонду в связи с Договором, является достоверной, и Заемщик не скрывает никаких фактов, которые, если бы они были известны, могли бы оказать неблагоприятное влияние на решение Фонда о предоставлении займа, включая информацию и документы в составе заявки на финансирование. Информация и документы, предоставленные Заемщиком Фонду в связи с заключением Договора, а также информация и документы, которые будут предоставлены Заемщиком Фонду в процессе исполнения Договора, получены Заемщиком на законных основаниях с получением всех предусмотренных законодательством согласий и разрешений третьих </w:t>
      </w:r>
      <w:r w:rsidRPr="00C338CA">
        <w:rPr>
          <w:rFonts w:ascii="Arial" w:eastAsia="Times New Roman" w:hAnsi="Arial"/>
          <w:kern w:val="0"/>
          <w:lang w:eastAsia="ru-RU" w:bidi="ar-SA"/>
        </w:rPr>
        <w:t>лиц,</w:t>
      </w:r>
      <w:r w:rsidRPr="00C338CA">
        <w:rPr>
          <w:rFonts w:ascii="Arial" w:eastAsia="Times New Roman" w:hAnsi="Arial"/>
          <w:color w:val="FF0000"/>
          <w:kern w:val="0"/>
          <w:lang w:eastAsia="ru-RU" w:bidi="ar-SA"/>
        </w:rPr>
        <w:t xml:space="preserve"> </w:t>
      </w:r>
      <w:r w:rsidRPr="00C338CA">
        <w:rPr>
          <w:rFonts w:ascii="Arial" w:eastAsia="Times New Roman" w:hAnsi="Arial"/>
          <w:color w:val="000000"/>
          <w:kern w:val="0"/>
          <w:lang w:eastAsia="ru-RU" w:bidi="ar-SA"/>
        </w:rPr>
        <w:t>не входят в перечень сведений, составляющих государственную тайну в понятии, используемом в ст. 5 Закона Российской Федерации</w:t>
      </w:r>
      <w:r w:rsidRPr="00C338CA">
        <w:rPr>
          <w:rFonts w:ascii="Arial" w:eastAsia="Times New Roman" w:hAnsi="Arial"/>
          <w:kern w:val="0"/>
          <w:lang w:eastAsia="ru-RU" w:bidi="ar-SA"/>
        </w:rPr>
        <w:t xml:space="preserve"> от 21.07.1993 № 5485-1 </w:t>
      </w:r>
      <w:r w:rsidR="004805E2">
        <w:rPr>
          <w:rFonts w:ascii="Arial" w:eastAsia="Times New Roman" w:hAnsi="Arial"/>
          <w:color w:val="000000"/>
          <w:kern w:val="0"/>
          <w:lang w:eastAsia="ru-RU" w:bidi="ar-SA"/>
        </w:rPr>
        <w:t>«</w:t>
      </w:r>
      <w:r w:rsidRPr="00C338CA">
        <w:rPr>
          <w:rFonts w:ascii="Arial" w:eastAsia="Times New Roman" w:hAnsi="Arial"/>
          <w:color w:val="000000"/>
          <w:kern w:val="0"/>
          <w:lang w:eastAsia="ru-RU" w:bidi="ar-SA"/>
        </w:rPr>
        <w:t>О государственной тайне</w:t>
      </w:r>
      <w:r w:rsidR="004805E2">
        <w:rPr>
          <w:rFonts w:ascii="Arial" w:eastAsia="Times New Roman" w:hAnsi="Arial"/>
          <w:color w:val="000000"/>
          <w:kern w:val="0"/>
          <w:lang w:eastAsia="ru-RU" w:bidi="ar-SA"/>
        </w:rPr>
        <w:t>»</w:t>
      </w:r>
      <w:r w:rsidRPr="00C338CA">
        <w:rPr>
          <w:rFonts w:ascii="Arial" w:eastAsia="Times New Roman" w:hAnsi="Arial"/>
          <w:color w:val="000000"/>
          <w:kern w:val="0"/>
          <w:lang w:eastAsia="ru-RU" w:bidi="ar-SA"/>
        </w:rPr>
        <w:t xml:space="preserve"> и не являются сведениями ограниченного доступа, у </w:t>
      </w:r>
      <w:r w:rsidRPr="00C338CA">
        <w:rPr>
          <w:rFonts w:ascii="Arial" w:eastAsia="Times New Roman" w:hAnsi="Arial"/>
          <w:color w:val="000000"/>
          <w:kern w:val="0"/>
          <w:lang w:eastAsia="ru-RU" w:bidi="ar-SA"/>
        </w:rPr>
        <w:lastRenderedPageBreak/>
        <w:t>него отсутствуют ограничения на их распространение и предоставление доступа к носителям такой информации.</w:t>
      </w:r>
    </w:p>
    <w:p w14:paraId="6979B1C5" w14:textId="77777777" w:rsidR="00DD2FF5" w:rsidRPr="00DD2FF5" w:rsidRDefault="00DD2FF5" w:rsidP="002E686B">
      <w:pPr>
        <w:widowControl/>
        <w:tabs>
          <w:tab w:val="left" w:pos="9639"/>
          <w:tab w:val="left" w:pos="9923"/>
        </w:tabs>
        <w:autoSpaceDN/>
        <w:ind w:firstLine="709"/>
        <w:jc w:val="both"/>
        <w:textAlignment w:val="auto"/>
        <w:rPr>
          <w:rFonts w:ascii="Arial" w:eastAsia="Times New Roman" w:hAnsi="Arial"/>
          <w:kern w:val="0"/>
          <w:lang w:eastAsia="ru-RU" w:bidi="ar-SA"/>
        </w:rPr>
      </w:pPr>
      <w:r w:rsidRPr="00DD2FF5">
        <w:rPr>
          <w:rFonts w:ascii="Arial" w:eastAsia="Times New Roman" w:hAnsi="Arial"/>
          <w:color w:val="000000"/>
          <w:kern w:val="0"/>
          <w:lang w:eastAsia="ru-RU" w:bidi="ar-SA"/>
        </w:rPr>
        <w:t>4.2. Заемщик обязан возместить Фонду в полном объеме убытки, причиненные несоблюдением или нарушением указанных в Договоре заявлений или гарантий.</w:t>
      </w:r>
    </w:p>
    <w:p w14:paraId="7CA5BEE9" w14:textId="77777777" w:rsidR="00DD2FF5" w:rsidRPr="00DD2FF5" w:rsidRDefault="00DD2FF5" w:rsidP="00DD2FF5">
      <w:pPr>
        <w:widowControl/>
        <w:tabs>
          <w:tab w:val="left" w:pos="284"/>
        </w:tabs>
        <w:suppressAutoHyphens w:val="0"/>
        <w:autoSpaceDN/>
        <w:ind w:firstLine="709"/>
        <w:jc w:val="both"/>
        <w:textAlignment w:val="auto"/>
        <w:rPr>
          <w:rFonts w:ascii="Arial" w:eastAsia="Times New Roman" w:hAnsi="Arial"/>
          <w:kern w:val="0"/>
          <w:lang w:eastAsia="ru-RU" w:bidi="ar-SA"/>
        </w:rPr>
      </w:pPr>
    </w:p>
    <w:p w14:paraId="7D99E382" w14:textId="77777777" w:rsidR="00DD2FF5" w:rsidRPr="00DD2FF5" w:rsidRDefault="00DD2FF5" w:rsidP="00DD2FF5">
      <w:pPr>
        <w:keepNext/>
        <w:widowControl/>
        <w:shd w:val="clear" w:color="auto" w:fill="C0C0C0"/>
        <w:tabs>
          <w:tab w:val="left" w:pos="284"/>
        </w:tabs>
        <w:suppressAutoHyphens w:val="0"/>
        <w:autoSpaceDN/>
        <w:jc w:val="center"/>
        <w:textAlignment w:val="auto"/>
        <w:outlineLvl w:val="2"/>
        <w:rPr>
          <w:rFonts w:ascii="Arial" w:eastAsia="Times New Roman" w:hAnsi="Arial"/>
          <w:b/>
          <w:kern w:val="0"/>
          <w:lang w:eastAsia="ru-RU" w:bidi="ar-SA"/>
        </w:rPr>
      </w:pPr>
      <w:r w:rsidRPr="00DD2FF5">
        <w:rPr>
          <w:rFonts w:ascii="Arial" w:eastAsia="Times New Roman" w:hAnsi="Arial"/>
          <w:b/>
          <w:kern w:val="0"/>
          <w:lang w:eastAsia="ru-RU" w:bidi="ar-SA"/>
        </w:rPr>
        <w:t>Статья 5. Получение и использование займа</w:t>
      </w:r>
    </w:p>
    <w:p w14:paraId="13B9DD9A" w14:textId="2A5A39C8" w:rsidR="00DD2FF5" w:rsidRPr="00921A02" w:rsidRDefault="00DD2FF5" w:rsidP="002E686B">
      <w:pPr>
        <w:widowControl/>
        <w:tabs>
          <w:tab w:val="left" w:pos="-2835"/>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5.1. Для ведения обособленного учета денежных средств, предоставленных в виде займа, Заемщик открыл в </w:t>
      </w:r>
      <w:r w:rsidR="002B3EBA">
        <w:rPr>
          <w:rFonts w:ascii="Arial" w:eastAsia="Times New Roman" w:hAnsi="Arial"/>
          <w:kern w:val="0"/>
          <w:lang w:eastAsia="ru-RU" w:bidi="ar-SA"/>
        </w:rPr>
        <w:t xml:space="preserve">банке </w:t>
      </w:r>
      <w:r w:rsidRPr="00DD2FF5">
        <w:rPr>
          <w:rFonts w:ascii="Arial" w:eastAsia="Times New Roman" w:hAnsi="Arial"/>
          <w:kern w:val="0"/>
          <w:lang w:eastAsia="ru-RU" w:bidi="ar-SA"/>
        </w:rPr>
        <w:t xml:space="preserve">____________________ расчетный счет № </w:t>
      </w:r>
      <w:r w:rsidRPr="00DD2FF5">
        <w:rPr>
          <w:rFonts w:ascii="Arial" w:eastAsia="Times New Roman" w:hAnsi="Arial"/>
          <w:kern w:val="0"/>
          <w:sz w:val="23"/>
          <w:szCs w:val="23"/>
          <w:lang w:eastAsia="ru-RU" w:bidi="ar-SA"/>
        </w:rPr>
        <w:t>_______________________</w:t>
      </w:r>
      <w:r w:rsidRPr="00DD2FF5">
        <w:rPr>
          <w:rFonts w:ascii="Arial" w:eastAsia="Times New Roman" w:hAnsi="Arial"/>
          <w:kern w:val="0"/>
          <w:lang w:eastAsia="ru-RU" w:bidi="ar-SA"/>
        </w:rPr>
        <w:t xml:space="preserve"> (полные реквизиты счета </w:t>
      </w:r>
      <w:r w:rsidRPr="00921A02">
        <w:rPr>
          <w:rFonts w:ascii="Arial" w:eastAsia="Times New Roman" w:hAnsi="Arial"/>
          <w:kern w:val="0"/>
          <w:lang w:eastAsia="ru-RU" w:bidi="ar-SA"/>
        </w:rPr>
        <w:t>указаны в Статье 17 Договора).</w:t>
      </w:r>
    </w:p>
    <w:p w14:paraId="5C771BA9" w14:textId="77777777" w:rsidR="00DD2FF5" w:rsidRPr="00DD2FF5" w:rsidRDefault="00DD2FF5" w:rsidP="002E686B">
      <w:pPr>
        <w:widowControl/>
        <w:tabs>
          <w:tab w:val="left" w:pos="-2835"/>
        </w:tabs>
        <w:autoSpaceDN/>
        <w:ind w:firstLine="709"/>
        <w:jc w:val="both"/>
        <w:textAlignment w:val="auto"/>
        <w:rPr>
          <w:rFonts w:ascii="Arial" w:eastAsia="Times New Roman" w:hAnsi="Arial"/>
          <w:kern w:val="0"/>
          <w:lang w:eastAsia="ru-RU" w:bidi="ar-SA"/>
        </w:rPr>
      </w:pPr>
      <w:r w:rsidRPr="00921A02">
        <w:rPr>
          <w:rFonts w:ascii="Arial" w:eastAsia="Times New Roman" w:hAnsi="Arial"/>
          <w:kern w:val="0"/>
          <w:lang w:eastAsia="ru-RU" w:bidi="ar-SA"/>
        </w:rPr>
        <w:t>5.2. Заем перечисляется Фондом Заемщику на расчетный счет, указанный в</w:t>
      </w:r>
      <w:r w:rsidRPr="00DD2FF5">
        <w:rPr>
          <w:rFonts w:ascii="Arial" w:eastAsia="Times New Roman" w:hAnsi="Arial"/>
          <w:kern w:val="0"/>
          <w:lang w:eastAsia="ru-RU" w:bidi="ar-SA"/>
        </w:rPr>
        <w:t xml:space="preserve"> п. 5.1. Договора (далее – Счет). Обязательство Фонда считается исполненным с момента зачисления денежных средств на корреспондентский счет банка, обслуживающего Заемщика.</w:t>
      </w:r>
    </w:p>
    <w:p w14:paraId="0BE355AB" w14:textId="77777777" w:rsidR="002E09B0" w:rsidRDefault="00DD2FF5" w:rsidP="002E686B">
      <w:pPr>
        <w:widowControl/>
        <w:autoSpaceDN/>
        <w:ind w:firstLine="709"/>
        <w:contextualSpacing/>
        <w:jc w:val="both"/>
        <w:textAlignment w:val="auto"/>
        <w:rPr>
          <w:rFonts w:ascii="Arial" w:eastAsia="Times New Roman" w:hAnsi="Arial"/>
          <w:kern w:val="0"/>
          <w:lang w:eastAsia="ru-RU" w:bidi="ar-SA"/>
        </w:rPr>
      </w:pPr>
      <w:r w:rsidRPr="002E09B0">
        <w:rPr>
          <w:rFonts w:ascii="Arial" w:eastAsia="Times New Roman" w:hAnsi="Arial"/>
          <w:kern w:val="0"/>
          <w:lang w:eastAsia="ru-RU" w:bidi="ar-SA"/>
        </w:rPr>
        <w:t>5.3. Денежные средства, предоставленные Заемщику в соответствии с условиями Договора, могут быть использованы Заемщиком исключительно на цели финансирования работ по Проекту</w:t>
      </w:r>
      <w:r w:rsidR="00A95F52" w:rsidRPr="002E09B0">
        <w:rPr>
          <w:rFonts w:ascii="Arial" w:eastAsia="Times New Roman" w:hAnsi="Arial"/>
          <w:kern w:val="0"/>
          <w:lang w:eastAsia="ru-RU" w:bidi="ar-SA"/>
        </w:rPr>
        <w:t>, указанные в Смете расходования средств по Проекту (Приложение № 2 к Договору)</w:t>
      </w:r>
      <w:r w:rsidRPr="002E09B0">
        <w:rPr>
          <w:rFonts w:ascii="Arial" w:eastAsia="Times New Roman" w:hAnsi="Arial"/>
          <w:kern w:val="0"/>
          <w:lang w:eastAsia="ru-RU" w:bidi="ar-SA"/>
        </w:rPr>
        <w:t>.</w:t>
      </w:r>
    </w:p>
    <w:p w14:paraId="2F9A55CB" w14:textId="1FC2E2CF" w:rsidR="00871C1D" w:rsidRDefault="00DD2FF5" w:rsidP="002E686B">
      <w:pPr>
        <w:widowControl/>
        <w:autoSpaceDN/>
        <w:ind w:firstLine="709"/>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Заемщик самостоятельно определяет экономическую обоснованность совершения конкретной расходной операции со средствами Займа, при этом осуществляет такие операции только после их согласования с Фондом. Указанное согласование не означает подтверждение Фондом целевого использования Займа</w:t>
      </w:r>
      <w:r w:rsidR="00871C1D" w:rsidRPr="00DD2FF5">
        <w:rPr>
          <w:rFonts w:ascii="Arial" w:eastAsia="Times New Roman" w:hAnsi="Arial"/>
          <w:kern w:val="0"/>
          <w:lang w:eastAsia="ru-RU" w:bidi="ar-SA"/>
        </w:rPr>
        <w:t xml:space="preserve"> </w:t>
      </w:r>
      <w:r w:rsidRPr="00DD2FF5">
        <w:rPr>
          <w:rFonts w:ascii="Arial" w:eastAsia="Times New Roman" w:hAnsi="Arial"/>
          <w:kern w:val="0"/>
          <w:lang w:eastAsia="ru-RU" w:bidi="ar-SA"/>
        </w:rPr>
        <w:t xml:space="preserve">(части Займа) и/или одобрение Фондом условий заключенных Заемщиком сделок, а имеет цель обеспечения возможности мониторинга направлений расходования денежных средств. </w:t>
      </w:r>
    </w:p>
    <w:p w14:paraId="1E7DA2E7" w14:textId="77777777" w:rsidR="00871C1D" w:rsidRDefault="00DD2FF5" w:rsidP="002E686B">
      <w:pPr>
        <w:widowControl/>
        <w:autoSpaceDN/>
        <w:ind w:firstLine="709"/>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Согласование осуществляется путем акцепта Фондом каждой операции по расходованию средств со Счета. </w:t>
      </w:r>
      <w:r w:rsidRPr="00DD2FF5" w:rsidDel="001A5196">
        <w:rPr>
          <w:rFonts w:ascii="Arial" w:eastAsia="Times New Roman" w:hAnsi="Arial"/>
          <w:kern w:val="0"/>
          <w:lang w:eastAsia="ru-RU" w:bidi="ar-SA"/>
        </w:rPr>
        <w:t xml:space="preserve">Фонд вправе </w:t>
      </w:r>
      <w:r w:rsidRPr="00DD2FF5">
        <w:rPr>
          <w:rFonts w:ascii="Arial" w:eastAsia="Times New Roman" w:hAnsi="Arial"/>
          <w:kern w:val="0"/>
          <w:lang w:eastAsia="ru-RU" w:bidi="ar-SA"/>
        </w:rPr>
        <w:t>при наличии соответствующих оснований</w:t>
      </w:r>
      <w:r w:rsidRPr="00DD2FF5" w:rsidDel="001A5196">
        <w:rPr>
          <w:rFonts w:ascii="Arial" w:eastAsia="Times New Roman" w:hAnsi="Arial"/>
          <w:kern w:val="0"/>
          <w:lang w:eastAsia="ru-RU" w:bidi="ar-SA"/>
        </w:rPr>
        <w:t xml:space="preserve"> отказать Заемщику в акцепте </w:t>
      </w:r>
      <w:r w:rsidRPr="00921A02" w:rsidDel="001A5196">
        <w:rPr>
          <w:rFonts w:ascii="Arial" w:eastAsia="Times New Roman" w:hAnsi="Arial"/>
          <w:kern w:val="0"/>
          <w:lang w:eastAsia="ru-RU" w:bidi="ar-SA"/>
        </w:rPr>
        <w:t xml:space="preserve">операции. </w:t>
      </w:r>
      <w:r w:rsidRPr="00921A02">
        <w:rPr>
          <w:rFonts w:ascii="Arial" w:eastAsia="Times New Roman" w:hAnsi="Arial"/>
          <w:kern w:val="0"/>
          <w:lang w:eastAsia="ru-RU" w:bidi="ar-SA"/>
        </w:rPr>
        <w:t>Порядок акцепта операций и основания для отказа в акцепте изложены в Приложении № 9 к Договору. Отказ Фонда в акцепте платежа не может являться основанием для предъявления Фонду претензий</w:t>
      </w:r>
      <w:r w:rsidRPr="00DD2FF5">
        <w:rPr>
          <w:rFonts w:ascii="Arial" w:eastAsia="Times New Roman" w:hAnsi="Arial"/>
          <w:kern w:val="0"/>
          <w:lang w:eastAsia="ru-RU" w:bidi="ar-SA"/>
        </w:rPr>
        <w:t xml:space="preserve"> в части компенсации штрафных санкций со стороны контрагента, а также для нарушения Заемщиком сроков реализации Проекта и/или не достижения целевых показателей Проекта. </w:t>
      </w:r>
    </w:p>
    <w:p w14:paraId="606CFD81" w14:textId="54E59720" w:rsidR="00DD2FF5" w:rsidRPr="00DD2FF5" w:rsidRDefault="00DD2FF5" w:rsidP="002E686B">
      <w:pPr>
        <w:widowControl/>
        <w:autoSpaceDN/>
        <w:ind w:firstLine="709"/>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В случае списания со Счета средств без акцепта Фонда Заемщик обязуется </w:t>
      </w:r>
      <w:r w:rsidRPr="00DD2FF5">
        <w:rPr>
          <w:rFonts w:ascii="Arial" w:eastAsia="Times New Roman" w:hAnsi="Arial"/>
          <w:color w:val="000000"/>
          <w:kern w:val="0"/>
          <w:lang w:eastAsia="ru-RU" w:bidi="ar-SA"/>
        </w:rPr>
        <w:t>незамедлительно известить об этом Фонд и в течение 3 (трех) дней возместить сумму списанных средств на Счет займа.</w:t>
      </w:r>
      <w:r w:rsidRPr="00DD2FF5">
        <w:rPr>
          <w:rFonts w:ascii="Arial" w:eastAsia="Times New Roman" w:hAnsi="Arial"/>
          <w:kern w:val="0"/>
          <w:lang w:eastAsia="ru-RU" w:bidi="ar-SA"/>
        </w:rPr>
        <w:t xml:space="preserve"> </w:t>
      </w:r>
    </w:p>
    <w:p w14:paraId="50463945" w14:textId="780753DA" w:rsidR="00DD2FF5" w:rsidRPr="00DD2FF5" w:rsidRDefault="00DD2FF5" w:rsidP="002E686B">
      <w:pPr>
        <w:widowControl/>
        <w:autoSpaceDN/>
        <w:ind w:firstLine="709"/>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5.3.1. В нижеперечисленных случаях Заемщик обязан в течение 1 (одного) дня известить Фонд обо всех случаях отступления от условий сделки, по которой Фондом совершен акцепт платежей, и в течение 3 (трех) дней возвратить на Счет денежные средства, ранее перечисленные Заемщиком в оплату товаров (работ, услуг) с использованием заемных средств по Договору:</w:t>
      </w:r>
    </w:p>
    <w:p w14:paraId="310FEC20" w14:textId="1FFAF5E1" w:rsidR="00DD2FF5" w:rsidRPr="00DD2FF5" w:rsidRDefault="00DD2FF5" w:rsidP="00FD6994">
      <w:pPr>
        <w:widowControl/>
        <w:numPr>
          <w:ilvl w:val="0"/>
          <w:numId w:val="3"/>
        </w:numPr>
        <w:autoSpaceDN/>
        <w:ind w:left="0" w:firstLineChars="295" w:firstLine="708"/>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в случае получения Заемщиком денежных средств в связи</w:t>
      </w:r>
      <w:r w:rsidR="00ED6B78">
        <w:rPr>
          <w:rFonts w:ascii="Arial" w:eastAsia="Times New Roman" w:hAnsi="Arial"/>
          <w:kern w:val="0"/>
          <w:lang w:eastAsia="ru-RU" w:bidi="ar-SA"/>
        </w:rPr>
        <w:t xml:space="preserve"> </w:t>
      </w:r>
      <w:r w:rsidRPr="00DD2FF5">
        <w:rPr>
          <w:rFonts w:ascii="Arial" w:eastAsia="Times New Roman" w:hAnsi="Arial"/>
          <w:kern w:val="0"/>
          <w:lang w:eastAsia="ru-RU" w:bidi="ar-SA"/>
        </w:rPr>
        <w:t>с неисполнением/частичным и (или) ненадлежащем исполнении условий сделки, по которой Фондом совершен акцепт платежей, любой из ее сторон в объеме неисполненных обязательств;</w:t>
      </w:r>
    </w:p>
    <w:p w14:paraId="4AE25C38" w14:textId="1C23B09D" w:rsidR="00DD2FF5" w:rsidRPr="00DD2FF5" w:rsidRDefault="00DD2FF5" w:rsidP="00FD6994">
      <w:pPr>
        <w:widowControl/>
        <w:numPr>
          <w:ilvl w:val="0"/>
          <w:numId w:val="3"/>
        </w:numPr>
        <w:autoSpaceDN/>
        <w:ind w:left="0" w:firstLineChars="295" w:firstLine="708"/>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 при возврате Заемщику неиспользованных (не полностью использованных) авансов или иных сумм по сделке, в отношении которой Фондом совершен акцепт платежей, по основаниям, предусмотренным условиями данной сделки или действующим законодательством </w:t>
      </w:r>
      <w:r w:rsidR="00871C1D">
        <w:rPr>
          <w:rFonts w:ascii="Arial" w:eastAsia="Times New Roman" w:hAnsi="Arial"/>
          <w:kern w:val="0"/>
          <w:lang w:eastAsia="ru-RU" w:bidi="ar-SA"/>
        </w:rPr>
        <w:t xml:space="preserve">Российской Федерации </w:t>
      </w:r>
      <w:r w:rsidRPr="00DD2FF5">
        <w:rPr>
          <w:rFonts w:ascii="Arial" w:eastAsia="Times New Roman" w:hAnsi="Arial"/>
          <w:kern w:val="0"/>
          <w:lang w:eastAsia="ru-RU" w:bidi="ar-SA"/>
        </w:rPr>
        <w:t>в объеме возвращенных средств;</w:t>
      </w:r>
    </w:p>
    <w:p w14:paraId="68F8ACF4" w14:textId="77777777" w:rsidR="00DD2FF5" w:rsidRPr="00DD2FF5" w:rsidRDefault="00DD2FF5" w:rsidP="00FD6994">
      <w:pPr>
        <w:widowControl/>
        <w:numPr>
          <w:ilvl w:val="0"/>
          <w:numId w:val="3"/>
        </w:numPr>
        <w:autoSpaceDN/>
        <w:ind w:left="0" w:firstLineChars="295" w:firstLine="708"/>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в случае уступки права требования и (или) переводе долга по сделке, в отношении которой Фондом совершен акцепт платежей, в объеме уступленных прав;</w:t>
      </w:r>
    </w:p>
    <w:p w14:paraId="270FF9F6" w14:textId="01ABC220" w:rsidR="00DD2FF5" w:rsidRPr="00DD2FF5" w:rsidRDefault="00DD2FF5" w:rsidP="00FD6994">
      <w:pPr>
        <w:widowControl/>
        <w:numPr>
          <w:ilvl w:val="0"/>
          <w:numId w:val="3"/>
        </w:numPr>
        <w:autoSpaceDN/>
        <w:ind w:left="0" w:firstLineChars="295" w:firstLine="708"/>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в случае получения Заемщиком денежных средств по сделке, в отношении которой Фондом совершен акцепт платежей, от контрагента по основаниям, предусмотренным условиями данной сделки или действующим законодательством</w:t>
      </w:r>
      <w:r w:rsidR="004765CA">
        <w:rPr>
          <w:rFonts w:ascii="Arial" w:eastAsia="Times New Roman" w:hAnsi="Arial"/>
          <w:kern w:val="0"/>
          <w:lang w:eastAsia="ru-RU" w:bidi="ar-SA"/>
        </w:rPr>
        <w:t xml:space="preserve"> Российской Федерации</w:t>
      </w:r>
      <w:r w:rsidRPr="00DD2FF5">
        <w:rPr>
          <w:rFonts w:ascii="Arial" w:eastAsia="Times New Roman" w:hAnsi="Arial"/>
          <w:kern w:val="0"/>
          <w:lang w:eastAsia="ru-RU" w:bidi="ar-SA"/>
        </w:rPr>
        <w:t>, в том числе в случае удовлетворения денежных требований Заемщика по предъявленным Заемщиком претензиям в объеме полученных денежных средств;</w:t>
      </w:r>
    </w:p>
    <w:p w14:paraId="2AF52CBB" w14:textId="64AEB3E1" w:rsidR="00DD2FF5" w:rsidRPr="00DD2FF5" w:rsidRDefault="004765CA" w:rsidP="002E686B">
      <w:pPr>
        <w:widowControl/>
        <w:autoSpaceDN/>
        <w:ind w:firstLine="709"/>
        <w:contextualSpacing/>
        <w:jc w:val="both"/>
        <w:textAlignment w:val="auto"/>
        <w:rPr>
          <w:rFonts w:ascii="Arial" w:eastAsia="Times New Roman" w:hAnsi="Arial"/>
          <w:kern w:val="0"/>
          <w:lang w:eastAsia="ru-RU" w:bidi="ar-SA"/>
        </w:rPr>
      </w:pPr>
      <w:r>
        <w:rPr>
          <w:rFonts w:ascii="Arial" w:eastAsia="Times New Roman" w:hAnsi="Arial"/>
          <w:kern w:val="0"/>
          <w:lang w:eastAsia="ru-RU" w:bidi="ar-SA"/>
        </w:rPr>
        <w:t xml:space="preserve">- </w:t>
      </w:r>
      <w:r w:rsidR="00DD2FF5" w:rsidRPr="00DD2FF5">
        <w:rPr>
          <w:rFonts w:ascii="Arial" w:eastAsia="Times New Roman" w:hAnsi="Arial"/>
          <w:kern w:val="0"/>
          <w:lang w:eastAsia="ru-RU" w:bidi="ar-SA"/>
        </w:rPr>
        <w:t>в иных случаях возврата Заемщику денежных средств по сделке, в отношении которой Фондом совершен акцепт платежей.</w:t>
      </w:r>
    </w:p>
    <w:p w14:paraId="1AC1DE06" w14:textId="0AD68743" w:rsidR="00DD2FF5" w:rsidRPr="00DD2FF5" w:rsidRDefault="00DD2FF5" w:rsidP="002E686B">
      <w:pPr>
        <w:widowControl/>
        <w:autoSpaceDN/>
        <w:ind w:firstLine="709"/>
        <w:contextualSpacing/>
        <w:jc w:val="both"/>
        <w:textAlignment w:val="auto"/>
        <w:rPr>
          <w:rFonts w:ascii="Arial" w:eastAsia="Times New Roman" w:hAnsi="Arial"/>
          <w:color w:val="000000"/>
          <w:kern w:val="0"/>
          <w:lang w:eastAsia="ru-RU" w:bidi="ar-SA"/>
        </w:rPr>
      </w:pPr>
      <w:r w:rsidRPr="00DD2FF5">
        <w:rPr>
          <w:rFonts w:ascii="Arial" w:eastAsia="Times New Roman" w:hAnsi="Arial"/>
          <w:kern w:val="0"/>
          <w:lang w:eastAsia="ru-RU" w:bidi="ar-SA"/>
        </w:rPr>
        <w:lastRenderedPageBreak/>
        <w:t xml:space="preserve">5.4. </w:t>
      </w:r>
      <w:bookmarkStart w:id="7" w:name="_Hlk76470650"/>
      <w:r w:rsidRPr="00DD2FF5">
        <w:rPr>
          <w:rFonts w:ascii="Arial" w:eastAsia="Times New Roman" w:hAnsi="Arial"/>
          <w:kern w:val="0"/>
          <w:lang w:eastAsia="ru-RU" w:bidi="ar-SA"/>
        </w:rPr>
        <w:t>Конвертация в иностранную валюту средств займа с целью размещения на расчетном счете и начисления процентов на остатки средств по нему запрещена, за исключением операций, осуществляемых в соответствии с валютным законодательством Российской Федерации при закупке (поставке) импортного оборудования</w:t>
      </w:r>
      <w:r w:rsidR="00DA0610">
        <w:rPr>
          <w:rFonts w:ascii="Arial" w:eastAsia="Times New Roman" w:hAnsi="Arial"/>
          <w:kern w:val="0"/>
          <w:lang w:eastAsia="ru-RU" w:bidi="ar-SA"/>
        </w:rPr>
        <w:t>/техники</w:t>
      </w:r>
      <w:r w:rsidRPr="00DD2FF5">
        <w:rPr>
          <w:rFonts w:ascii="Arial" w:eastAsia="Times New Roman" w:hAnsi="Arial"/>
          <w:kern w:val="0"/>
          <w:lang w:eastAsia="ru-RU" w:bidi="ar-SA"/>
        </w:rPr>
        <w:t>, а также иных операций, связанных с достижением целей предоставления указанных средств.</w:t>
      </w:r>
      <w:r w:rsidRPr="00DD2FF5">
        <w:rPr>
          <w:rFonts w:ascii="Arial" w:eastAsia="Times New Roman" w:hAnsi="Arial"/>
          <w:color w:val="000000"/>
          <w:kern w:val="0"/>
          <w:lang w:eastAsia="ru-RU" w:bidi="ar-SA"/>
        </w:rPr>
        <w:t xml:space="preserve"> При необходимости оплаты за счет средств Займа импортного контракта Заемщик открывает расчетный счет (счета) в иностранной валюте для осуществления </w:t>
      </w:r>
      <w:r w:rsidR="0098626E">
        <w:rPr>
          <w:rFonts w:ascii="Arial" w:eastAsia="Times New Roman" w:hAnsi="Arial"/>
          <w:color w:val="000000"/>
          <w:kern w:val="0"/>
          <w:lang w:eastAsia="ru-RU" w:bidi="ar-SA"/>
        </w:rPr>
        <w:t xml:space="preserve">обособленного </w:t>
      </w:r>
      <w:r w:rsidRPr="00DD2FF5">
        <w:rPr>
          <w:rFonts w:ascii="Arial" w:eastAsia="Times New Roman" w:hAnsi="Arial"/>
          <w:color w:val="000000"/>
          <w:kern w:val="0"/>
          <w:lang w:eastAsia="ru-RU" w:bidi="ar-SA"/>
        </w:rPr>
        <w:t>учета операций по расходованию средств Займа, конвертированных в иностранную валюту (далее – Валютный счет)</w:t>
      </w:r>
      <w:r w:rsidR="0098626E">
        <w:rPr>
          <w:rFonts w:ascii="Arial" w:eastAsia="Times New Roman" w:hAnsi="Arial"/>
          <w:color w:val="000000"/>
          <w:kern w:val="0"/>
          <w:lang w:eastAsia="ru-RU" w:bidi="ar-SA"/>
        </w:rPr>
        <w:t>,</w:t>
      </w:r>
      <w:r w:rsidRPr="00DD2FF5">
        <w:rPr>
          <w:rFonts w:ascii="Arial" w:eastAsia="Times New Roman" w:hAnsi="Arial"/>
          <w:color w:val="000000"/>
          <w:kern w:val="0"/>
          <w:lang w:eastAsia="ru-RU" w:bidi="ar-SA"/>
        </w:rPr>
        <w:t xml:space="preserve"> и заключает с банком, открывшим Валютный счет, соглашение, предусмотренное п.12.25. Договора, а также соглашение, предоставляющее право Фонду акцепта платежных поручений Заемщика с Валютного счета, и предоставляет копии указанных соглашений Фонду. Операции по приобретению за счет средств займа иностранной валюты и расходованию средств с Валютного счета осуществляются Заемщиком только после согласования с Фондом в порядке, предусмотренном Приложением № 9 к Договору.</w:t>
      </w:r>
    </w:p>
    <w:p w14:paraId="1A6F48B9" w14:textId="77777777" w:rsidR="00DD2FF5" w:rsidRPr="00DD2FF5" w:rsidRDefault="00DD2FF5" w:rsidP="002E686B">
      <w:pPr>
        <w:widowControl/>
        <w:autoSpaceDN/>
        <w:ind w:firstLine="709"/>
        <w:contextualSpacing/>
        <w:jc w:val="both"/>
        <w:textAlignment w:val="auto"/>
        <w:rPr>
          <w:rFonts w:ascii="Arial" w:eastAsia="Times New Roman" w:hAnsi="Arial"/>
          <w:kern w:val="0"/>
          <w:lang w:eastAsia="ru-RU" w:bidi="ar-SA"/>
        </w:rPr>
      </w:pPr>
      <w:bookmarkStart w:id="8" w:name="_Hlk76470672"/>
      <w:bookmarkEnd w:id="7"/>
      <w:r w:rsidRPr="00DD2FF5">
        <w:rPr>
          <w:rFonts w:ascii="Arial" w:eastAsia="Times New Roman" w:hAnsi="Arial"/>
          <w:kern w:val="0"/>
          <w:lang w:eastAsia="ru-RU" w:bidi="ar-SA"/>
        </w:rPr>
        <w:t>5.4.1. Средства займа могут быть заблаговременно конвертированы в иностранную валюту в объеме планируемых затрат по оплате (будущих платежей) импортных контрактов и аккредитивов. Расход средств займа в соответствии с настоящим пунктом производится с Валютного счета.</w:t>
      </w:r>
    </w:p>
    <w:p w14:paraId="3A45B20E" w14:textId="6C8CFD6A" w:rsidR="00DD2FF5" w:rsidRPr="00DD2FF5" w:rsidRDefault="00DD2FF5" w:rsidP="002E686B">
      <w:pPr>
        <w:widowControl/>
        <w:autoSpaceDN/>
        <w:ind w:firstLine="709"/>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Если Заемщик отказывается от закупки (поставки) импортного оборудования</w:t>
      </w:r>
      <w:r w:rsidR="00DA0610">
        <w:rPr>
          <w:rFonts w:ascii="Arial" w:eastAsia="Times New Roman" w:hAnsi="Arial"/>
          <w:kern w:val="0"/>
          <w:lang w:eastAsia="ru-RU" w:bidi="ar-SA"/>
        </w:rPr>
        <w:t>/техники</w:t>
      </w:r>
      <w:r w:rsidRPr="00DD2FF5">
        <w:rPr>
          <w:rFonts w:ascii="Arial" w:eastAsia="Times New Roman" w:hAnsi="Arial"/>
          <w:kern w:val="0"/>
          <w:lang w:eastAsia="ru-RU" w:bidi="ar-SA"/>
        </w:rPr>
        <w:t>, то приобретенная иностранная валюта подлежит обратной конвертации в российские рубли.</w:t>
      </w:r>
    </w:p>
    <w:p w14:paraId="1ECC9C8D" w14:textId="77777777" w:rsidR="00DD2FF5" w:rsidRPr="00DD2FF5" w:rsidRDefault="00DD2FF5" w:rsidP="002E686B">
      <w:pPr>
        <w:widowControl/>
        <w:autoSpaceDN/>
        <w:ind w:firstLine="709"/>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Все средства, полученные в результате обратной конвертации, перечисляются заемщиком на Счет, открытый для обособленного учета денежных средств в соответствии с п.5.1. настоящего Договора.</w:t>
      </w:r>
    </w:p>
    <w:p w14:paraId="2A9EA26B" w14:textId="77777777" w:rsidR="00DD2FF5" w:rsidRPr="00DD2FF5" w:rsidRDefault="00DD2FF5" w:rsidP="002E686B">
      <w:pPr>
        <w:widowControl/>
        <w:autoSpaceDN/>
        <w:ind w:firstLine="709"/>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В случае если при обратной конвертации средств в иностранной валюте в российские рубли образовалась отрицательная разница между суммой денежных средств в российских рублях, полученной при обратной конвертации, и суммой денежных средств займа, потраченной на приобретение иностранной валюты, Заемщик обязан возместить такую разницу на Счет из собственных средств. Отрицательная разница возмещается Заемщиком на Счет в течение 30 (Тридцати) календарных дней с даты проведения операции обратной конвертации.</w:t>
      </w:r>
    </w:p>
    <w:p w14:paraId="22C9AA81" w14:textId="77777777" w:rsidR="00DD2FF5" w:rsidRPr="00B46AAD" w:rsidRDefault="00DD2FF5" w:rsidP="002E686B">
      <w:pPr>
        <w:widowControl/>
        <w:autoSpaceDN/>
        <w:ind w:firstLine="709"/>
        <w:contextualSpacing/>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При нарушении срока возмещения отрицательной разницы на Счет, Фонд вправе </w:t>
      </w:r>
      <w:r w:rsidRPr="00B46AAD">
        <w:rPr>
          <w:rFonts w:ascii="Arial" w:eastAsia="Times New Roman" w:hAnsi="Arial"/>
          <w:kern w:val="0"/>
          <w:lang w:eastAsia="ru-RU" w:bidi="ar-SA"/>
        </w:rPr>
        <w:t>приостановить акцепты платежей по Проекту.</w:t>
      </w:r>
    </w:p>
    <w:bookmarkEnd w:id="8"/>
    <w:p w14:paraId="2D9EE337" w14:textId="77777777" w:rsidR="00DD2FF5" w:rsidRPr="00DD2FF5" w:rsidRDefault="00DD2FF5" w:rsidP="002E686B">
      <w:pPr>
        <w:widowControl/>
        <w:autoSpaceDN/>
        <w:ind w:firstLine="709"/>
        <w:contextualSpacing/>
        <w:jc w:val="both"/>
        <w:textAlignment w:val="auto"/>
        <w:rPr>
          <w:rFonts w:ascii="Arial" w:eastAsia="Times New Roman" w:hAnsi="Arial"/>
          <w:kern w:val="0"/>
          <w:lang w:eastAsia="ru-RU" w:bidi="ar-SA"/>
        </w:rPr>
      </w:pPr>
      <w:r w:rsidRPr="00B46AAD">
        <w:rPr>
          <w:rFonts w:ascii="Arial" w:eastAsia="Times New Roman" w:hAnsi="Arial"/>
          <w:kern w:val="0"/>
          <w:lang w:eastAsia="ru-RU" w:bidi="ar-SA"/>
        </w:rPr>
        <w:t>5.5. Заемщик обязуется не использовать Счет (и Валютный счет) для зачисления денежных средств, не связанных с расчетами по Займу.</w:t>
      </w:r>
    </w:p>
    <w:p w14:paraId="437F9257" w14:textId="35B7F273" w:rsidR="00DD2FF5" w:rsidRDefault="00DD2FF5" w:rsidP="002E686B">
      <w:pPr>
        <w:widowControl/>
        <w:tabs>
          <w:tab w:val="left" w:pos="-2835"/>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5.6. Размещение средств займа в депозит запрещено. Заемщик вправе заключить с кредитной организацией, открывшей Счет, соглашения о начислении процентов на остатки денежных средств по Счету </w:t>
      </w:r>
      <w:r w:rsidRPr="00DD2FF5">
        <w:rPr>
          <w:rFonts w:ascii="Arial" w:eastAsia="Times New Roman" w:hAnsi="Arial"/>
          <w:color w:val="000000"/>
          <w:kern w:val="0"/>
          <w:lang w:eastAsia="ru-RU" w:bidi="ar-SA"/>
        </w:rPr>
        <w:t xml:space="preserve">в размере, не превышающем размер процентной ставки, установленный настоящим </w:t>
      </w:r>
      <w:r w:rsidR="008C790F">
        <w:rPr>
          <w:rFonts w:ascii="Arial" w:eastAsia="Times New Roman" w:hAnsi="Arial"/>
          <w:color w:val="000000"/>
          <w:kern w:val="0"/>
          <w:lang w:eastAsia="ru-RU" w:bidi="ar-SA"/>
        </w:rPr>
        <w:t>Д</w:t>
      </w:r>
      <w:r w:rsidRPr="00DD2FF5">
        <w:rPr>
          <w:rFonts w:ascii="Arial" w:eastAsia="Times New Roman" w:hAnsi="Arial"/>
          <w:color w:val="000000"/>
          <w:kern w:val="0"/>
          <w:lang w:eastAsia="ru-RU" w:bidi="ar-SA"/>
        </w:rPr>
        <w:t xml:space="preserve">оговором.  </w:t>
      </w:r>
    </w:p>
    <w:p w14:paraId="0B0301A5" w14:textId="7019FAFA" w:rsidR="00C01CEA" w:rsidRPr="006E2B48" w:rsidRDefault="00C01CEA" w:rsidP="002E686B">
      <w:pPr>
        <w:widowControl/>
        <w:tabs>
          <w:tab w:val="left" w:pos="-2835"/>
        </w:tabs>
        <w:autoSpaceDN/>
        <w:ind w:firstLine="709"/>
        <w:jc w:val="both"/>
        <w:textAlignment w:val="auto"/>
        <w:rPr>
          <w:rFonts w:ascii="Arial" w:eastAsia="Times New Roman" w:hAnsi="Arial"/>
          <w:kern w:val="0"/>
          <w:lang w:eastAsia="ru-RU" w:bidi="ar-SA"/>
        </w:rPr>
      </w:pPr>
      <w:r w:rsidRPr="00B46AAD">
        <w:rPr>
          <w:rFonts w:ascii="Arial" w:eastAsia="Times New Roman" w:hAnsi="Arial"/>
          <w:kern w:val="0"/>
          <w:lang w:eastAsia="ru-RU" w:bidi="ar-SA"/>
        </w:rPr>
        <w:t>В случае начисления процентов на остаток денежных средств по Счету в размере, превышающ</w:t>
      </w:r>
      <w:r w:rsidR="00887C58" w:rsidRPr="00B46AAD">
        <w:rPr>
          <w:rFonts w:ascii="Arial" w:eastAsia="Times New Roman" w:hAnsi="Arial"/>
          <w:kern w:val="0"/>
          <w:lang w:eastAsia="ru-RU" w:bidi="ar-SA"/>
        </w:rPr>
        <w:t>е</w:t>
      </w:r>
      <w:r w:rsidRPr="00B46AAD">
        <w:rPr>
          <w:rFonts w:ascii="Arial" w:eastAsia="Times New Roman" w:hAnsi="Arial"/>
          <w:kern w:val="0"/>
          <w:lang w:eastAsia="ru-RU" w:bidi="ar-SA"/>
        </w:rPr>
        <w:t xml:space="preserve">м процентную ставку за пользование Займом, процентная ставка по предоставленному </w:t>
      </w:r>
      <w:r w:rsidR="00887C58" w:rsidRPr="00B46AAD">
        <w:rPr>
          <w:rFonts w:ascii="Arial" w:eastAsia="Times New Roman" w:hAnsi="Arial"/>
          <w:kern w:val="0"/>
          <w:lang w:eastAsia="ru-RU" w:bidi="ar-SA"/>
        </w:rPr>
        <w:t>ц</w:t>
      </w:r>
      <w:r w:rsidRPr="00B46AAD">
        <w:rPr>
          <w:rFonts w:ascii="Arial" w:eastAsia="Times New Roman" w:hAnsi="Arial"/>
          <w:kern w:val="0"/>
          <w:lang w:eastAsia="ru-RU" w:bidi="ar-SA"/>
        </w:rPr>
        <w:t xml:space="preserve">елевому займу устанавливается в размере, равном ставке начисления процентов на остаток денежных средств, на срок, равный периоду действия </w:t>
      </w:r>
      <w:r w:rsidRPr="006E2B48">
        <w:rPr>
          <w:rFonts w:ascii="Arial" w:eastAsia="Times New Roman" w:hAnsi="Arial"/>
          <w:kern w:val="0"/>
          <w:lang w:eastAsia="ru-RU" w:bidi="ar-SA"/>
        </w:rPr>
        <w:t>соответствующего соглашения о начислении процентов, заключенного с кредитной организацией.</w:t>
      </w:r>
    </w:p>
    <w:p w14:paraId="101DF9E3" w14:textId="2D80C4BC" w:rsidR="00DD2FF5" w:rsidRPr="006E2B48" w:rsidRDefault="00DD2FF5" w:rsidP="002E686B">
      <w:pPr>
        <w:widowControl/>
        <w:autoSpaceDN/>
        <w:ind w:firstLine="709"/>
        <w:jc w:val="both"/>
        <w:textAlignment w:val="auto"/>
        <w:rPr>
          <w:rFonts w:ascii="Arial" w:eastAsia="Times New Roman" w:hAnsi="Arial"/>
          <w:kern w:val="0"/>
          <w:lang w:eastAsia="ru-RU" w:bidi="ar-SA"/>
        </w:rPr>
      </w:pPr>
      <w:r w:rsidRPr="006E2B48">
        <w:rPr>
          <w:rFonts w:ascii="Arial" w:eastAsia="Times New Roman" w:hAnsi="Arial"/>
          <w:kern w:val="0"/>
          <w:lang w:eastAsia="ru-RU" w:bidi="ar-SA"/>
        </w:rPr>
        <w:t>5.7. Фонд приостан</w:t>
      </w:r>
      <w:r w:rsidR="00B46AAD" w:rsidRPr="006E2B48">
        <w:rPr>
          <w:rFonts w:ascii="Arial" w:eastAsia="Times New Roman" w:hAnsi="Arial"/>
          <w:kern w:val="0"/>
          <w:lang w:eastAsia="ru-RU" w:bidi="ar-SA"/>
        </w:rPr>
        <w:t>авливает</w:t>
      </w:r>
      <w:r w:rsidRPr="006E2B48">
        <w:rPr>
          <w:rFonts w:ascii="Arial" w:eastAsia="Times New Roman" w:hAnsi="Arial"/>
          <w:kern w:val="0"/>
          <w:lang w:eastAsia="ru-RU" w:bidi="ar-SA"/>
        </w:rPr>
        <w:t xml:space="preserve"> акцепты платежей по Проекту в следующих случаях:</w:t>
      </w:r>
    </w:p>
    <w:p w14:paraId="69082A9E" w14:textId="589B1569" w:rsidR="00DD2FF5" w:rsidRPr="006E2B48" w:rsidRDefault="00DD2FF5" w:rsidP="002E686B">
      <w:pPr>
        <w:widowControl/>
        <w:autoSpaceDN/>
        <w:ind w:firstLine="709"/>
        <w:jc w:val="both"/>
        <w:textAlignment w:val="auto"/>
        <w:rPr>
          <w:rFonts w:ascii="Arial" w:eastAsia="Times New Roman" w:hAnsi="Arial"/>
          <w:kern w:val="0"/>
          <w:lang w:eastAsia="ru-RU" w:bidi="ar-SA"/>
        </w:rPr>
      </w:pPr>
      <w:r w:rsidRPr="006E2B48">
        <w:rPr>
          <w:rFonts w:ascii="Arial" w:eastAsia="Times New Roman" w:hAnsi="Arial"/>
          <w:kern w:val="0"/>
          <w:lang w:eastAsia="ru-RU" w:bidi="ar-SA"/>
        </w:rPr>
        <w:t>5.7.1.</w:t>
      </w:r>
      <w:r w:rsidR="004873B6" w:rsidRPr="006E2B48">
        <w:rPr>
          <w:rFonts w:ascii="Arial" w:eastAsia="Times New Roman" w:hAnsi="Arial"/>
          <w:kern w:val="0"/>
          <w:lang w:eastAsia="ru-RU" w:bidi="ar-SA"/>
        </w:rPr>
        <w:t xml:space="preserve"> </w:t>
      </w:r>
      <w:r w:rsidRPr="006E2B48">
        <w:rPr>
          <w:rFonts w:ascii="Arial" w:eastAsia="Times New Roman" w:hAnsi="Arial"/>
          <w:kern w:val="0"/>
          <w:lang w:eastAsia="ru-RU" w:bidi="ar-SA"/>
        </w:rPr>
        <w:t>Фондом выявлены признаки проблемной задолженности</w:t>
      </w:r>
      <w:r w:rsidR="00921A02" w:rsidRPr="006E2B48">
        <w:rPr>
          <w:rFonts w:ascii="Arial" w:eastAsia="Times New Roman" w:hAnsi="Arial"/>
          <w:kern w:val="0"/>
          <w:lang w:eastAsia="ru-RU" w:bidi="ar-SA"/>
        </w:rPr>
        <w:t>;</w:t>
      </w:r>
      <w:r w:rsidRPr="006E2B48">
        <w:rPr>
          <w:rFonts w:ascii="Arial" w:eastAsia="Times New Roman" w:hAnsi="Arial" w:cs="Times New Roman"/>
          <w:kern w:val="0"/>
          <w:vertAlign w:val="superscript"/>
          <w:lang w:eastAsia="ru-RU" w:bidi="ar-SA"/>
        </w:rPr>
        <w:footnoteReference w:id="8"/>
      </w:r>
    </w:p>
    <w:p w14:paraId="7957CF3B" w14:textId="30456A20" w:rsidR="00DD2FF5" w:rsidRPr="006E2B48" w:rsidRDefault="00DD2FF5" w:rsidP="002E686B">
      <w:pPr>
        <w:widowControl/>
        <w:autoSpaceDN/>
        <w:ind w:firstLine="709"/>
        <w:jc w:val="both"/>
        <w:textAlignment w:val="auto"/>
        <w:rPr>
          <w:rFonts w:ascii="Arial" w:eastAsia="Times New Roman" w:hAnsi="Arial"/>
          <w:kern w:val="0"/>
          <w:lang w:eastAsia="ru-RU" w:bidi="ar-SA"/>
        </w:rPr>
      </w:pPr>
      <w:r w:rsidRPr="006E2B48">
        <w:rPr>
          <w:rFonts w:ascii="Arial" w:eastAsia="Times New Roman" w:hAnsi="Arial"/>
          <w:kern w:val="0"/>
          <w:lang w:eastAsia="ru-RU" w:bidi="ar-SA"/>
        </w:rPr>
        <w:t xml:space="preserve">5.7.2. </w:t>
      </w:r>
      <w:r w:rsidR="006A544F" w:rsidRPr="006E2B48">
        <w:rPr>
          <w:rFonts w:ascii="Arial" w:eastAsia="Times New Roman" w:hAnsi="Arial"/>
          <w:kern w:val="0"/>
          <w:lang w:eastAsia="ru-RU" w:bidi="ar-SA"/>
        </w:rPr>
        <w:t>Фондом выявлены существенные риски утраты/ухудшения обеспечения)</w:t>
      </w:r>
      <w:r w:rsidRPr="006E2B48">
        <w:rPr>
          <w:rFonts w:ascii="Arial" w:eastAsia="Times New Roman" w:hAnsi="Arial"/>
          <w:kern w:val="0"/>
          <w:lang w:eastAsia="ru-RU" w:bidi="ar-SA"/>
        </w:rPr>
        <w:t>;</w:t>
      </w:r>
      <w:r w:rsidR="006A544F" w:rsidRPr="006E2B48">
        <w:rPr>
          <w:rFonts w:ascii="Arial" w:eastAsia="Times New Roman" w:hAnsi="Arial"/>
          <w:kern w:val="0"/>
          <w:lang w:eastAsia="ru-RU" w:bidi="ar-SA"/>
        </w:rPr>
        <w:t xml:space="preserve"> </w:t>
      </w:r>
    </w:p>
    <w:p w14:paraId="38B5F07D" w14:textId="77777777" w:rsidR="00DD2FF5" w:rsidRPr="00DD2FF5" w:rsidRDefault="00DD2FF5" w:rsidP="002E686B">
      <w:pPr>
        <w:widowControl/>
        <w:autoSpaceDN/>
        <w:ind w:firstLine="709"/>
        <w:jc w:val="both"/>
        <w:textAlignment w:val="auto"/>
        <w:rPr>
          <w:rFonts w:ascii="Arial" w:eastAsia="Times New Roman" w:hAnsi="Arial"/>
          <w:kern w:val="0"/>
          <w:lang w:eastAsia="ru-RU" w:bidi="ar-SA"/>
        </w:rPr>
      </w:pPr>
      <w:r w:rsidRPr="006E2B48">
        <w:rPr>
          <w:rFonts w:ascii="Arial" w:eastAsia="Times New Roman" w:hAnsi="Arial"/>
          <w:kern w:val="0"/>
          <w:lang w:eastAsia="ru-RU" w:bidi="ar-SA"/>
        </w:rPr>
        <w:lastRenderedPageBreak/>
        <w:t>5.7.3. Заемщиком нарушены условия договора займа, в том числе не уплачены в установленный срок платежи по погашению процентов и/или сумм основного</w:t>
      </w:r>
      <w:r w:rsidRPr="00DD2FF5">
        <w:rPr>
          <w:rFonts w:ascii="Arial" w:eastAsia="Times New Roman" w:hAnsi="Arial"/>
          <w:kern w:val="0"/>
          <w:lang w:eastAsia="ru-RU" w:bidi="ar-SA"/>
        </w:rPr>
        <w:t xml:space="preserve"> долга, не представлена в установленный срок отчетность и/или запрошенные Фондом документы, представлена недостоверная отчетность, нарушены сроки предоставления обеспечения;</w:t>
      </w:r>
    </w:p>
    <w:p w14:paraId="36D7AE2C" w14:textId="558F0AC5" w:rsidR="00DD2FF5" w:rsidRPr="00DD2FF5" w:rsidRDefault="00DD2FF5" w:rsidP="002E686B">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5.7.4. Фондом </w:t>
      </w:r>
      <w:r w:rsidR="008F71CD">
        <w:rPr>
          <w:rFonts w:ascii="Arial" w:eastAsia="Times New Roman" w:hAnsi="Arial"/>
          <w:kern w:val="0"/>
          <w:lang w:eastAsia="ru-RU" w:bidi="ar-SA"/>
        </w:rPr>
        <w:t>выявлен(-ы)</w:t>
      </w:r>
      <w:r w:rsidRPr="00DD2FF5">
        <w:rPr>
          <w:rFonts w:ascii="Arial" w:eastAsia="Times New Roman" w:hAnsi="Arial"/>
          <w:kern w:val="0"/>
          <w:lang w:eastAsia="ru-RU" w:bidi="ar-SA"/>
        </w:rPr>
        <w:t xml:space="preserve"> факт</w:t>
      </w:r>
      <w:r w:rsidR="008F71CD">
        <w:rPr>
          <w:rFonts w:ascii="Arial" w:eastAsia="Times New Roman" w:hAnsi="Arial"/>
          <w:kern w:val="0"/>
          <w:lang w:eastAsia="ru-RU" w:bidi="ar-SA"/>
        </w:rPr>
        <w:t>(-ы)</w:t>
      </w:r>
      <w:r w:rsidRPr="00DD2FF5">
        <w:rPr>
          <w:rFonts w:ascii="Arial" w:eastAsia="Times New Roman" w:hAnsi="Arial"/>
          <w:kern w:val="0"/>
          <w:lang w:eastAsia="ru-RU" w:bidi="ar-SA"/>
        </w:rPr>
        <w:t xml:space="preserve"> нецелевого использования Заемщиком средств займа;</w:t>
      </w:r>
    </w:p>
    <w:p w14:paraId="0B41A1C2" w14:textId="06ED5E1F" w:rsidR="00DD2FF5" w:rsidRPr="00DD2FF5" w:rsidRDefault="00DD2FF5" w:rsidP="002E686B">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5.7.5. Заемщиком в течение </w:t>
      </w:r>
      <w:r w:rsidR="00895B63">
        <w:rPr>
          <w:rFonts w:ascii="Arial" w:eastAsia="Times New Roman" w:hAnsi="Arial"/>
          <w:kern w:val="0"/>
          <w:lang w:eastAsia="ru-RU" w:bidi="ar-SA"/>
        </w:rPr>
        <w:t xml:space="preserve">трех </w:t>
      </w:r>
      <w:r w:rsidRPr="00DD2FF5">
        <w:rPr>
          <w:rFonts w:ascii="Arial" w:eastAsia="Times New Roman" w:hAnsi="Arial"/>
          <w:kern w:val="0"/>
          <w:lang w:eastAsia="ru-RU" w:bidi="ar-SA"/>
        </w:rPr>
        <w:t>дней не возмещены на Счет средства займа, списанные со Счета без акцепта Фонда;</w:t>
      </w:r>
    </w:p>
    <w:p w14:paraId="166D9767" w14:textId="10AB22AA" w:rsidR="00DD2FF5" w:rsidRPr="00DD2FF5" w:rsidRDefault="00DD2FF5" w:rsidP="002E686B">
      <w:pPr>
        <w:tabs>
          <w:tab w:val="left" w:pos="1134"/>
        </w:tabs>
        <w:overflowPunct w:val="0"/>
        <w:autoSpaceDE w:val="0"/>
        <w:adjustRightInd w:val="0"/>
        <w:ind w:firstLine="709"/>
        <w:jc w:val="both"/>
        <w:outlineLvl w:val="1"/>
        <w:rPr>
          <w:rFonts w:ascii="Arial" w:eastAsia="Times New Roman" w:hAnsi="Arial"/>
          <w:color w:val="000000"/>
          <w:kern w:val="0"/>
          <w:lang w:eastAsia="ru-RU" w:bidi="ar-SA"/>
        </w:rPr>
      </w:pPr>
      <w:r w:rsidRPr="00DD2FF5">
        <w:rPr>
          <w:rFonts w:ascii="Arial" w:eastAsia="Times New Roman" w:hAnsi="Arial"/>
          <w:color w:val="000000"/>
          <w:kern w:val="0"/>
          <w:lang w:eastAsia="ru-RU" w:bidi="ar-SA"/>
        </w:rPr>
        <w:t>5.7.</w:t>
      </w:r>
      <w:r w:rsidR="008F71CD">
        <w:rPr>
          <w:rFonts w:ascii="Arial" w:eastAsia="Times New Roman" w:hAnsi="Arial"/>
          <w:color w:val="000000"/>
          <w:kern w:val="0"/>
          <w:lang w:eastAsia="ru-RU" w:bidi="ar-SA"/>
        </w:rPr>
        <w:t>6</w:t>
      </w:r>
      <w:r w:rsidRPr="00DD2FF5">
        <w:rPr>
          <w:rFonts w:ascii="Arial" w:eastAsia="Times New Roman" w:hAnsi="Arial"/>
          <w:color w:val="000000"/>
          <w:kern w:val="0"/>
          <w:lang w:eastAsia="ru-RU" w:bidi="ar-SA"/>
        </w:rPr>
        <w:t xml:space="preserve">. </w:t>
      </w:r>
      <w:r w:rsidR="00FD6994" w:rsidRPr="00FD6994">
        <w:rPr>
          <w:rFonts w:ascii="Arial" w:eastAsia="Times New Roman" w:hAnsi="Arial"/>
          <w:color w:val="000000"/>
          <w:kern w:val="0"/>
          <w:lang w:eastAsia="ru-RU" w:bidi="ar-SA"/>
        </w:rPr>
        <w:t xml:space="preserve">Заемщиком нарушены иные обязанности, предусмотренные Договором, в результате чего увеличился риск невозвращения суммы </w:t>
      </w:r>
      <w:r w:rsidR="00FD6994">
        <w:rPr>
          <w:rFonts w:ascii="Arial" w:eastAsia="Times New Roman" w:hAnsi="Arial"/>
          <w:color w:val="000000"/>
          <w:kern w:val="0"/>
          <w:lang w:eastAsia="ru-RU" w:bidi="ar-SA"/>
        </w:rPr>
        <w:t>з</w:t>
      </w:r>
      <w:r w:rsidR="00FD6994" w:rsidRPr="00FD6994">
        <w:rPr>
          <w:rFonts w:ascii="Arial" w:eastAsia="Times New Roman" w:hAnsi="Arial"/>
          <w:color w:val="000000"/>
          <w:kern w:val="0"/>
          <w:lang w:eastAsia="ru-RU" w:bidi="ar-SA"/>
        </w:rPr>
        <w:t>айма и (или) неоплаты процентов и (или) невозможности реализации Проекта</w:t>
      </w:r>
      <w:r w:rsidRPr="00DD2FF5">
        <w:rPr>
          <w:rFonts w:ascii="Arial" w:eastAsia="Times New Roman" w:hAnsi="Arial"/>
          <w:color w:val="000000"/>
          <w:kern w:val="0"/>
          <w:lang w:eastAsia="ru-RU" w:bidi="ar-SA"/>
        </w:rPr>
        <w:t>.</w:t>
      </w:r>
    </w:p>
    <w:p w14:paraId="0555FA4D" w14:textId="1E291477" w:rsidR="00DD2FF5" w:rsidRPr="00DD2FF5" w:rsidRDefault="004A47D8" w:rsidP="002E686B">
      <w:pPr>
        <w:tabs>
          <w:tab w:val="left" w:pos="1134"/>
        </w:tabs>
        <w:overflowPunct w:val="0"/>
        <w:autoSpaceDE w:val="0"/>
        <w:adjustRightInd w:val="0"/>
        <w:ind w:firstLine="709"/>
        <w:jc w:val="both"/>
        <w:outlineLvl w:val="1"/>
        <w:rPr>
          <w:rFonts w:ascii="Arial" w:eastAsia="Times New Roman" w:hAnsi="Arial"/>
          <w:kern w:val="0"/>
          <w:lang w:eastAsia="ru-RU" w:bidi="ar-SA"/>
        </w:rPr>
      </w:pPr>
      <w:r>
        <w:rPr>
          <w:rFonts w:ascii="Arial" w:eastAsia="Times New Roman" w:hAnsi="Arial"/>
          <w:kern w:val="0"/>
          <w:lang w:eastAsia="ru-RU" w:bidi="ar-SA"/>
        </w:rPr>
        <w:t>5.8</w:t>
      </w:r>
      <w:r w:rsidRPr="008F62BD">
        <w:rPr>
          <w:rFonts w:ascii="Arial" w:eastAsia="Times New Roman" w:hAnsi="Arial"/>
          <w:kern w:val="0"/>
          <w:lang w:eastAsia="ru-RU" w:bidi="ar-SA"/>
        </w:rPr>
        <w:t xml:space="preserve">. </w:t>
      </w:r>
      <w:r w:rsidR="00DD2FF5" w:rsidRPr="008F62BD">
        <w:rPr>
          <w:rFonts w:ascii="Arial" w:eastAsia="Times New Roman" w:hAnsi="Arial"/>
          <w:kern w:val="0"/>
          <w:lang w:eastAsia="ru-RU" w:bidi="ar-SA"/>
        </w:rPr>
        <w:t xml:space="preserve">Фонд может приостановить акцепты платежей по Проекту полностью, либо ввести ограничение на конкретную сумму денежных средств и (или) определенные направления целевого использования, которые </w:t>
      </w:r>
      <w:r w:rsidR="00DD2FF5" w:rsidRPr="00DD2FF5">
        <w:rPr>
          <w:rFonts w:ascii="Arial" w:eastAsia="Times New Roman" w:hAnsi="Arial"/>
          <w:kern w:val="0"/>
          <w:lang w:eastAsia="ru-RU" w:bidi="ar-SA"/>
        </w:rPr>
        <w:t xml:space="preserve">определяются Фондом с учетом характера и объема допущенных Заемщиком нарушений условий Договора. В случае приостановления/ограничения акцепта платежей Фонд </w:t>
      </w:r>
      <w:r w:rsidR="00265914" w:rsidRPr="00265914">
        <w:rPr>
          <w:rFonts w:ascii="Arial" w:eastAsia="Times New Roman" w:hAnsi="Arial"/>
          <w:kern w:val="0"/>
          <w:lang w:eastAsia="ru-RU" w:bidi="ar-SA"/>
        </w:rPr>
        <w:t xml:space="preserve">в течение 3 (трех) дней </w:t>
      </w:r>
      <w:r w:rsidR="00DD2FF5" w:rsidRPr="00DD2FF5">
        <w:rPr>
          <w:rFonts w:ascii="Arial" w:eastAsia="Times New Roman" w:hAnsi="Arial"/>
          <w:kern w:val="0"/>
          <w:lang w:eastAsia="ru-RU" w:bidi="ar-SA"/>
        </w:rPr>
        <w:t>направляет Заемщику соответствующее уведомление</w:t>
      </w:r>
      <w:r w:rsidR="00265914">
        <w:rPr>
          <w:rFonts w:ascii="Arial" w:eastAsia="Times New Roman" w:hAnsi="Arial"/>
          <w:kern w:val="0"/>
          <w:lang w:eastAsia="ru-RU" w:bidi="ar-SA"/>
        </w:rPr>
        <w:t>.</w:t>
      </w:r>
    </w:p>
    <w:p w14:paraId="1BE64650" w14:textId="65EDABB7" w:rsidR="00DD2FF5" w:rsidRDefault="0055377E" w:rsidP="002325B0">
      <w:pPr>
        <w:widowControl/>
        <w:autoSpaceDN/>
        <w:ind w:firstLine="709"/>
        <w:jc w:val="both"/>
        <w:textAlignment w:val="auto"/>
        <w:rPr>
          <w:rFonts w:ascii="Arial" w:eastAsia="Times New Roman" w:hAnsi="Arial"/>
          <w:i/>
          <w:iCs/>
          <w:kern w:val="0"/>
          <w:lang w:eastAsia="ru-RU" w:bidi="ar-SA"/>
        </w:rPr>
      </w:pPr>
      <w:r w:rsidRPr="00AB7506">
        <w:rPr>
          <w:rFonts w:ascii="Arial" w:eastAsia="Times New Roman" w:hAnsi="Arial"/>
          <w:kern w:val="0"/>
          <w:lang w:eastAsia="ru-RU" w:bidi="ar-SA"/>
        </w:rPr>
        <w:t xml:space="preserve">5.9. </w:t>
      </w:r>
      <w:r w:rsidR="002325B0" w:rsidRPr="00AB7506">
        <w:rPr>
          <w:rFonts w:ascii="Arial" w:eastAsia="Times New Roman" w:hAnsi="Arial"/>
          <w:i/>
          <w:iCs/>
          <w:kern w:val="0"/>
          <w:lang w:eastAsia="ru-RU" w:bidi="ar-SA"/>
        </w:rPr>
        <w:t xml:space="preserve">(при наличии указываются отлагательные </w:t>
      </w:r>
      <w:r w:rsidR="00AB7506" w:rsidRPr="00AB7506">
        <w:rPr>
          <w:rFonts w:ascii="Arial" w:eastAsia="Times New Roman" w:hAnsi="Arial"/>
          <w:i/>
          <w:iCs/>
          <w:kern w:val="0"/>
          <w:lang w:eastAsia="ru-RU" w:bidi="ar-SA"/>
        </w:rPr>
        <w:t xml:space="preserve">(предварительные) </w:t>
      </w:r>
      <w:r w:rsidR="002325B0" w:rsidRPr="00AB7506">
        <w:rPr>
          <w:rFonts w:ascii="Arial" w:eastAsia="Times New Roman" w:hAnsi="Arial"/>
          <w:i/>
          <w:iCs/>
          <w:kern w:val="0"/>
          <w:lang w:eastAsia="ru-RU" w:bidi="ar-SA"/>
        </w:rPr>
        <w:t>условия расходования займа, установленные решением Наблюдательного совета Фонда).</w:t>
      </w:r>
    </w:p>
    <w:p w14:paraId="1B23F0C1" w14:textId="77777777" w:rsidR="002325B0" w:rsidRPr="00DD2FF5" w:rsidRDefault="002325B0" w:rsidP="002325B0">
      <w:pPr>
        <w:widowControl/>
        <w:autoSpaceDN/>
        <w:ind w:firstLine="709"/>
        <w:jc w:val="both"/>
        <w:textAlignment w:val="auto"/>
        <w:rPr>
          <w:rFonts w:ascii="Arial" w:eastAsia="Times New Roman" w:hAnsi="Arial"/>
          <w:color w:val="00B0F0"/>
          <w:kern w:val="0"/>
          <w:lang w:eastAsia="ru-RU" w:bidi="ar-SA"/>
        </w:rPr>
      </w:pPr>
    </w:p>
    <w:p w14:paraId="6C242DE5" w14:textId="77777777" w:rsidR="00DD2FF5" w:rsidRPr="00DD2FF5" w:rsidRDefault="00DD2FF5" w:rsidP="00DD2FF5">
      <w:pPr>
        <w:keepNext/>
        <w:widowControl/>
        <w:shd w:val="clear" w:color="auto" w:fill="C0C0C0"/>
        <w:suppressAutoHyphens w:val="0"/>
        <w:autoSpaceDN/>
        <w:ind w:firstLine="510"/>
        <w:jc w:val="center"/>
        <w:textAlignment w:val="auto"/>
        <w:outlineLvl w:val="3"/>
        <w:rPr>
          <w:rFonts w:ascii="Arial" w:eastAsia="Times New Roman" w:hAnsi="Arial"/>
          <w:b/>
          <w:kern w:val="0"/>
          <w:lang w:eastAsia="ru-RU" w:bidi="ar-SA"/>
        </w:rPr>
      </w:pPr>
      <w:r w:rsidRPr="00DD2FF5">
        <w:rPr>
          <w:rFonts w:ascii="Arial" w:eastAsia="Times New Roman" w:hAnsi="Arial"/>
          <w:b/>
          <w:kern w:val="0"/>
          <w:lang w:eastAsia="ru-RU" w:bidi="ar-SA"/>
        </w:rPr>
        <w:t>Статья 6. Проценты</w:t>
      </w:r>
    </w:p>
    <w:p w14:paraId="3C22B286" w14:textId="62146C7E" w:rsidR="00E0264A" w:rsidRPr="00E44C18" w:rsidRDefault="00DD2FF5" w:rsidP="00090BDF">
      <w:pPr>
        <w:widowControl/>
        <w:autoSpaceDN/>
        <w:ind w:firstLine="709"/>
        <w:jc w:val="both"/>
        <w:textAlignment w:val="auto"/>
        <w:rPr>
          <w:rFonts w:ascii="Arial" w:eastAsia="Times New Roman" w:hAnsi="Arial"/>
          <w:iCs/>
          <w:kern w:val="0"/>
          <w:lang w:eastAsia="ru-RU" w:bidi="ar-SA"/>
        </w:rPr>
      </w:pPr>
      <w:r w:rsidRPr="00DD2FF5">
        <w:rPr>
          <w:rFonts w:ascii="Arial" w:eastAsia="Times New Roman" w:hAnsi="Arial"/>
          <w:kern w:val="0"/>
          <w:lang w:eastAsia="ru-RU" w:bidi="ar-SA"/>
        </w:rPr>
        <w:t xml:space="preserve">6.1. Заемщик обязуется уплачивать Фонду проценты за пользование займом в </w:t>
      </w:r>
      <w:r w:rsidRPr="00E44C18">
        <w:rPr>
          <w:rFonts w:ascii="Arial" w:eastAsia="Times New Roman" w:hAnsi="Arial"/>
          <w:kern w:val="0"/>
          <w:lang w:eastAsia="ru-RU" w:bidi="ar-SA"/>
        </w:rPr>
        <w:t xml:space="preserve">порядке и в сроки, предусмотренные Договором, по ставке </w:t>
      </w:r>
      <w:r w:rsidRPr="00E44C18">
        <w:rPr>
          <w:rFonts w:ascii="Arial" w:eastAsia="Times New Roman" w:hAnsi="Arial"/>
          <w:b/>
          <w:bCs/>
          <w:i/>
          <w:kern w:val="0"/>
          <w:lang w:eastAsia="ru-RU" w:bidi="ar-SA"/>
        </w:rPr>
        <w:t>________ (____________) процентов годовых</w:t>
      </w:r>
      <w:r w:rsidR="00E0264A" w:rsidRPr="00E44C18">
        <w:rPr>
          <w:rFonts w:ascii="Arial" w:eastAsia="Times New Roman" w:hAnsi="Arial"/>
          <w:b/>
          <w:bCs/>
          <w:i/>
          <w:kern w:val="0"/>
          <w:lang w:eastAsia="ru-RU" w:bidi="ar-SA"/>
        </w:rPr>
        <w:t xml:space="preserve"> </w:t>
      </w:r>
      <w:r w:rsidR="00E0264A" w:rsidRPr="00E44C18">
        <w:rPr>
          <w:rFonts w:ascii="Arial" w:eastAsia="Times New Roman" w:hAnsi="Arial"/>
          <w:iCs/>
          <w:kern w:val="0"/>
          <w:lang w:eastAsia="ru-RU" w:bidi="ar-SA"/>
        </w:rPr>
        <w:t>на весь срок пользования займом.</w:t>
      </w:r>
    </w:p>
    <w:p w14:paraId="00EA3CBB" w14:textId="3528864F" w:rsidR="00540BDE" w:rsidRDefault="00540BDE" w:rsidP="00905160">
      <w:pPr>
        <w:widowControl/>
        <w:autoSpaceDN/>
        <w:ind w:firstLine="709"/>
        <w:jc w:val="both"/>
        <w:textAlignment w:val="auto"/>
        <w:rPr>
          <w:rFonts w:ascii="Arial" w:eastAsia="Times New Roman" w:hAnsi="Arial"/>
          <w:iCs/>
          <w:kern w:val="0"/>
          <w:lang w:eastAsia="ru-RU" w:bidi="ar-SA"/>
        </w:rPr>
      </w:pPr>
      <w:r w:rsidRPr="00546B87">
        <w:rPr>
          <w:rFonts w:ascii="Arial" w:eastAsia="Times New Roman" w:hAnsi="Arial"/>
          <w:iCs/>
          <w:kern w:val="0"/>
          <w:highlight w:val="cyan"/>
          <w:lang w:eastAsia="ru-RU" w:bidi="ar-SA"/>
        </w:rPr>
        <w:t>6.2. В случае нарушения Заемщиком обязательства, установленного пунктом 12.17 Договора, процентная ставка, указанная в пункте 6.1 Договора с учетом повышения процентной ставки, установленной п. 6.3 Договора, увеличивается на 1 (один) процентный пункт, и применяется с первого календарного дня месяца, следующего за отчетным периодом предоставления отчетности, предусмотренной Договором. Увеличенная процентная ставка действует до последнего календарного дня месяца отчетного периода предоставления отчетности, предусмотренной Договором, подтверждающей достижение значения целевых показателей, установленных Договором, но не позднее Даты окончательного погашения задолженности.</w:t>
      </w:r>
    </w:p>
    <w:p w14:paraId="6C1A13F6" w14:textId="1018E0A1" w:rsidR="00905160" w:rsidRDefault="00E253F1" w:rsidP="002E686B">
      <w:pPr>
        <w:widowControl/>
        <w:autoSpaceDN/>
        <w:ind w:firstLine="709"/>
        <w:jc w:val="both"/>
        <w:textAlignment w:val="auto"/>
        <w:rPr>
          <w:rFonts w:ascii="Arial" w:eastAsia="Times New Roman" w:hAnsi="Arial"/>
          <w:iCs/>
          <w:kern w:val="0"/>
          <w:lang w:eastAsia="ru-RU" w:bidi="ar-SA"/>
        </w:rPr>
      </w:pPr>
      <w:r w:rsidRPr="00E44C18">
        <w:rPr>
          <w:rFonts w:ascii="Arial" w:eastAsia="Times New Roman" w:hAnsi="Arial"/>
          <w:iCs/>
          <w:kern w:val="0"/>
          <w:lang w:eastAsia="ru-RU" w:bidi="ar-SA"/>
        </w:rPr>
        <w:t xml:space="preserve">В случае если Заемщик </w:t>
      </w:r>
      <w:r w:rsidR="009F76D6" w:rsidRPr="00E44C18">
        <w:rPr>
          <w:rFonts w:ascii="Arial" w:eastAsia="Times New Roman" w:hAnsi="Arial"/>
          <w:iCs/>
          <w:kern w:val="0"/>
          <w:lang w:eastAsia="ru-RU" w:bidi="ar-SA"/>
        </w:rPr>
        <w:t xml:space="preserve">в последующий отчетный период (отчетный год) нарастающим итогом </w:t>
      </w:r>
      <w:r w:rsidRPr="00E44C18">
        <w:rPr>
          <w:rFonts w:ascii="Arial" w:eastAsia="Times New Roman" w:hAnsi="Arial"/>
          <w:iCs/>
          <w:kern w:val="0"/>
          <w:lang w:eastAsia="ru-RU" w:bidi="ar-SA"/>
        </w:rPr>
        <w:t>обеспечил выполнение обязательств</w:t>
      </w:r>
      <w:r w:rsidR="009F76D6" w:rsidRPr="00E44C18">
        <w:rPr>
          <w:rFonts w:ascii="Arial" w:eastAsia="Times New Roman" w:hAnsi="Arial"/>
          <w:iCs/>
          <w:kern w:val="0"/>
          <w:lang w:eastAsia="ru-RU" w:bidi="ar-SA"/>
        </w:rPr>
        <w:t>а</w:t>
      </w:r>
      <w:r w:rsidRPr="00E44C18">
        <w:rPr>
          <w:rFonts w:ascii="Arial" w:eastAsia="Times New Roman" w:hAnsi="Arial"/>
          <w:iCs/>
          <w:kern w:val="0"/>
          <w:lang w:eastAsia="ru-RU" w:bidi="ar-SA"/>
        </w:rPr>
        <w:t>, установленн</w:t>
      </w:r>
      <w:r w:rsidR="009F76D6" w:rsidRPr="00E44C18">
        <w:rPr>
          <w:rFonts w:ascii="Arial" w:eastAsia="Times New Roman" w:hAnsi="Arial"/>
          <w:iCs/>
          <w:kern w:val="0"/>
          <w:lang w:eastAsia="ru-RU" w:bidi="ar-SA"/>
        </w:rPr>
        <w:t>ог</w:t>
      </w:r>
      <w:r w:rsidR="00E44C18">
        <w:rPr>
          <w:rFonts w:ascii="Arial" w:eastAsia="Times New Roman" w:hAnsi="Arial"/>
          <w:iCs/>
          <w:kern w:val="0"/>
          <w:lang w:eastAsia="ru-RU" w:bidi="ar-SA"/>
        </w:rPr>
        <w:t>о</w:t>
      </w:r>
      <w:r w:rsidRPr="00E44C18">
        <w:rPr>
          <w:rFonts w:ascii="Arial" w:eastAsia="Times New Roman" w:hAnsi="Arial"/>
          <w:iCs/>
          <w:kern w:val="0"/>
          <w:lang w:eastAsia="ru-RU" w:bidi="ar-SA"/>
        </w:rPr>
        <w:t xml:space="preserve"> в пункте 12.1</w:t>
      </w:r>
      <w:r w:rsidR="008D0AA7">
        <w:rPr>
          <w:rFonts w:ascii="Arial" w:eastAsia="Times New Roman" w:hAnsi="Arial"/>
          <w:iCs/>
          <w:kern w:val="0"/>
          <w:lang w:eastAsia="ru-RU" w:bidi="ar-SA"/>
        </w:rPr>
        <w:t>7</w:t>
      </w:r>
      <w:r w:rsidRPr="00E44C18">
        <w:rPr>
          <w:rFonts w:ascii="Arial" w:eastAsia="Times New Roman" w:hAnsi="Arial"/>
          <w:iCs/>
          <w:kern w:val="0"/>
          <w:lang w:eastAsia="ru-RU" w:bidi="ar-SA"/>
        </w:rPr>
        <w:t xml:space="preserve"> Договора</w:t>
      </w:r>
      <w:r w:rsidR="009F76D6" w:rsidRPr="00E44C18">
        <w:rPr>
          <w:rFonts w:ascii="Arial" w:eastAsia="Times New Roman" w:hAnsi="Arial"/>
          <w:iCs/>
          <w:kern w:val="0"/>
          <w:lang w:eastAsia="ru-RU" w:bidi="ar-SA"/>
        </w:rPr>
        <w:t xml:space="preserve">, </w:t>
      </w:r>
      <w:r w:rsidR="00925B17" w:rsidRPr="00E44C18">
        <w:rPr>
          <w:rFonts w:ascii="Arial" w:eastAsia="Times New Roman" w:hAnsi="Arial"/>
          <w:iCs/>
          <w:kern w:val="0"/>
          <w:lang w:eastAsia="ru-RU" w:bidi="ar-SA"/>
        </w:rPr>
        <w:t>процентная ставка, определенная на основании настоящего пункта Договора, снижается на 1 (один) процентный пункт</w:t>
      </w:r>
      <w:r w:rsidR="00905160">
        <w:rPr>
          <w:rFonts w:ascii="Arial" w:eastAsia="Times New Roman" w:hAnsi="Arial"/>
          <w:iCs/>
          <w:kern w:val="0"/>
          <w:lang w:eastAsia="ru-RU" w:bidi="ar-SA"/>
        </w:rPr>
        <w:t xml:space="preserve">, </w:t>
      </w:r>
      <w:r w:rsidR="00905160" w:rsidRPr="00905160">
        <w:rPr>
          <w:rFonts w:ascii="Arial" w:eastAsia="Times New Roman" w:hAnsi="Arial"/>
          <w:iCs/>
          <w:kern w:val="0"/>
          <w:lang w:eastAsia="ru-RU" w:bidi="ar-SA"/>
        </w:rPr>
        <w:t xml:space="preserve">и применяется с первого календарного дня месяца, следующего за отчетным периодом предоставления отчетности, предусмотренной Договором, и </w:t>
      </w:r>
      <w:bookmarkStart w:id="9" w:name="_Hlk205471869"/>
      <w:r w:rsidR="00905160" w:rsidRPr="00905160">
        <w:rPr>
          <w:rFonts w:ascii="Arial" w:eastAsia="Times New Roman" w:hAnsi="Arial"/>
          <w:iCs/>
          <w:kern w:val="0"/>
          <w:lang w:eastAsia="ru-RU" w:bidi="ar-SA"/>
        </w:rPr>
        <w:t>действует до последнего календарного дня месяца отчетного периода предоставления отчетности, предусмотренной Договором, но не позднее Даты окончательного погашения задолженности.</w:t>
      </w:r>
    </w:p>
    <w:bookmarkEnd w:id="9"/>
    <w:p w14:paraId="63B79E2B" w14:textId="103C775D" w:rsidR="00905160" w:rsidRPr="00BE44A3" w:rsidRDefault="009F76D6" w:rsidP="002E686B">
      <w:pPr>
        <w:widowControl/>
        <w:autoSpaceDN/>
        <w:ind w:firstLine="709"/>
        <w:jc w:val="both"/>
        <w:textAlignment w:val="auto"/>
        <w:rPr>
          <w:rFonts w:ascii="Arial" w:eastAsia="Times New Roman" w:hAnsi="Arial"/>
          <w:iCs/>
          <w:kern w:val="0"/>
          <w:lang w:eastAsia="ru-RU" w:bidi="ar-SA"/>
        </w:rPr>
      </w:pPr>
      <w:r w:rsidRPr="00E44C18">
        <w:rPr>
          <w:rFonts w:ascii="Arial" w:eastAsia="Times New Roman" w:hAnsi="Arial"/>
          <w:iCs/>
          <w:kern w:val="0"/>
          <w:lang w:eastAsia="ru-RU" w:bidi="ar-SA"/>
        </w:rPr>
        <w:t>В случае если Заемщик в последующий отчетный период (отчетный год) нарастающим итогом не обеспечил выполнение обязательства, установленного в пункте 12.1</w:t>
      </w:r>
      <w:r w:rsidR="008D0AA7">
        <w:rPr>
          <w:rFonts w:ascii="Arial" w:eastAsia="Times New Roman" w:hAnsi="Arial"/>
          <w:iCs/>
          <w:kern w:val="0"/>
          <w:lang w:eastAsia="ru-RU" w:bidi="ar-SA"/>
        </w:rPr>
        <w:t>7</w:t>
      </w:r>
      <w:r w:rsidRPr="00E44C18">
        <w:rPr>
          <w:rFonts w:ascii="Arial" w:eastAsia="Times New Roman" w:hAnsi="Arial"/>
          <w:iCs/>
          <w:kern w:val="0"/>
          <w:lang w:eastAsia="ru-RU" w:bidi="ar-SA"/>
        </w:rPr>
        <w:t xml:space="preserve"> Договора, процентная ставка</w:t>
      </w:r>
      <w:r w:rsidR="00925B17" w:rsidRPr="00E44C18">
        <w:rPr>
          <w:rFonts w:ascii="Arial" w:eastAsia="Times New Roman" w:hAnsi="Arial"/>
          <w:iCs/>
          <w:kern w:val="0"/>
          <w:lang w:eastAsia="ru-RU" w:bidi="ar-SA"/>
        </w:rPr>
        <w:t xml:space="preserve">, определенная на основании настоящего пункта Договора, остается без изменений </w:t>
      </w:r>
      <w:r w:rsidR="00905160">
        <w:rPr>
          <w:rFonts w:ascii="Arial" w:eastAsia="Times New Roman" w:hAnsi="Arial"/>
          <w:iCs/>
          <w:kern w:val="0"/>
          <w:lang w:eastAsia="ru-RU" w:bidi="ar-SA"/>
        </w:rPr>
        <w:t xml:space="preserve">и </w:t>
      </w:r>
      <w:r w:rsidR="00905160" w:rsidRPr="00905160">
        <w:rPr>
          <w:rFonts w:ascii="Arial" w:eastAsia="Times New Roman" w:hAnsi="Arial"/>
          <w:iCs/>
          <w:kern w:val="0"/>
          <w:lang w:eastAsia="ru-RU" w:bidi="ar-SA"/>
        </w:rPr>
        <w:t xml:space="preserve">действует до последнего календарного дня месяца отчетного периода предоставления отчетности, предусмотренной Договором, но не </w:t>
      </w:r>
      <w:r w:rsidR="00905160" w:rsidRPr="00BE44A3">
        <w:rPr>
          <w:rFonts w:ascii="Arial" w:eastAsia="Times New Roman" w:hAnsi="Arial"/>
          <w:iCs/>
          <w:kern w:val="0"/>
          <w:lang w:eastAsia="ru-RU" w:bidi="ar-SA"/>
        </w:rPr>
        <w:t>позднее Даты окончательного погашения задолженности.</w:t>
      </w:r>
    </w:p>
    <w:p w14:paraId="321534E3" w14:textId="404C0745" w:rsidR="00DD2FF5" w:rsidRDefault="00DD2FF5" w:rsidP="002E686B">
      <w:pPr>
        <w:widowControl/>
        <w:autoSpaceDN/>
        <w:ind w:firstLine="709"/>
        <w:jc w:val="both"/>
        <w:textAlignment w:val="auto"/>
        <w:rPr>
          <w:rFonts w:ascii="Arial" w:eastAsia="Times New Roman" w:hAnsi="Arial"/>
          <w:kern w:val="0"/>
          <w:lang w:eastAsia="ru-RU" w:bidi="ar-SA"/>
        </w:rPr>
      </w:pPr>
      <w:r w:rsidRPr="00BE44A3">
        <w:rPr>
          <w:rFonts w:ascii="Arial" w:eastAsia="Times New Roman" w:hAnsi="Arial"/>
          <w:kern w:val="0"/>
          <w:lang w:eastAsia="ru-RU" w:bidi="ar-SA"/>
        </w:rPr>
        <w:t>6.</w:t>
      </w:r>
      <w:r w:rsidR="00581A2B" w:rsidRPr="00BE44A3">
        <w:rPr>
          <w:rFonts w:ascii="Arial" w:eastAsia="Times New Roman" w:hAnsi="Arial"/>
          <w:kern w:val="0"/>
          <w:lang w:eastAsia="ru-RU" w:bidi="ar-SA"/>
        </w:rPr>
        <w:t>3</w:t>
      </w:r>
      <w:r w:rsidRPr="00BE44A3">
        <w:rPr>
          <w:rFonts w:ascii="Arial" w:eastAsia="Times New Roman" w:hAnsi="Arial"/>
          <w:kern w:val="0"/>
          <w:lang w:eastAsia="ru-RU" w:bidi="ar-SA"/>
        </w:rPr>
        <w:t xml:space="preserve">. </w:t>
      </w:r>
      <w:r w:rsidR="00791C47" w:rsidRPr="00BE44A3">
        <w:rPr>
          <w:rFonts w:ascii="Arial" w:eastAsia="Times New Roman" w:hAnsi="Arial"/>
          <w:kern w:val="0"/>
          <w:lang w:eastAsia="ru-RU" w:bidi="ar-SA"/>
        </w:rPr>
        <w:t>При выявлении Фондом факта нецелевого использования суммы займа (или его части) Заемщик обязуется по требованию Фонда (вместо процентов, предусмотренных п. 6.1 Договора) уплатить проценты за пользование суммой займа (или его части, соответственно) в размере увеличенной процентной ставки на 2 (два) процентных пункта к процентной ставке, указанной в п. 6.1 Договора, на остаток задолженности по займу и до момента его полного возврата Фонду</w:t>
      </w:r>
      <w:r w:rsidRPr="00BE44A3">
        <w:rPr>
          <w:rFonts w:ascii="Arial" w:eastAsia="Times New Roman" w:hAnsi="Arial"/>
          <w:kern w:val="0"/>
          <w:lang w:eastAsia="ru-RU" w:bidi="ar-SA"/>
        </w:rPr>
        <w:t>.</w:t>
      </w:r>
    </w:p>
    <w:p w14:paraId="227A479F" w14:textId="77777777" w:rsidR="00322664" w:rsidRPr="00ED5324" w:rsidRDefault="00322664" w:rsidP="00322664">
      <w:pPr>
        <w:widowControl/>
        <w:autoSpaceDN/>
        <w:ind w:firstLine="709"/>
        <w:jc w:val="both"/>
        <w:textAlignment w:val="auto"/>
        <w:rPr>
          <w:rFonts w:ascii="Arial" w:eastAsia="Times New Roman" w:hAnsi="Arial"/>
          <w:kern w:val="0"/>
          <w:lang w:eastAsia="ru-RU" w:bidi="ar-SA"/>
        </w:rPr>
      </w:pPr>
      <w:r w:rsidRPr="00412F18">
        <w:rPr>
          <w:rFonts w:ascii="Arial" w:eastAsia="Times New Roman" w:hAnsi="Arial"/>
          <w:kern w:val="0"/>
          <w:lang w:eastAsia="ru-RU" w:bidi="ar-SA"/>
        </w:rPr>
        <w:t xml:space="preserve">Расчёт процентов по займу ведется с учетом изменений размера ключевой ставки Банка России, фактически действовавшей в течение периода с момента </w:t>
      </w:r>
      <w:r w:rsidRPr="00ED5324">
        <w:rPr>
          <w:rFonts w:ascii="Arial" w:eastAsia="Times New Roman" w:hAnsi="Arial"/>
          <w:kern w:val="0"/>
          <w:lang w:eastAsia="ru-RU" w:bidi="ar-SA"/>
        </w:rPr>
        <w:t>выдачи займа и остатка задолженности по основному долгу.</w:t>
      </w:r>
    </w:p>
    <w:p w14:paraId="079B8E38" w14:textId="77777777" w:rsidR="002B07C6" w:rsidRDefault="00581A2B" w:rsidP="002E686B">
      <w:pPr>
        <w:widowControl/>
        <w:autoSpaceDN/>
        <w:ind w:firstLine="709"/>
        <w:jc w:val="both"/>
        <w:textAlignment w:val="auto"/>
        <w:rPr>
          <w:rFonts w:ascii="Arial" w:eastAsia="Times New Roman" w:hAnsi="Arial"/>
          <w:kern w:val="0"/>
          <w:lang w:eastAsia="ru-RU" w:bidi="ar-SA"/>
        </w:rPr>
      </w:pPr>
      <w:r w:rsidRPr="00C15E3B">
        <w:rPr>
          <w:rFonts w:ascii="Arial" w:eastAsia="Times New Roman" w:hAnsi="Arial"/>
          <w:kern w:val="0"/>
          <w:lang w:eastAsia="ru-RU" w:bidi="ar-SA"/>
        </w:rPr>
        <w:lastRenderedPageBreak/>
        <w:t>6.4. Заемщик обязан уплатить вместо процентов, указанных в пунктах 6.1, 6.2 Договора, проценты за пользование суммой займа в размере ключевой ставки Банка России, действующей в период с момента выдачи займа и до момента его полного возврата Фонду в случае окончания/прекращения Договора без завершения реализации Проекта</w:t>
      </w:r>
      <w:r w:rsidR="00413CF9">
        <w:rPr>
          <w:rFonts w:ascii="Arial" w:eastAsia="Times New Roman" w:hAnsi="Arial"/>
          <w:kern w:val="0"/>
          <w:lang w:eastAsia="ru-RU" w:bidi="ar-SA"/>
        </w:rPr>
        <w:t xml:space="preserve"> / </w:t>
      </w:r>
      <w:r w:rsidRPr="00C15E3B">
        <w:rPr>
          <w:rFonts w:ascii="Arial" w:eastAsia="Times New Roman" w:hAnsi="Arial"/>
          <w:kern w:val="0"/>
          <w:lang w:eastAsia="ru-RU" w:bidi="ar-SA"/>
        </w:rPr>
        <w:t>отказа от Проекта</w:t>
      </w:r>
      <w:r w:rsidR="00C15E3B">
        <w:rPr>
          <w:rFonts w:ascii="Arial" w:eastAsia="Times New Roman" w:hAnsi="Arial"/>
          <w:kern w:val="0"/>
          <w:lang w:eastAsia="ru-RU" w:bidi="ar-SA"/>
        </w:rPr>
        <w:t xml:space="preserve">. </w:t>
      </w:r>
    </w:p>
    <w:p w14:paraId="7596C252" w14:textId="252B424F" w:rsidR="00581A2B" w:rsidRPr="00DD2FF5" w:rsidRDefault="00581A2B" w:rsidP="002E686B">
      <w:pPr>
        <w:widowControl/>
        <w:autoSpaceDN/>
        <w:ind w:firstLine="709"/>
        <w:jc w:val="both"/>
        <w:textAlignment w:val="auto"/>
        <w:rPr>
          <w:rFonts w:ascii="Arial" w:eastAsia="Times New Roman" w:hAnsi="Arial"/>
          <w:kern w:val="0"/>
          <w:lang w:eastAsia="ru-RU" w:bidi="ar-SA"/>
        </w:rPr>
      </w:pPr>
      <w:r w:rsidRPr="00C15E3B">
        <w:rPr>
          <w:rFonts w:ascii="Arial" w:eastAsia="Times New Roman" w:hAnsi="Arial"/>
          <w:kern w:val="0"/>
          <w:lang w:eastAsia="ru-RU" w:bidi="ar-SA"/>
        </w:rPr>
        <w:t xml:space="preserve">Расчет процентов по займу ведется с учетом изменений размера ключевой ставки Банка России, фактически действовавшей в течение периода с момента выдачи займа до полного погашения </w:t>
      </w:r>
      <w:r w:rsidR="000504C6" w:rsidRPr="00C15E3B">
        <w:rPr>
          <w:rFonts w:ascii="Arial" w:eastAsia="Times New Roman" w:hAnsi="Arial"/>
          <w:kern w:val="0"/>
          <w:lang w:eastAsia="ru-RU" w:bidi="ar-SA"/>
        </w:rPr>
        <w:t>З</w:t>
      </w:r>
      <w:r w:rsidRPr="00C15E3B">
        <w:rPr>
          <w:rFonts w:ascii="Arial" w:eastAsia="Times New Roman" w:hAnsi="Arial"/>
          <w:kern w:val="0"/>
          <w:lang w:eastAsia="ru-RU" w:bidi="ar-SA"/>
        </w:rPr>
        <w:t>адолженности по Договору.</w:t>
      </w:r>
    </w:p>
    <w:p w14:paraId="729ABDBB" w14:textId="77057992" w:rsidR="00DD2FF5" w:rsidRPr="00DD2FF5" w:rsidRDefault="00DD2FF5" w:rsidP="002E686B">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6.</w:t>
      </w:r>
      <w:r w:rsidR="000504C6">
        <w:rPr>
          <w:rFonts w:ascii="Arial" w:eastAsia="Times New Roman" w:hAnsi="Arial"/>
          <w:kern w:val="0"/>
          <w:lang w:eastAsia="ru-RU" w:bidi="ar-SA"/>
        </w:rPr>
        <w:t>5</w:t>
      </w:r>
      <w:r w:rsidRPr="00DD2FF5">
        <w:rPr>
          <w:rFonts w:ascii="Arial" w:eastAsia="Times New Roman" w:hAnsi="Arial"/>
          <w:kern w:val="0"/>
          <w:lang w:eastAsia="ru-RU" w:bidi="ar-SA"/>
        </w:rPr>
        <w:t xml:space="preserve">. Проценты начисляются на сумму Задолженности по Основному долгу исходя из фактического количества календарных дней в соответствующем календарном месяце и действительного числа календарных дней в году. </w:t>
      </w:r>
    </w:p>
    <w:p w14:paraId="356DA3E6" w14:textId="7F45253F" w:rsidR="00DD2FF5" w:rsidRPr="0011397D" w:rsidRDefault="00DD2FF5" w:rsidP="002E686B">
      <w:pPr>
        <w:widowControl/>
        <w:autoSpaceDN/>
        <w:ind w:right="-1"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6.</w:t>
      </w:r>
      <w:r w:rsidR="000504C6">
        <w:rPr>
          <w:rFonts w:ascii="Arial" w:eastAsia="Times New Roman" w:hAnsi="Arial"/>
          <w:kern w:val="0"/>
          <w:lang w:eastAsia="ru-RU" w:bidi="ar-SA"/>
        </w:rPr>
        <w:t>5</w:t>
      </w:r>
      <w:r w:rsidRPr="00DD2FF5">
        <w:rPr>
          <w:rFonts w:ascii="Arial" w:eastAsia="Times New Roman" w:hAnsi="Arial"/>
          <w:kern w:val="0"/>
          <w:lang w:eastAsia="ru-RU" w:bidi="ar-SA"/>
        </w:rPr>
        <w:t xml:space="preserve">.1. Проценты начисляются на сумму Задолженности по Основному долгу за период со дня, следующего за Датой предоставления займа, по Дату фактического погашения Задолженности по Договору, но в любом случае не позднее Даты </w:t>
      </w:r>
      <w:r w:rsidRPr="0011397D">
        <w:rPr>
          <w:rFonts w:ascii="Arial" w:eastAsia="Times New Roman" w:hAnsi="Arial"/>
          <w:kern w:val="0"/>
          <w:lang w:eastAsia="ru-RU" w:bidi="ar-SA"/>
        </w:rPr>
        <w:t xml:space="preserve">окончательного погашения Задолженности. </w:t>
      </w:r>
    </w:p>
    <w:p w14:paraId="3D79284E" w14:textId="77777777" w:rsidR="00504B81" w:rsidRPr="0011397D" w:rsidRDefault="00504B81" w:rsidP="00504B81">
      <w:pPr>
        <w:widowControl/>
        <w:autoSpaceDN/>
        <w:ind w:firstLine="709"/>
        <w:jc w:val="both"/>
        <w:textAlignment w:val="auto"/>
        <w:rPr>
          <w:rFonts w:ascii="Arial" w:eastAsia="Times New Roman" w:hAnsi="Arial"/>
          <w:kern w:val="0"/>
          <w:lang w:eastAsia="ru-RU" w:bidi="ar-SA"/>
        </w:rPr>
      </w:pPr>
      <w:r w:rsidRPr="0011397D">
        <w:rPr>
          <w:rFonts w:ascii="Arial" w:eastAsia="Times New Roman" w:hAnsi="Arial"/>
          <w:kern w:val="0"/>
          <w:lang w:eastAsia="ru-RU" w:bidi="ar-SA"/>
        </w:rPr>
        <w:t>6.5.2. Первый Процентный период начинается со дня, следующего за днем предоставления займа, и заканчивается 20 числа месяца, в котором выдан заем. Если дата предоставления займа приходится на период с 20 числа месяца и до последнего дня месяца, то Первый Процентный период начинается со дня, следующего за днем предоставления займа, и заканчивается 20 числа месяца, следующего за месяцем, в котором выдан заем.</w:t>
      </w:r>
    </w:p>
    <w:p w14:paraId="3BB06DB7" w14:textId="1F5D89EA" w:rsidR="00504B81" w:rsidRPr="0011397D" w:rsidRDefault="00504B81" w:rsidP="00504B81">
      <w:pPr>
        <w:widowControl/>
        <w:autoSpaceDN/>
        <w:ind w:firstLine="709"/>
        <w:jc w:val="both"/>
        <w:textAlignment w:val="auto"/>
        <w:rPr>
          <w:rFonts w:ascii="Arial" w:eastAsia="Times New Roman" w:hAnsi="Arial"/>
          <w:kern w:val="0"/>
          <w:lang w:eastAsia="ru-RU" w:bidi="ar-SA"/>
        </w:rPr>
      </w:pPr>
      <w:r w:rsidRPr="0011397D">
        <w:rPr>
          <w:rFonts w:ascii="Arial" w:eastAsia="Times New Roman" w:hAnsi="Arial"/>
          <w:kern w:val="0"/>
          <w:lang w:eastAsia="ru-RU" w:bidi="ar-SA"/>
        </w:rPr>
        <w:t>6.5.3. Каждый последующий Процентный период, за исключением последнего, будет начинаться с 21 числа предшествующего месяца, и заканчиваться 20 числа текущего месяца.</w:t>
      </w:r>
    </w:p>
    <w:p w14:paraId="0F8D6AC3" w14:textId="097056C4" w:rsidR="00DD2FF5" w:rsidRPr="00DD2FF5" w:rsidRDefault="00DD2FF5" w:rsidP="002E686B">
      <w:pPr>
        <w:widowControl/>
        <w:autoSpaceDN/>
        <w:ind w:firstLine="709"/>
        <w:jc w:val="both"/>
        <w:textAlignment w:val="auto"/>
        <w:rPr>
          <w:rFonts w:ascii="Arial" w:eastAsia="Times New Roman" w:hAnsi="Arial"/>
          <w:kern w:val="0"/>
          <w:lang w:eastAsia="ru-RU" w:bidi="ar-SA"/>
        </w:rPr>
      </w:pPr>
      <w:r w:rsidRPr="0011397D">
        <w:rPr>
          <w:rFonts w:ascii="Arial" w:eastAsia="Times New Roman" w:hAnsi="Arial"/>
          <w:kern w:val="0"/>
          <w:lang w:eastAsia="ru-RU" w:bidi="ar-SA"/>
        </w:rPr>
        <w:t>6.</w:t>
      </w:r>
      <w:r w:rsidR="00E332BB" w:rsidRPr="0011397D">
        <w:rPr>
          <w:rFonts w:ascii="Arial" w:eastAsia="Times New Roman" w:hAnsi="Arial"/>
          <w:kern w:val="0"/>
          <w:lang w:eastAsia="ru-RU" w:bidi="ar-SA"/>
        </w:rPr>
        <w:t>5</w:t>
      </w:r>
      <w:r w:rsidRPr="0011397D">
        <w:rPr>
          <w:rFonts w:ascii="Arial" w:eastAsia="Times New Roman" w:hAnsi="Arial"/>
          <w:kern w:val="0"/>
          <w:lang w:eastAsia="ru-RU" w:bidi="ar-SA"/>
        </w:rPr>
        <w:t>.4. Последний</w:t>
      </w:r>
      <w:r w:rsidRPr="00DD2FF5">
        <w:rPr>
          <w:rFonts w:ascii="Arial" w:eastAsia="Times New Roman" w:hAnsi="Arial"/>
          <w:kern w:val="0"/>
          <w:lang w:eastAsia="ru-RU" w:bidi="ar-SA"/>
        </w:rPr>
        <w:t xml:space="preserve"> Процентный период заканчивается в Дату окончательного погашения Задолженности включительно. В случае полного досрочного погашения Задолженности по займу последний Процентный период заканчивается в Дату фактического погашения Задолженности.</w:t>
      </w:r>
    </w:p>
    <w:p w14:paraId="3F457E21" w14:textId="486162AC" w:rsidR="00DD2FF5" w:rsidRPr="00DD2FF5" w:rsidRDefault="00DD2FF5" w:rsidP="002E686B">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6.</w:t>
      </w:r>
      <w:r w:rsidR="00E332BB">
        <w:rPr>
          <w:rFonts w:ascii="Arial" w:eastAsia="Times New Roman" w:hAnsi="Arial"/>
          <w:kern w:val="0"/>
          <w:lang w:eastAsia="ru-RU" w:bidi="ar-SA"/>
        </w:rPr>
        <w:t>5</w:t>
      </w:r>
      <w:r w:rsidRPr="00DD2FF5">
        <w:rPr>
          <w:rFonts w:ascii="Arial" w:eastAsia="Times New Roman" w:hAnsi="Arial"/>
          <w:kern w:val="0"/>
          <w:lang w:eastAsia="ru-RU" w:bidi="ar-SA"/>
        </w:rPr>
        <w:t>.5. Проценты, начисленные на Задолженность по Основному долгу за каждый Процентный период, за исключением последнего, уплачиваются Заемщиком не позднее 20 числа последнего месяца соответствующего Процентного периода. Проценты, начисленные на Задолженность по Основному долгу за последний Процентный период, уплачиваются Заемщиком не позднее даты его окончания, определенной п. 6.</w:t>
      </w:r>
      <w:r w:rsidR="00E332BB">
        <w:rPr>
          <w:rFonts w:ascii="Arial" w:eastAsia="Times New Roman" w:hAnsi="Arial"/>
          <w:kern w:val="0"/>
          <w:lang w:eastAsia="ru-RU" w:bidi="ar-SA"/>
        </w:rPr>
        <w:t>5</w:t>
      </w:r>
      <w:r w:rsidRPr="00DD2FF5">
        <w:rPr>
          <w:rFonts w:ascii="Arial" w:eastAsia="Times New Roman" w:hAnsi="Arial"/>
          <w:kern w:val="0"/>
          <w:lang w:eastAsia="ru-RU" w:bidi="ar-SA"/>
        </w:rPr>
        <w:t>.4. Договора.</w:t>
      </w:r>
      <w:r w:rsidRPr="00DD2FF5">
        <w:rPr>
          <w:rFonts w:ascii="Arial" w:eastAsia="Times New Roman" w:hAnsi="Arial"/>
          <w:kern w:val="0"/>
          <w:sz w:val="20"/>
          <w:lang w:eastAsia="ru-RU" w:bidi="ar-SA"/>
        </w:rPr>
        <w:t xml:space="preserve"> </w:t>
      </w:r>
    </w:p>
    <w:p w14:paraId="68047E2D" w14:textId="77777777" w:rsidR="00DD2FF5" w:rsidRPr="00DD2FF5" w:rsidRDefault="00DD2FF5" w:rsidP="00DD2FF5">
      <w:pPr>
        <w:widowControl/>
        <w:suppressAutoHyphens w:val="0"/>
        <w:autoSpaceDN/>
        <w:ind w:right="-1" w:firstLine="567"/>
        <w:jc w:val="both"/>
        <w:textAlignment w:val="auto"/>
        <w:rPr>
          <w:rFonts w:ascii="Arial" w:eastAsia="Times New Roman" w:hAnsi="Arial"/>
          <w:kern w:val="0"/>
          <w:lang w:eastAsia="ru-RU" w:bidi="ar-SA"/>
        </w:rPr>
      </w:pPr>
    </w:p>
    <w:p w14:paraId="0F696DA0" w14:textId="77777777" w:rsidR="00DD2FF5" w:rsidRPr="00DD2FF5" w:rsidRDefault="00DD2FF5" w:rsidP="00DD2FF5">
      <w:pPr>
        <w:widowControl/>
        <w:shd w:val="clear" w:color="auto" w:fill="C0C0C0"/>
        <w:suppressAutoHyphens w:val="0"/>
        <w:autoSpaceDN/>
        <w:ind w:firstLine="709"/>
        <w:jc w:val="center"/>
        <w:textAlignment w:val="auto"/>
        <w:rPr>
          <w:rFonts w:ascii="Arial" w:eastAsia="Times New Roman" w:hAnsi="Arial"/>
          <w:kern w:val="0"/>
          <w:lang w:eastAsia="ru-RU" w:bidi="ar-SA"/>
        </w:rPr>
      </w:pPr>
      <w:r w:rsidRPr="00DD2FF5">
        <w:rPr>
          <w:rFonts w:ascii="Arial" w:eastAsia="Times New Roman" w:hAnsi="Arial"/>
          <w:b/>
          <w:kern w:val="0"/>
          <w:lang w:eastAsia="ru-RU" w:bidi="ar-SA"/>
        </w:rPr>
        <w:t>Статья 7. Обеспечение исполнения обязательств Заемщика</w:t>
      </w:r>
    </w:p>
    <w:p w14:paraId="5A9F4E78" w14:textId="77777777" w:rsidR="00DD2FF5" w:rsidRPr="00DD2FF5" w:rsidRDefault="00DD2FF5" w:rsidP="0055377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Исполнение обязательств Заемщика по настоящему Договору обеспечивается:</w:t>
      </w:r>
    </w:p>
    <w:p w14:paraId="2C92260A" w14:textId="77777777" w:rsidR="00DD2FF5" w:rsidRPr="00DD2FF5" w:rsidRDefault="00DD2FF5" w:rsidP="0055377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7.1. Основное обеспечение:</w:t>
      </w:r>
    </w:p>
    <w:p w14:paraId="7DCA1C4E" w14:textId="022E8AFB" w:rsidR="00DD2FF5" w:rsidRPr="00DD2FF5" w:rsidRDefault="00DD2FF5" w:rsidP="000C6B68">
      <w:pPr>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7.1.1. </w:t>
      </w:r>
      <w:r w:rsidR="00A4760C" w:rsidRPr="00A4760C">
        <w:rPr>
          <w:rFonts w:ascii="Arial" w:eastAsia="Times New Roman" w:hAnsi="Arial"/>
          <w:kern w:val="0"/>
          <w:lang w:eastAsia="ru-RU" w:bidi="ar-SA"/>
        </w:rPr>
        <w:t xml:space="preserve">залогом недвижимого имущества </w:t>
      </w:r>
      <w:r w:rsidR="00A4760C" w:rsidRPr="000C6B68">
        <w:rPr>
          <w:rFonts w:ascii="Arial" w:eastAsia="Times New Roman" w:hAnsi="Arial"/>
          <w:color w:val="2E74B5" w:themeColor="accent5" w:themeShade="BF"/>
          <w:kern w:val="0"/>
          <w:lang w:eastAsia="ru-RU" w:bidi="ar-SA"/>
        </w:rPr>
        <w:t>(</w:t>
      </w:r>
      <w:r w:rsidR="00A4760C" w:rsidRPr="000C6B68">
        <w:rPr>
          <w:rFonts w:ascii="Arial" w:eastAsia="Times New Roman" w:hAnsi="Arial"/>
          <w:i/>
          <w:iCs/>
          <w:color w:val="2E74B5" w:themeColor="accent5" w:themeShade="BF"/>
          <w:kern w:val="0"/>
          <w:lang w:eastAsia="ru-RU" w:bidi="ar-SA"/>
        </w:rPr>
        <w:t>указывается полное наименование юридического лица, ИНН, ОГРН [или индивидуального предпринимателя Ф.И.О, ИНН, ОГРНИП]</w:t>
      </w:r>
      <w:r w:rsidR="000C6B68">
        <w:rPr>
          <w:rFonts w:ascii="Arial" w:eastAsia="Times New Roman" w:hAnsi="Arial"/>
          <w:i/>
          <w:iCs/>
          <w:color w:val="2E74B5" w:themeColor="accent5" w:themeShade="BF"/>
          <w:kern w:val="0"/>
          <w:lang w:eastAsia="ru-RU" w:bidi="ar-SA"/>
        </w:rPr>
        <w:t xml:space="preserve"> </w:t>
      </w:r>
      <w:r w:rsidR="00A4760C" w:rsidRPr="000C6B68">
        <w:rPr>
          <w:rFonts w:ascii="Arial" w:eastAsia="Times New Roman" w:hAnsi="Arial"/>
          <w:i/>
          <w:iCs/>
          <w:color w:val="2E74B5" w:themeColor="accent5" w:themeShade="BF"/>
          <w:kern w:val="0"/>
          <w:lang w:eastAsia="ru-RU" w:bidi="ar-SA"/>
        </w:rPr>
        <w:t>или Ф.И.О физического лица, ИНН</w:t>
      </w:r>
      <w:r w:rsidR="00A4760C" w:rsidRPr="00A4760C">
        <w:rPr>
          <w:rFonts w:ascii="Arial" w:eastAsia="Times New Roman" w:hAnsi="Arial"/>
          <w:i/>
          <w:iCs/>
          <w:kern w:val="0"/>
          <w:lang w:eastAsia="ru-RU" w:bidi="ar-SA"/>
        </w:rPr>
        <w:t>)</w:t>
      </w:r>
      <w:r w:rsidR="00A4760C" w:rsidRPr="00A4760C">
        <w:rPr>
          <w:rFonts w:ascii="Arial" w:eastAsia="Times New Roman" w:hAnsi="Arial"/>
          <w:kern w:val="0"/>
          <w:lang w:eastAsia="ru-RU" w:bidi="ar-SA"/>
        </w:rPr>
        <w:t xml:space="preserve"> залоговой стоимостью</w:t>
      </w:r>
      <w:r w:rsidR="000C6B68">
        <w:rPr>
          <w:rFonts w:ascii="Arial" w:eastAsia="Times New Roman" w:hAnsi="Arial"/>
          <w:kern w:val="0"/>
          <w:lang w:eastAsia="ru-RU" w:bidi="ar-SA"/>
        </w:rPr>
        <w:t xml:space="preserve"> __________ </w:t>
      </w:r>
      <w:r w:rsidR="00A4760C" w:rsidRPr="00A4760C">
        <w:rPr>
          <w:rFonts w:ascii="Arial" w:eastAsia="Times New Roman" w:hAnsi="Arial"/>
          <w:kern w:val="0"/>
          <w:lang w:eastAsia="ru-RU" w:bidi="ar-SA"/>
        </w:rPr>
        <w:t>(</w:t>
      </w:r>
      <w:r w:rsidR="000C6B68">
        <w:rPr>
          <w:rFonts w:ascii="Arial" w:eastAsia="Times New Roman" w:hAnsi="Arial"/>
          <w:kern w:val="0"/>
          <w:lang w:eastAsia="ru-RU" w:bidi="ar-SA"/>
        </w:rPr>
        <w:t>_______________</w:t>
      </w:r>
      <w:r w:rsidR="00A4760C" w:rsidRPr="00A4760C">
        <w:rPr>
          <w:rFonts w:ascii="Arial" w:eastAsia="Times New Roman" w:hAnsi="Arial"/>
          <w:kern w:val="0"/>
          <w:lang w:eastAsia="ru-RU" w:bidi="ar-SA"/>
        </w:rPr>
        <w:t xml:space="preserve">) рублей   </w:t>
      </w:r>
      <w:r w:rsidR="000C6B68">
        <w:rPr>
          <w:rFonts w:ascii="Arial" w:eastAsia="Times New Roman" w:hAnsi="Arial"/>
          <w:kern w:val="0"/>
          <w:lang w:eastAsia="ru-RU" w:bidi="ar-SA"/>
        </w:rPr>
        <w:t xml:space="preserve">______ </w:t>
      </w:r>
      <w:r w:rsidR="00A4760C" w:rsidRPr="00A4760C">
        <w:rPr>
          <w:rFonts w:ascii="Arial" w:eastAsia="Times New Roman" w:hAnsi="Arial"/>
          <w:kern w:val="0"/>
          <w:lang w:eastAsia="ru-RU" w:bidi="ar-SA"/>
        </w:rPr>
        <w:t xml:space="preserve">копеек в соответствии с договором ипотеки </w:t>
      </w:r>
      <w:r w:rsidR="000C6B68">
        <w:rPr>
          <w:rFonts w:ascii="Arial" w:eastAsia="Times New Roman" w:hAnsi="Arial"/>
          <w:kern w:val="0"/>
          <w:lang w:eastAsia="ru-RU" w:bidi="ar-SA"/>
        </w:rPr>
        <w:t>№ _____</w:t>
      </w:r>
      <w:r w:rsidR="00A4760C" w:rsidRPr="00A4760C">
        <w:rPr>
          <w:rFonts w:ascii="Arial" w:eastAsia="Times New Roman" w:hAnsi="Arial"/>
          <w:kern w:val="0"/>
          <w:lang w:eastAsia="ru-RU" w:bidi="ar-SA"/>
        </w:rPr>
        <w:t xml:space="preserve"> от</w:t>
      </w:r>
      <w:r w:rsidR="000C6B68">
        <w:rPr>
          <w:rFonts w:ascii="Arial" w:eastAsia="Times New Roman" w:hAnsi="Arial"/>
          <w:kern w:val="0"/>
          <w:lang w:eastAsia="ru-RU" w:bidi="ar-SA"/>
        </w:rPr>
        <w:t xml:space="preserve"> ________ </w:t>
      </w:r>
      <w:r w:rsidR="00A4760C" w:rsidRPr="00A4760C">
        <w:rPr>
          <w:rFonts w:ascii="Arial" w:eastAsia="Times New Roman" w:hAnsi="Arial"/>
          <w:kern w:val="0"/>
          <w:lang w:eastAsia="ru-RU" w:bidi="ar-SA"/>
        </w:rPr>
        <w:t>20</w:t>
      </w:r>
      <w:r w:rsidR="000C6B68">
        <w:rPr>
          <w:rFonts w:ascii="Arial" w:eastAsia="Times New Roman" w:hAnsi="Arial"/>
          <w:kern w:val="0"/>
          <w:lang w:eastAsia="ru-RU" w:bidi="ar-SA"/>
        </w:rPr>
        <w:t>___</w:t>
      </w:r>
      <w:r w:rsidR="00A4760C" w:rsidRPr="00A4760C">
        <w:rPr>
          <w:rFonts w:ascii="Arial" w:eastAsia="Times New Roman" w:hAnsi="Arial"/>
          <w:kern w:val="0"/>
          <w:lang w:eastAsia="ru-RU" w:bidi="ar-SA"/>
        </w:rPr>
        <w:t>г.</w:t>
      </w:r>
      <w:r w:rsidRPr="00DD2FF5">
        <w:rPr>
          <w:rFonts w:ascii="Arial" w:eastAsia="Times New Roman" w:hAnsi="Arial"/>
          <w:kern w:val="0"/>
          <w:lang w:eastAsia="ru-RU" w:bidi="ar-SA"/>
        </w:rPr>
        <w:t>;</w:t>
      </w:r>
    </w:p>
    <w:p w14:paraId="4DACD1E6" w14:textId="733142FC" w:rsidR="00DD2FF5" w:rsidRDefault="00DD2FF5" w:rsidP="000C6B68">
      <w:pPr>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7.1.2. </w:t>
      </w:r>
      <w:bookmarkStart w:id="10" w:name="_Hlk99638522"/>
      <w:r w:rsidR="000C6B68" w:rsidRPr="000C6B68">
        <w:rPr>
          <w:rFonts w:ascii="Arial" w:eastAsia="Times New Roman" w:hAnsi="Arial"/>
          <w:kern w:val="0"/>
          <w:lang w:eastAsia="ru-RU" w:bidi="ar-SA"/>
        </w:rPr>
        <w:t xml:space="preserve">залогом движимого имущества </w:t>
      </w:r>
      <w:r w:rsidR="000C6B68" w:rsidRPr="000C6B68">
        <w:rPr>
          <w:rFonts w:ascii="Arial" w:eastAsia="Times New Roman" w:hAnsi="Arial"/>
          <w:i/>
          <w:iCs/>
          <w:color w:val="2E74B5" w:themeColor="accent5" w:themeShade="BF"/>
          <w:kern w:val="0"/>
          <w:lang w:eastAsia="ru-RU" w:bidi="ar-SA"/>
        </w:rPr>
        <w:t>(указывается полное наименование юридического лица, ИНН, ОГРН [или индивидуального предпринимателя Ф.И.О, ИНН, ОГРНИП] или Ф.И.О физического лица, ИНН)</w:t>
      </w:r>
      <w:r w:rsidR="000C6B68" w:rsidRPr="000C6B68">
        <w:rPr>
          <w:rFonts w:ascii="Arial" w:eastAsia="Times New Roman" w:hAnsi="Arial"/>
          <w:kern w:val="0"/>
          <w:lang w:eastAsia="ru-RU" w:bidi="ar-SA"/>
        </w:rPr>
        <w:t xml:space="preserve"> залоговой стоимостью</w:t>
      </w:r>
      <w:r w:rsidR="000C6B68">
        <w:rPr>
          <w:rFonts w:ascii="Arial" w:eastAsia="Times New Roman" w:hAnsi="Arial"/>
          <w:kern w:val="0"/>
          <w:lang w:eastAsia="ru-RU" w:bidi="ar-SA"/>
        </w:rPr>
        <w:t xml:space="preserve"> ________ </w:t>
      </w:r>
      <w:r w:rsidR="000C6B68" w:rsidRPr="000C6B68">
        <w:rPr>
          <w:rFonts w:ascii="Arial" w:eastAsia="Times New Roman" w:hAnsi="Arial"/>
          <w:kern w:val="0"/>
          <w:lang w:eastAsia="ru-RU" w:bidi="ar-SA"/>
        </w:rPr>
        <w:t>(</w:t>
      </w:r>
      <w:r w:rsidR="000C6B68">
        <w:rPr>
          <w:rFonts w:ascii="Arial" w:eastAsia="Times New Roman" w:hAnsi="Arial"/>
          <w:kern w:val="0"/>
          <w:lang w:eastAsia="ru-RU" w:bidi="ar-SA"/>
        </w:rPr>
        <w:t>____________</w:t>
      </w:r>
      <w:r w:rsidR="000C6B68" w:rsidRPr="000C6B68">
        <w:rPr>
          <w:rFonts w:ascii="Arial" w:eastAsia="Times New Roman" w:hAnsi="Arial"/>
          <w:kern w:val="0"/>
          <w:lang w:eastAsia="ru-RU" w:bidi="ar-SA"/>
        </w:rPr>
        <w:t>) рублей</w:t>
      </w:r>
      <w:r w:rsidR="000C6B68">
        <w:rPr>
          <w:rFonts w:ascii="Arial" w:eastAsia="Times New Roman" w:hAnsi="Arial"/>
          <w:kern w:val="0"/>
          <w:lang w:eastAsia="ru-RU" w:bidi="ar-SA"/>
        </w:rPr>
        <w:t xml:space="preserve"> ________ </w:t>
      </w:r>
      <w:r w:rsidR="000C6B68" w:rsidRPr="000C6B68">
        <w:rPr>
          <w:rFonts w:ascii="Arial" w:eastAsia="Times New Roman" w:hAnsi="Arial"/>
          <w:kern w:val="0"/>
          <w:lang w:eastAsia="ru-RU" w:bidi="ar-SA"/>
        </w:rPr>
        <w:t>копеек в соответствии с договором залога движимого имущества</w:t>
      </w:r>
      <w:r w:rsidR="000C6B68">
        <w:rPr>
          <w:rFonts w:ascii="Arial" w:eastAsia="Times New Roman" w:hAnsi="Arial"/>
          <w:kern w:val="0"/>
          <w:lang w:eastAsia="ru-RU" w:bidi="ar-SA"/>
        </w:rPr>
        <w:t xml:space="preserve"> </w:t>
      </w:r>
      <w:r w:rsidR="000C6B68" w:rsidRPr="000C6B68">
        <w:rPr>
          <w:rFonts w:ascii="Arial" w:eastAsia="Times New Roman" w:hAnsi="Arial"/>
          <w:kern w:val="0"/>
          <w:lang w:eastAsia="ru-RU" w:bidi="ar-SA"/>
        </w:rPr>
        <w:t>№</w:t>
      </w:r>
      <w:r w:rsidR="000C6B68">
        <w:rPr>
          <w:rFonts w:ascii="Arial" w:eastAsia="Times New Roman" w:hAnsi="Arial"/>
          <w:kern w:val="0"/>
          <w:lang w:eastAsia="ru-RU" w:bidi="ar-SA"/>
        </w:rPr>
        <w:t xml:space="preserve"> _______ </w:t>
      </w:r>
      <w:r w:rsidR="000C6B68" w:rsidRPr="000C6B68">
        <w:rPr>
          <w:rFonts w:ascii="Arial" w:eastAsia="Times New Roman" w:hAnsi="Arial"/>
          <w:kern w:val="0"/>
          <w:lang w:eastAsia="ru-RU" w:bidi="ar-SA"/>
        </w:rPr>
        <w:t>от</w:t>
      </w:r>
      <w:r w:rsidR="000C6B68">
        <w:rPr>
          <w:rFonts w:ascii="Arial" w:eastAsia="Times New Roman" w:hAnsi="Arial"/>
          <w:kern w:val="0"/>
          <w:lang w:eastAsia="ru-RU" w:bidi="ar-SA"/>
        </w:rPr>
        <w:t xml:space="preserve"> _________ </w:t>
      </w:r>
      <w:r w:rsidR="000C6B68" w:rsidRPr="000C6B68">
        <w:rPr>
          <w:rFonts w:ascii="Arial" w:eastAsia="Times New Roman" w:hAnsi="Arial"/>
          <w:kern w:val="0"/>
          <w:lang w:eastAsia="ru-RU" w:bidi="ar-SA"/>
        </w:rPr>
        <w:t>20</w:t>
      </w:r>
      <w:r w:rsidR="000C6B68">
        <w:rPr>
          <w:rFonts w:ascii="Arial" w:eastAsia="Times New Roman" w:hAnsi="Arial"/>
          <w:kern w:val="0"/>
          <w:lang w:eastAsia="ru-RU" w:bidi="ar-SA"/>
        </w:rPr>
        <w:t>____</w:t>
      </w:r>
      <w:r w:rsidR="000C6B68" w:rsidRPr="000C6B68">
        <w:rPr>
          <w:rFonts w:ascii="Arial" w:eastAsia="Times New Roman" w:hAnsi="Arial"/>
          <w:kern w:val="0"/>
          <w:lang w:eastAsia="ru-RU" w:bidi="ar-SA"/>
        </w:rPr>
        <w:t>г.;</w:t>
      </w:r>
    </w:p>
    <w:p w14:paraId="19D8EFF8" w14:textId="6186DF4C" w:rsidR="00605AEB" w:rsidRDefault="00605AEB" w:rsidP="000C6B68">
      <w:pPr>
        <w:autoSpaceDN/>
        <w:ind w:firstLine="709"/>
        <w:jc w:val="both"/>
        <w:textAlignment w:val="auto"/>
        <w:rPr>
          <w:rFonts w:ascii="Arial" w:eastAsia="Times New Roman" w:hAnsi="Arial"/>
          <w:kern w:val="0"/>
          <w:lang w:eastAsia="ru-RU" w:bidi="ar-SA"/>
        </w:rPr>
      </w:pPr>
      <w:r>
        <w:rPr>
          <w:rFonts w:ascii="Arial" w:eastAsia="Times New Roman" w:hAnsi="Arial"/>
          <w:kern w:val="0"/>
          <w:lang w:eastAsia="ru-RU" w:bidi="ar-SA"/>
        </w:rPr>
        <w:t xml:space="preserve">7.1.3. </w:t>
      </w:r>
      <w:r w:rsidRPr="00605AEB">
        <w:rPr>
          <w:rFonts w:ascii="Arial" w:eastAsia="Times New Roman" w:hAnsi="Arial"/>
          <w:kern w:val="0"/>
          <w:lang w:eastAsia="ru-RU" w:bidi="ar-SA"/>
        </w:rPr>
        <w:t>залогом движимого имущества</w:t>
      </w:r>
      <w:r>
        <w:rPr>
          <w:rFonts w:ascii="Arial" w:eastAsia="Times New Roman" w:hAnsi="Arial"/>
          <w:kern w:val="0"/>
          <w:lang w:eastAsia="ru-RU" w:bidi="ar-SA"/>
        </w:rPr>
        <w:t>, приобретаемого за счет средств займа Фонда</w:t>
      </w:r>
      <w:r w:rsidRPr="00605AEB">
        <w:rPr>
          <w:rFonts w:ascii="Arial" w:eastAsia="Times New Roman" w:hAnsi="Arial"/>
          <w:kern w:val="0"/>
          <w:lang w:eastAsia="ru-RU" w:bidi="ar-SA"/>
        </w:rPr>
        <w:t xml:space="preserve"> </w:t>
      </w:r>
      <w:r w:rsidRPr="003C508C">
        <w:rPr>
          <w:rFonts w:ascii="Arial" w:eastAsia="Times New Roman" w:hAnsi="Arial"/>
          <w:color w:val="4472C4" w:themeColor="accent1"/>
          <w:kern w:val="0"/>
          <w:lang w:eastAsia="ru-RU" w:bidi="ar-SA"/>
        </w:rPr>
        <w:t>(</w:t>
      </w:r>
      <w:r w:rsidRPr="003C508C">
        <w:rPr>
          <w:rFonts w:ascii="Arial" w:eastAsia="Times New Roman" w:hAnsi="Arial"/>
          <w:i/>
          <w:iCs/>
          <w:color w:val="4472C4" w:themeColor="accent1"/>
          <w:kern w:val="0"/>
          <w:lang w:eastAsia="ru-RU" w:bidi="ar-SA"/>
        </w:rPr>
        <w:t xml:space="preserve">указывается полное наименование юридического лица, ИНН, ОГРН [или индивидуального предпринимателя Ф.И.О, ИНН, ОГРНИП] или Ф.И.О физического лица, ИНН) </w:t>
      </w:r>
      <w:r w:rsidRPr="00605AEB">
        <w:rPr>
          <w:rFonts w:ascii="Arial" w:eastAsia="Times New Roman" w:hAnsi="Arial"/>
          <w:kern w:val="0"/>
          <w:lang w:eastAsia="ru-RU" w:bidi="ar-SA"/>
        </w:rPr>
        <w:t>залоговой стоимостью не менее</w:t>
      </w:r>
      <w:r>
        <w:rPr>
          <w:rFonts w:ascii="Arial" w:eastAsia="Times New Roman" w:hAnsi="Arial"/>
          <w:kern w:val="0"/>
          <w:lang w:eastAsia="ru-RU" w:bidi="ar-SA"/>
        </w:rPr>
        <w:t xml:space="preserve"> _________ </w:t>
      </w:r>
      <w:r w:rsidRPr="00605AEB">
        <w:rPr>
          <w:rFonts w:ascii="Arial" w:eastAsia="Times New Roman" w:hAnsi="Arial"/>
          <w:kern w:val="0"/>
          <w:lang w:eastAsia="ru-RU" w:bidi="ar-SA"/>
        </w:rPr>
        <w:t>(</w:t>
      </w:r>
      <w:r>
        <w:rPr>
          <w:rFonts w:ascii="Arial" w:eastAsia="Times New Roman" w:hAnsi="Arial"/>
          <w:kern w:val="0"/>
          <w:lang w:eastAsia="ru-RU" w:bidi="ar-SA"/>
        </w:rPr>
        <w:t>___________</w:t>
      </w:r>
      <w:r w:rsidRPr="00605AEB">
        <w:rPr>
          <w:rFonts w:ascii="Arial" w:eastAsia="Times New Roman" w:hAnsi="Arial"/>
          <w:kern w:val="0"/>
          <w:lang w:eastAsia="ru-RU" w:bidi="ar-SA"/>
        </w:rPr>
        <w:t>)</w:t>
      </w:r>
      <w:r>
        <w:rPr>
          <w:rFonts w:ascii="Arial" w:eastAsia="Times New Roman" w:hAnsi="Arial"/>
          <w:kern w:val="0"/>
          <w:lang w:eastAsia="ru-RU" w:bidi="ar-SA"/>
        </w:rPr>
        <w:t xml:space="preserve"> _________ </w:t>
      </w:r>
      <w:r w:rsidRPr="00605AEB">
        <w:rPr>
          <w:rFonts w:ascii="Arial" w:eastAsia="Times New Roman" w:hAnsi="Arial"/>
          <w:kern w:val="0"/>
          <w:lang w:eastAsia="ru-RU" w:bidi="ar-SA"/>
        </w:rPr>
        <w:t>рублей</w:t>
      </w:r>
      <w:r>
        <w:rPr>
          <w:rFonts w:ascii="Arial" w:eastAsia="Times New Roman" w:hAnsi="Arial"/>
          <w:kern w:val="0"/>
          <w:lang w:eastAsia="ru-RU" w:bidi="ar-SA"/>
        </w:rPr>
        <w:t xml:space="preserve"> ______ </w:t>
      </w:r>
      <w:r w:rsidRPr="00605AEB">
        <w:rPr>
          <w:rFonts w:ascii="Arial" w:eastAsia="Times New Roman" w:hAnsi="Arial"/>
          <w:kern w:val="0"/>
          <w:lang w:eastAsia="ru-RU" w:bidi="ar-SA"/>
        </w:rPr>
        <w:t xml:space="preserve">копеек. Договор залога должен быть заключен в срок до </w:t>
      </w:r>
      <w:r>
        <w:rPr>
          <w:rFonts w:ascii="Arial" w:eastAsia="Times New Roman" w:hAnsi="Arial"/>
          <w:kern w:val="0"/>
          <w:lang w:eastAsia="ru-RU" w:bidi="ar-SA"/>
        </w:rPr>
        <w:t xml:space="preserve">__________ </w:t>
      </w:r>
      <w:r w:rsidRPr="00605AEB">
        <w:rPr>
          <w:rFonts w:ascii="Arial" w:eastAsia="Times New Roman" w:hAnsi="Arial"/>
          <w:kern w:val="0"/>
          <w:lang w:eastAsia="ru-RU" w:bidi="ar-SA"/>
        </w:rPr>
        <w:t>20</w:t>
      </w:r>
      <w:r>
        <w:rPr>
          <w:rFonts w:ascii="Arial" w:eastAsia="Times New Roman" w:hAnsi="Arial"/>
          <w:kern w:val="0"/>
          <w:lang w:eastAsia="ru-RU" w:bidi="ar-SA"/>
        </w:rPr>
        <w:t xml:space="preserve">_______ </w:t>
      </w:r>
      <w:r w:rsidRPr="00605AEB">
        <w:rPr>
          <w:rFonts w:ascii="Arial" w:eastAsia="Times New Roman" w:hAnsi="Arial"/>
          <w:kern w:val="0"/>
          <w:lang w:eastAsia="ru-RU" w:bidi="ar-SA"/>
        </w:rPr>
        <w:t>г.</w:t>
      </w:r>
      <w:r>
        <w:rPr>
          <w:rFonts w:ascii="Arial" w:eastAsia="Times New Roman" w:hAnsi="Arial"/>
          <w:kern w:val="0"/>
          <w:lang w:eastAsia="ru-RU" w:bidi="ar-SA"/>
        </w:rPr>
        <w:t>;</w:t>
      </w:r>
      <w:r>
        <w:rPr>
          <w:rStyle w:val="afa"/>
          <w:rFonts w:ascii="Arial" w:eastAsia="Times New Roman" w:hAnsi="Arial"/>
          <w:kern w:val="0"/>
          <w:lang w:eastAsia="ru-RU" w:bidi="ar-SA"/>
        </w:rPr>
        <w:footnoteReference w:id="9"/>
      </w:r>
    </w:p>
    <w:p w14:paraId="3CE6D305" w14:textId="5903D1C0" w:rsidR="00BA6F7A" w:rsidRDefault="00BA6F7A" w:rsidP="000C6B68">
      <w:pPr>
        <w:autoSpaceDN/>
        <w:ind w:firstLine="709"/>
        <w:jc w:val="both"/>
        <w:textAlignment w:val="auto"/>
        <w:rPr>
          <w:rFonts w:ascii="Arial" w:eastAsia="Times New Roman" w:hAnsi="Arial"/>
          <w:kern w:val="0"/>
          <w:lang w:eastAsia="ru-RU" w:bidi="ar-SA"/>
        </w:rPr>
      </w:pPr>
      <w:r>
        <w:rPr>
          <w:rFonts w:ascii="Arial" w:eastAsia="Times New Roman" w:hAnsi="Arial"/>
          <w:kern w:val="0"/>
          <w:lang w:eastAsia="ru-RU" w:bidi="ar-SA"/>
        </w:rPr>
        <w:t xml:space="preserve">7.1.4. </w:t>
      </w:r>
      <w:r w:rsidRPr="00BA6F7A">
        <w:rPr>
          <w:rFonts w:ascii="Arial" w:eastAsia="Times New Roman" w:hAnsi="Arial"/>
          <w:kern w:val="0"/>
          <w:lang w:eastAsia="ru-RU" w:bidi="ar-SA"/>
        </w:rPr>
        <w:t xml:space="preserve">независимой банковской гарантией (безотзывной) кредитной организации, </w:t>
      </w:r>
      <w:r w:rsidRPr="00BA6F7A">
        <w:rPr>
          <w:rFonts w:ascii="Arial" w:eastAsia="Times New Roman" w:hAnsi="Arial"/>
          <w:kern w:val="0"/>
          <w:lang w:eastAsia="ru-RU" w:bidi="ar-SA"/>
        </w:rPr>
        <w:lastRenderedPageBreak/>
        <w:t xml:space="preserve">соответствующей условиям </w:t>
      </w:r>
      <w:r w:rsidR="004805E2">
        <w:rPr>
          <w:rFonts w:ascii="Arial" w:eastAsia="Times New Roman" w:hAnsi="Arial"/>
          <w:kern w:val="0"/>
          <w:lang w:eastAsia="ru-RU" w:bidi="ar-SA"/>
        </w:rPr>
        <w:t>«</w:t>
      </w:r>
      <w:r w:rsidRPr="00BA6F7A">
        <w:rPr>
          <w:rFonts w:ascii="Arial" w:eastAsia="Times New Roman" w:hAnsi="Arial"/>
          <w:kern w:val="0"/>
          <w:lang w:eastAsia="ru-RU" w:bidi="ar-SA"/>
        </w:rPr>
        <w:t>Порядка обеспечения возврата займов, предоставляемых фондом в качестве формы финансовой поддержки проектов</w:t>
      </w:r>
      <w:r w:rsidR="004805E2">
        <w:rPr>
          <w:rFonts w:ascii="Arial" w:eastAsia="Times New Roman" w:hAnsi="Arial"/>
          <w:kern w:val="0"/>
          <w:lang w:eastAsia="ru-RU" w:bidi="ar-SA"/>
        </w:rPr>
        <w:t>»</w:t>
      </w:r>
      <w:r w:rsidRPr="00BA6F7A">
        <w:rPr>
          <w:rFonts w:ascii="Arial" w:eastAsia="Times New Roman" w:hAnsi="Arial"/>
          <w:kern w:val="0"/>
          <w:lang w:eastAsia="ru-RU" w:bidi="ar-SA"/>
        </w:rPr>
        <w:t xml:space="preserve"> № ПФ-4, на сумму</w:t>
      </w:r>
      <w:r>
        <w:rPr>
          <w:rFonts w:ascii="Arial" w:eastAsia="Times New Roman" w:hAnsi="Arial"/>
          <w:kern w:val="0"/>
          <w:lang w:eastAsia="ru-RU" w:bidi="ar-SA"/>
        </w:rPr>
        <w:t xml:space="preserve"> ___________ </w:t>
      </w:r>
      <w:r w:rsidRPr="00BA6F7A">
        <w:rPr>
          <w:rFonts w:ascii="Arial" w:eastAsia="Times New Roman" w:hAnsi="Arial"/>
          <w:kern w:val="0"/>
          <w:lang w:eastAsia="ru-RU" w:bidi="ar-SA"/>
        </w:rPr>
        <w:t>(</w:t>
      </w:r>
      <w:r>
        <w:rPr>
          <w:rFonts w:ascii="Arial" w:eastAsia="Times New Roman" w:hAnsi="Arial"/>
          <w:kern w:val="0"/>
          <w:lang w:eastAsia="ru-RU" w:bidi="ar-SA"/>
        </w:rPr>
        <w:t>________</w:t>
      </w:r>
      <w:r w:rsidRPr="00BA6F7A">
        <w:rPr>
          <w:rFonts w:ascii="Arial" w:eastAsia="Times New Roman" w:hAnsi="Arial"/>
          <w:kern w:val="0"/>
          <w:lang w:eastAsia="ru-RU" w:bidi="ar-SA"/>
        </w:rPr>
        <w:t>) рублей</w:t>
      </w:r>
      <w:r>
        <w:rPr>
          <w:rFonts w:ascii="Arial" w:eastAsia="Times New Roman" w:hAnsi="Arial"/>
          <w:kern w:val="0"/>
          <w:lang w:eastAsia="ru-RU" w:bidi="ar-SA"/>
        </w:rPr>
        <w:t xml:space="preserve"> ____ </w:t>
      </w:r>
      <w:r w:rsidRPr="00BA6F7A">
        <w:rPr>
          <w:rFonts w:ascii="Arial" w:eastAsia="Times New Roman" w:hAnsi="Arial"/>
          <w:kern w:val="0"/>
          <w:lang w:eastAsia="ru-RU" w:bidi="ar-SA"/>
        </w:rPr>
        <w:t>копеек сроком действия по</w:t>
      </w:r>
      <w:r>
        <w:rPr>
          <w:rFonts w:ascii="Arial" w:eastAsia="Times New Roman" w:hAnsi="Arial"/>
          <w:kern w:val="0"/>
          <w:lang w:eastAsia="ru-RU" w:bidi="ar-SA"/>
        </w:rPr>
        <w:t xml:space="preserve"> _____ </w:t>
      </w:r>
      <w:r w:rsidRPr="00BA6F7A">
        <w:rPr>
          <w:rFonts w:ascii="Arial" w:eastAsia="Times New Roman" w:hAnsi="Arial"/>
          <w:kern w:val="0"/>
          <w:lang w:eastAsia="ru-RU" w:bidi="ar-SA"/>
        </w:rPr>
        <w:t>20</w:t>
      </w:r>
      <w:r>
        <w:rPr>
          <w:rFonts w:ascii="Arial" w:eastAsia="Times New Roman" w:hAnsi="Arial"/>
          <w:kern w:val="0"/>
          <w:lang w:eastAsia="ru-RU" w:bidi="ar-SA"/>
        </w:rPr>
        <w:t>____</w:t>
      </w:r>
      <w:r w:rsidRPr="00BA6F7A">
        <w:rPr>
          <w:rFonts w:ascii="Arial" w:eastAsia="Times New Roman" w:hAnsi="Arial"/>
          <w:kern w:val="0"/>
          <w:lang w:eastAsia="ru-RU" w:bidi="ar-SA"/>
        </w:rPr>
        <w:t>г. включительно)</w:t>
      </w:r>
      <w:r>
        <w:rPr>
          <w:rFonts w:ascii="Arial" w:eastAsia="Times New Roman" w:hAnsi="Arial"/>
          <w:kern w:val="0"/>
          <w:lang w:eastAsia="ru-RU" w:bidi="ar-SA"/>
        </w:rPr>
        <w:t>.</w:t>
      </w:r>
      <w:r>
        <w:rPr>
          <w:rStyle w:val="afa"/>
          <w:rFonts w:ascii="Arial" w:eastAsia="Times New Roman" w:hAnsi="Arial"/>
          <w:kern w:val="0"/>
          <w:lang w:eastAsia="ru-RU" w:bidi="ar-SA"/>
        </w:rPr>
        <w:footnoteReference w:id="10"/>
      </w:r>
    </w:p>
    <w:p w14:paraId="6E3F1435" w14:textId="7E3C041C" w:rsidR="003C508C" w:rsidRDefault="003C508C" w:rsidP="000C6B68">
      <w:pPr>
        <w:autoSpaceDN/>
        <w:ind w:firstLine="709"/>
        <w:jc w:val="both"/>
        <w:textAlignment w:val="auto"/>
        <w:rPr>
          <w:rFonts w:ascii="Arial" w:eastAsia="Times New Roman" w:hAnsi="Arial"/>
          <w:kern w:val="0"/>
          <w:lang w:eastAsia="ru-RU" w:bidi="ar-SA"/>
        </w:rPr>
      </w:pPr>
      <w:bookmarkStart w:id="11" w:name="_Hlk206575493"/>
      <w:r>
        <w:rPr>
          <w:rFonts w:ascii="Arial" w:eastAsia="Times New Roman" w:hAnsi="Arial"/>
          <w:kern w:val="0"/>
          <w:lang w:eastAsia="ru-RU" w:bidi="ar-SA"/>
        </w:rPr>
        <w:t xml:space="preserve">7.1.5. </w:t>
      </w:r>
      <w:r w:rsidRPr="003C508C">
        <w:rPr>
          <w:rFonts w:ascii="Arial" w:eastAsia="Times New Roman" w:hAnsi="Arial"/>
          <w:kern w:val="0"/>
          <w:lang w:eastAsia="ru-RU" w:bidi="ar-SA"/>
        </w:rPr>
        <w:t xml:space="preserve">поручительством </w:t>
      </w:r>
      <w:r w:rsidRPr="003C508C">
        <w:rPr>
          <w:rFonts w:ascii="Arial" w:eastAsia="Times New Roman" w:hAnsi="Arial"/>
          <w:i/>
          <w:iCs/>
          <w:color w:val="4472C4" w:themeColor="accent1"/>
          <w:kern w:val="0"/>
          <w:lang w:eastAsia="ru-RU" w:bidi="ar-SA"/>
        </w:rPr>
        <w:t>(указывается полное наименование юридического лица, ИНН, ОГРН)</w:t>
      </w:r>
      <w:r>
        <w:rPr>
          <w:rFonts w:ascii="Arial" w:eastAsia="Times New Roman" w:hAnsi="Arial"/>
          <w:kern w:val="0"/>
          <w:lang w:eastAsia="ru-RU" w:bidi="ar-SA"/>
        </w:rPr>
        <w:t xml:space="preserve"> </w:t>
      </w:r>
      <w:r w:rsidRPr="003C508C">
        <w:rPr>
          <w:rFonts w:ascii="Arial" w:eastAsia="Times New Roman" w:hAnsi="Arial"/>
          <w:kern w:val="0"/>
          <w:lang w:eastAsia="ru-RU" w:bidi="ar-SA"/>
        </w:rPr>
        <w:t>в соответствии с договором поручительства № ________ от ________ 20___г.;</w:t>
      </w:r>
    </w:p>
    <w:p w14:paraId="566CC51D" w14:textId="4FA10DCF" w:rsidR="003C508C" w:rsidRPr="00DD2FF5" w:rsidRDefault="003C508C" w:rsidP="000C6B68">
      <w:pPr>
        <w:autoSpaceDN/>
        <w:ind w:firstLine="709"/>
        <w:jc w:val="both"/>
        <w:textAlignment w:val="auto"/>
        <w:rPr>
          <w:rFonts w:ascii="Arial" w:eastAsia="Times New Roman" w:hAnsi="Arial"/>
          <w:kern w:val="0"/>
          <w:lang w:eastAsia="ru-RU" w:bidi="ar-SA"/>
        </w:rPr>
      </w:pPr>
      <w:r>
        <w:rPr>
          <w:rFonts w:ascii="Arial" w:eastAsia="Times New Roman" w:hAnsi="Arial"/>
          <w:kern w:val="0"/>
          <w:lang w:eastAsia="ru-RU" w:bidi="ar-SA"/>
        </w:rPr>
        <w:t>7.1.6. ___________________________________.</w:t>
      </w:r>
      <w:r>
        <w:rPr>
          <w:rStyle w:val="afa"/>
          <w:rFonts w:ascii="Arial" w:eastAsia="Times New Roman" w:hAnsi="Arial"/>
          <w:kern w:val="0"/>
          <w:lang w:eastAsia="ru-RU" w:bidi="ar-SA"/>
        </w:rPr>
        <w:footnoteReference w:id="11"/>
      </w:r>
    </w:p>
    <w:bookmarkEnd w:id="11"/>
    <w:p w14:paraId="3E894765" w14:textId="77777777" w:rsidR="00DD2FF5" w:rsidRPr="00DD2FF5" w:rsidRDefault="00DD2FF5" w:rsidP="0055377E">
      <w:pPr>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7.2. Дополнительное обеспечение:</w:t>
      </w:r>
    </w:p>
    <w:p w14:paraId="3384BB2C" w14:textId="498FC77C" w:rsidR="00DD2FF5" w:rsidRDefault="00DD2FF5" w:rsidP="00605AEB">
      <w:pPr>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7.2.1. </w:t>
      </w:r>
      <w:bookmarkStart w:id="12" w:name="_Hlk206574740"/>
      <w:r w:rsidR="00605AEB" w:rsidRPr="00605AEB">
        <w:rPr>
          <w:rFonts w:ascii="Arial" w:eastAsia="Times New Roman" w:hAnsi="Arial"/>
          <w:kern w:val="0"/>
          <w:lang w:eastAsia="ru-RU" w:bidi="ar-SA"/>
        </w:rPr>
        <w:t xml:space="preserve">поручительством </w:t>
      </w:r>
      <w:r w:rsidR="00605AEB" w:rsidRPr="00605AEB">
        <w:rPr>
          <w:rFonts w:ascii="Arial" w:eastAsia="Times New Roman" w:hAnsi="Arial"/>
          <w:i/>
          <w:iCs/>
          <w:color w:val="2E74B5" w:themeColor="accent5" w:themeShade="BF"/>
          <w:kern w:val="0"/>
          <w:lang w:eastAsia="ru-RU" w:bidi="ar-SA"/>
        </w:rPr>
        <w:t>(указывается полное наименование юридического лица, ИНН, ОГРН</w:t>
      </w:r>
      <w:bookmarkEnd w:id="12"/>
      <w:r w:rsidR="00605AEB" w:rsidRPr="00605AEB">
        <w:rPr>
          <w:rFonts w:ascii="Arial" w:eastAsia="Times New Roman" w:hAnsi="Arial"/>
          <w:i/>
          <w:iCs/>
          <w:color w:val="2E74B5" w:themeColor="accent5" w:themeShade="BF"/>
          <w:kern w:val="0"/>
          <w:lang w:eastAsia="ru-RU" w:bidi="ar-SA"/>
        </w:rPr>
        <w:t xml:space="preserve"> [или индивидуального предпринимателя Ф.И.О, ИНН, ОГРНИП, СНИЛС, паспортные данные]</w:t>
      </w:r>
      <w:r w:rsidR="00605AEB">
        <w:rPr>
          <w:rFonts w:ascii="Arial" w:eastAsia="Times New Roman" w:hAnsi="Arial"/>
          <w:i/>
          <w:iCs/>
          <w:color w:val="2E74B5" w:themeColor="accent5" w:themeShade="BF"/>
          <w:kern w:val="0"/>
          <w:lang w:eastAsia="ru-RU" w:bidi="ar-SA"/>
        </w:rPr>
        <w:t xml:space="preserve"> </w:t>
      </w:r>
      <w:r w:rsidR="00605AEB" w:rsidRPr="00605AEB">
        <w:rPr>
          <w:rFonts w:ascii="Arial" w:eastAsia="Times New Roman" w:hAnsi="Arial"/>
          <w:i/>
          <w:iCs/>
          <w:color w:val="2E74B5" w:themeColor="accent5" w:themeShade="BF"/>
          <w:kern w:val="0"/>
          <w:lang w:eastAsia="ru-RU" w:bidi="ar-SA"/>
        </w:rPr>
        <w:t>или Ф.И.О физического лица, ИНН, СНИЛС, паспортные данные)</w:t>
      </w:r>
      <w:r w:rsidR="00605AEB" w:rsidRPr="00605AEB">
        <w:rPr>
          <w:rFonts w:ascii="Arial" w:eastAsia="Times New Roman" w:hAnsi="Arial"/>
          <w:color w:val="2E74B5" w:themeColor="accent5" w:themeShade="BF"/>
          <w:kern w:val="0"/>
          <w:lang w:eastAsia="ru-RU" w:bidi="ar-SA"/>
        </w:rPr>
        <w:t xml:space="preserve"> </w:t>
      </w:r>
      <w:r w:rsidR="00605AEB" w:rsidRPr="00605AEB">
        <w:rPr>
          <w:rFonts w:ascii="Arial" w:eastAsia="Times New Roman" w:hAnsi="Arial"/>
          <w:kern w:val="0"/>
          <w:lang w:eastAsia="ru-RU" w:bidi="ar-SA"/>
        </w:rPr>
        <w:t>в соответствии с договором поручительства</w:t>
      </w:r>
      <w:r w:rsidR="00605AEB">
        <w:rPr>
          <w:rFonts w:ascii="Arial" w:eastAsia="Times New Roman" w:hAnsi="Arial"/>
          <w:kern w:val="0"/>
          <w:lang w:eastAsia="ru-RU" w:bidi="ar-SA"/>
        </w:rPr>
        <w:t xml:space="preserve"> № ________ </w:t>
      </w:r>
      <w:r w:rsidR="00605AEB" w:rsidRPr="00605AEB">
        <w:rPr>
          <w:rFonts w:ascii="Arial" w:eastAsia="Times New Roman" w:hAnsi="Arial"/>
          <w:kern w:val="0"/>
          <w:lang w:eastAsia="ru-RU" w:bidi="ar-SA"/>
        </w:rPr>
        <w:t>от</w:t>
      </w:r>
      <w:r w:rsidR="00605AEB">
        <w:rPr>
          <w:rFonts w:ascii="Arial" w:eastAsia="Times New Roman" w:hAnsi="Arial"/>
          <w:kern w:val="0"/>
          <w:lang w:eastAsia="ru-RU" w:bidi="ar-SA"/>
        </w:rPr>
        <w:t xml:space="preserve"> ________ </w:t>
      </w:r>
      <w:r w:rsidR="00605AEB" w:rsidRPr="00605AEB">
        <w:rPr>
          <w:rFonts w:ascii="Arial" w:eastAsia="Times New Roman" w:hAnsi="Arial"/>
          <w:kern w:val="0"/>
          <w:lang w:eastAsia="ru-RU" w:bidi="ar-SA"/>
        </w:rPr>
        <w:t>20</w:t>
      </w:r>
      <w:r w:rsidR="00605AEB">
        <w:rPr>
          <w:rFonts w:ascii="Arial" w:eastAsia="Times New Roman" w:hAnsi="Arial"/>
          <w:kern w:val="0"/>
          <w:lang w:eastAsia="ru-RU" w:bidi="ar-SA"/>
        </w:rPr>
        <w:t>___</w:t>
      </w:r>
      <w:r w:rsidR="00605AEB" w:rsidRPr="00605AEB">
        <w:rPr>
          <w:rFonts w:ascii="Arial" w:eastAsia="Times New Roman" w:hAnsi="Arial"/>
          <w:kern w:val="0"/>
          <w:lang w:eastAsia="ru-RU" w:bidi="ar-SA"/>
        </w:rPr>
        <w:t>г.</w:t>
      </w:r>
      <w:r w:rsidR="00BA6F7A">
        <w:rPr>
          <w:rFonts w:ascii="Arial" w:eastAsia="Times New Roman" w:hAnsi="Arial"/>
          <w:kern w:val="0"/>
          <w:lang w:eastAsia="ru-RU" w:bidi="ar-SA"/>
        </w:rPr>
        <w:t>;</w:t>
      </w:r>
    </w:p>
    <w:p w14:paraId="0037D117" w14:textId="084C56F6" w:rsidR="00BA6F7A" w:rsidRPr="00BA6F7A" w:rsidRDefault="00BA6F7A" w:rsidP="00BA6F7A">
      <w:pPr>
        <w:autoSpaceDN/>
        <w:ind w:firstLine="709"/>
        <w:jc w:val="both"/>
        <w:textAlignment w:val="auto"/>
        <w:rPr>
          <w:rFonts w:ascii="Arial" w:eastAsia="Times New Roman" w:hAnsi="Arial"/>
          <w:i/>
          <w:iCs/>
          <w:kern w:val="0"/>
          <w:lang w:eastAsia="ru-RU" w:bidi="ar-SA"/>
        </w:rPr>
      </w:pPr>
      <w:r>
        <w:rPr>
          <w:rFonts w:ascii="Arial" w:eastAsia="Times New Roman" w:hAnsi="Arial"/>
          <w:kern w:val="0"/>
          <w:lang w:eastAsia="ru-RU" w:bidi="ar-SA"/>
        </w:rPr>
        <w:t xml:space="preserve">7.2.2. </w:t>
      </w:r>
      <w:r w:rsidR="00707D78">
        <w:rPr>
          <w:rFonts w:ascii="Arial" w:eastAsia="Times New Roman" w:hAnsi="Arial"/>
          <w:i/>
          <w:iCs/>
          <w:kern w:val="0"/>
          <w:lang w:eastAsia="ru-RU" w:bidi="ar-SA"/>
        </w:rPr>
        <w:t>______________________</w:t>
      </w:r>
      <w:r w:rsidR="00C538E6">
        <w:rPr>
          <w:rFonts w:ascii="Arial" w:eastAsia="Times New Roman" w:hAnsi="Arial"/>
          <w:i/>
          <w:iCs/>
          <w:kern w:val="0"/>
          <w:lang w:eastAsia="ru-RU" w:bidi="ar-SA"/>
        </w:rPr>
        <w:t>.</w:t>
      </w:r>
      <w:r w:rsidR="00C538E6">
        <w:rPr>
          <w:rStyle w:val="afa"/>
          <w:rFonts w:ascii="Arial" w:eastAsia="Times New Roman" w:hAnsi="Arial"/>
          <w:i/>
          <w:iCs/>
          <w:kern w:val="0"/>
          <w:lang w:eastAsia="ru-RU" w:bidi="ar-SA"/>
        </w:rPr>
        <w:footnoteReference w:id="12"/>
      </w:r>
    </w:p>
    <w:bookmarkEnd w:id="10"/>
    <w:p w14:paraId="060D4A6C" w14:textId="77777777" w:rsidR="00DD2FF5" w:rsidRPr="00DD2FF5" w:rsidRDefault="00DD2FF5" w:rsidP="00DD2FF5">
      <w:pPr>
        <w:suppressAutoHyphens w:val="0"/>
        <w:autoSpaceDN/>
        <w:jc w:val="both"/>
        <w:textAlignment w:val="auto"/>
        <w:rPr>
          <w:rFonts w:ascii="Arial" w:eastAsia="Times New Roman" w:hAnsi="Arial"/>
          <w:color w:val="00B0F0"/>
          <w:kern w:val="0"/>
          <w:lang w:eastAsia="ru-RU" w:bidi="ar-SA"/>
        </w:rPr>
      </w:pPr>
    </w:p>
    <w:p w14:paraId="46ECD6FE" w14:textId="77777777" w:rsidR="00DD2FF5" w:rsidRPr="00DD2FF5" w:rsidRDefault="00DD2FF5" w:rsidP="00DD2FF5">
      <w:pPr>
        <w:keepNext/>
        <w:widowControl/>
        <w:shd w:val="clear" w:color="auto" w:fill="C0C0C0"/>
        <w:suppressAutoHyphens w:val="0"/>
        <w:autoSpaceDN/>
        <w:ind w:firstLine="510"/>
        <w:jc w:val="center"/>
        <w:textAlignment w:val="auto"/>
        <w:outlineLvl w:val="3"/>
        <w:rPr>
          <w:rFonts w:ascii="Arial" w:eastAsia="Times New Roman" w:hAnsi="Arial"/>
          <w:b/>
          <w:kern w:val="0"/>
          <w:lang w:eastAsia="ru-RU" w:bidi="ar-SA"/>
        </w:rPr>
      </w:pPr>
      <w:r w:rsidRPr="00EC5F31">
        <w:rPr>
          <w:rFonts w:ascii="Arial" w:eastAsia="Times New Roman" w:hAnsi="Arial"/>
          <w:b/>
          <w:kern w:val="0"/>
          <w:lang w:eastAsia="ru-RU" w:bidi="ar-SA"/>
        </w:rPr>
        <w:t>Статья 8. Порядок погашения Задолженности</w:t>
      </w:r>
    </w:p>
    <w:p w14:paraId="3E0664A9" w14:textId="0570D009" w:rsidR="0055377E" w:rsidRPr="00EC5F31" w:rsidRDefault="0055377E" w:rsidP="00183CF3">
      <w:pPr>
        <w:widowControl/>
        <w:autoSpaceDN/>
        <w:ind w:firstLine="709"/>
        <w:jc w:val="both"/>
        <w:textAlignment w:val="auto"/>
        <w:rPr>
          <w:rFonts w:ascii="Arial" w:eastAsia="Times New Roman" w:hAnsi="Arial"/>
          <w:kern w:val="0"/>
          <w:sz w:val="23"/>
          <w:szCs w:val="23"/>
          <w:lang w:eastAsia="ru-RU" w:bidi="ar-SA"/>
        </w:rPr>
      </w:pPr>
      <w:r w:rsidRPr="00EC5F31">
        <w:rPr>
          <w:rFonts w:ascii="Arial" w:eastAsia="Times New Roman" w:hAnsi="Arial"/>
          <w:kern w:val="0"/>
          <w:sz w:val="23"/>
          <w:szCs w:val="23"/>
          <w:lang w:eastAsia="ru-RU" w:bidi="ar-SA"/>
        </w:rPr>
        <w:t>8.1.  Проценты по договору уплачиваются в порядке и сроки, установленные п. 6.</w:t>
      </w:r>
      <w:r w:rsidR="00526635" w:rsidRPr="00EC5F31">
        <w:rPr>
          <w:rFonts w:ascii="Arial" w:eastAsia="Times New Roman" w:hAnsi="Arial"/>
          <w:kern w:val="0"/>
          <w:sz w:val="23"/>
          <w:szCs w:val="23"/>
          <w:lang w:eastAsia="ru-RU" w:bidi="ar-SA"/>
        </w:rPr>
        <w:t>5</w:t>
      </w:r>
      <w:r w:rsidRPr="00EC5F31">
        <w:rPr>
          <w:rFonts w:ascii="Arial" w:eastAsia="Times New Roman" w:hAnsi="Arial"/>
          <w:kern w:val="0"/>
          <w:sz w:val="23"/>
          <w:szCs w:val="23"/>
          <w:lang w:eastAsia="ru-RU" w:bidi="ar-SA"/>
        </w:rPr>
        <w:t>. Договора.</w:t>
      </w:r>
    </w:p>
    <w:p w14:paraId="605FBC8D" w14:textId="39DBFB63" w:rsidR="00526635" w:rsidRPr="00EC5F31" w:rsidRDefault="00526635" w:rsidP="00526635">
      <w:pPr>
        <w:widowControl/>
        <w:autoSpaceDN/>
        <w:ind w:firstLine="709"/>
        <w:jc w:val="both"/>
        <w:textAlignment w:val="auto"/>
        <w:rPr>
          <w:rFonts w:ascii="Arial" w:eastAsia="Times New Roman" w:hAnsi="Arial"/>
          <w:kern w:val="0"/>
          <w:sz w:val="23"/>
          <w:szCs w:val="23"/>
          <w:lang w:eastAsia="ru-RU" w:bidi="ar-SA"/>
        </w:rPr>
      </w:pPr>
      <w:r w:rsidRPr="00EC5F31">
        <w:rPr>
          <w:rFonts w:ascii="Arial" w:eastAsia="Times New Roman" w:hAnsi="Arial"/>
          <w:kern w:val="0"/>
          <w:sz w:val="23"/>
          <w:szCs w:val="23"/>
          <w:lang w:eastAsia="ru-RU" w:bidi="ar-SA"/>
        </w:rPr>
        <w:t>[8.2. Погашение Основного долга по займу осуществляется Заемщиком в размере и в сроки, установленные Приложением № 5 к Договору.</w:t>
      </w:r>
    </w:p>
    <w:p w14:paraId="53D155D2" w14:textId="5F53E125" w:rsidR="00526635" w:rsidRPr="00EC5F31" w:rsidRDefault="00526635" w:rsidP="00526635">
      <w:pPr>
        <w:widowControl/>
        <w:autoSpaceDN/>
        <w:ind w:firstLine="709"/>
        <w:jc w:val="both"/>
        <w:textAlignment w:val="auto"/>
        <w:rPr>
          <w:rFonts w:ascii="Arial" w:eastAsia="Times New Roman" w:hAnsi="Arial"/>
          <w:kern w:val="0"/>
          <w:sz w:val="23"/>
          <w:szCs w:val="23"/>
          <w:lang w:eastAsia="ru-RU" w:bidi="ar-SA"/>
        </w:rPr>
      </w:pPr>
      <w:r w:rsidRPr="00EC5F31">
        <w:rPr>
          <w:rFonts w:ascii="Arial" w:eastAsia="Times New Roman" w:hAnsi="Arial"/>
          <w:kern w:val="0"/>
          <w:sz w:val="23"/>
          <w:szCs w:val="23"/>
          <w:lang w:eastAsia="ru-RU" w:bidi="ar-SA"/>
        </w:rPr>
        <w:t>8.2.</w:t>
      </w:r>
      <w:r w:rsidRPr="00EC5F31">
        <w:rPr>
          <w:rFonts w:ascii="Arial" w:eastAsia="Times New Roman" w:hAnsi="Arial"/>
          <w:kern w:val="0"/>
          <w:sz w:val="23"/>
          <w:szCs w:val="23"/>
          <w:lang w:eastAsia="ru-RU" w:bidi="ar-SA"/>
        </w:rPr>
        <w:tab/>
        <w:t>Погашение Транша № 1 по займу осуществляется Заемщиком в размере и в сроки, установленные Приложением № 5 к Договору.</w:t>
      </w:r>
    </w:p>
    <w:p w14:paraId="19167D91" w14:textId="2004AF12" w:rsidR="00526635" w:rsidRPr="00EC5F31" w:rsidRDefault="00526635" w:rsidP="00DA3612">
      <w:pPr>
        <w:widowControl/>
        <w:autoSpaceDN/>
        <w:ind w:firstLine="709"/>
        <w:jc w:val="both"/>
        <w:textAlignment w:val="auto"/>
        <w:rPr>
          <w:rFonts w:ascii="Arial" w:eastAsia="Times New Roman" w:hAnsi="Arial"/>
          <w:kern w:val="0"/>
          <w:sz w:val="23"/>
          <w:szCs w:val="23"/>
          <w:lang w:eastAsia="ru-RU" w:bidi="ar-SA"/>
        </w:rPr>
      </w:pPr>
      <w:r w:rsidRPr="00EC5F31">
        <w:rPr>
          <w:rFonts w:ascii="Arial" w:eastAsia="Times New Roman" w:hAnsi="Arial"/>
          <w:kern w:val="0"/>
          <w:sz w:val="23"/>
          <w:szCs w:val="23"/>
          <w:lang w:eastAsia="ru-RU" w:bidi="ar-SA"/>
        </w:rPr>
        <w:t>Погашение последующих Траншей устанавливается дополнительными соглашениями к Договору.]</w:t>
      </w:r>
      <w:r w:rsidRPr="00EC5F31">
        <w:rPr>
          <w:rStyle w:val="afa"/>
          <w:rFonts w:ascii="Arial" w:eastAsia="Times New Roman" w:hAnsi="Arial"/>
          <w:kern w:val="0"/>
          <w:sz w:val="23"/>
          <w:szCs w:val="23"/>
          <w:lang w:eastAsia="ru-RU" w:bidi="ar-SA"/>
        </w:rPr>
        <w:footnoteReference w:id="13"/>
      </w:r>
    </w:p>
    <w:p w14:paraId="2162FC0F" w14:textId="77777777" w:rsidR="0055377E" w:rsidRPr="0055377E" w:rsidRDefault="0055377E" w:rsidP="00183CF3">
      <w:pPr>
        <w:widowControl/>
        <w:autoSpaceDN/>
        <w:ind w:firstLine="709"/>
        <w:jc w:val="both"/>
        <w:textAlignment w:val="auto"/>
        <w:rPr>
          <w:rFonts w:ascii="Arial" w:eastAsia="Times New Roman" w:hAnsi="Arial"/>
          <w:color w:val="000000"/>
          <w:kern w:val="0"/>
          <w:sz w:val="23"/>
          <w:szCs w:val="23"/>
          <w:lang w:eastAsia="ru-RU" w:bidi="ar-SA"/>
        </w:rPr>
      </w:pPr>
      <w:r w:rsidRPr="00EC5F31">
        <w:rPr>
          <w:rFonts w:ascii="Arial" w:eastAsia="Times New Roman" w:hAnsi="Arial"/>
          <w:color w:val="000000"/>
          <w:kern w:val="0"/>
          <w:sz w:val="23"/>
          <w:szCs w:val="23"/>
          <w:lang w:eastAsia="ru-RU" w:bidi="ar-SA"/>
        </w:rPr>
        <w:t>8.3. Погашение иной Задолженности по Договору (штрафа, пени, возмещение расходов Фонда и т.д.) должно быть осуществлено</w:t>
      </w:r>
      <w:r w:rsidRPr="0055377E">
        <w:rPr>
          <w:rFonts w:ascii="Arial" w:eastAsia="Times New Roman" w:hAnsi="Arial"/>
          <w:color w:val="000000"/>
          <w:kern w:val="0"/>
          <w:sz w:val="23"/>
          <w:szCs w:val="23"/>
          <w:lang w:eastAsia="ru-RU" w:bidi="ar-SA"/>
        </w:rPr>
        <w:t xml:space="preserve"> Заемщиком полностью в сроки, указанные в соответствующем требовании Фонда. </w:t>
      </w:r>
    </w:p>
    <w:p w14:paraId="6D6CA0F1" w14:textId="77777777" w:rsidR="0055377E" w:rsidRPr="0055377E" w:rsidRDefault="0055377E" w:rsidP="00183CF3">
      <w:pPr>
        <w:widowControl/>
        <w:autoSpaceDN/>
        <w:ind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8.4. Сумма денежных средств, направленная на погашение Задолженности Заемщика по Договору и недостаточная для полного исполнения его обязательств, направляется на исполнение обязательств Заемщика в следующей очередности:</w:t>
      </w:r>
    </w:p>
    <w:p w14:paraId="7B67210D" w14:textId="77777777" w:rsidR="0055377E" w:rsidRPr="0055377E" w:rsidRDefault="0055377E" w:rsidP="00183CF3">
      <w:pPr>
        <w:widowControl/>
        <w:autoSpaceDN/>
        <w:ind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на возмещение издержек Фонда по получению исполнения по Договору, в том числе судебных расходов;</w:t>
      </w:r>
    </w:p>
    <w:p w14:paraId="3E6BF851" w14:textId="77777777" w:rsidR="0055377E" w:rsidRPr="0055377E" w:rsidRDefault="0055377E" w:rsidP="00183CF3">
      <w:pPr>
        <w:widowControl/>
        <w:autoSpaceDN/>
        <w:ind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xml:space="preserve">- на погашение Просроченной задолженности по процентам; </w:t>
      </w:r>
    </w:p>
    <w:p w14:paraId="4F221A5C" w14:textId="77777777" w:rsidR="0055377E" w:rsidRPr="0055377E" w:rsidRDefault="0055377E" w:rsidP="00183CF3">
      <w:pPr>
        <w:widowControl/>
        <w:autoSpaceDN/>
        <w:ind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на уплату процентов за пользование займом, срок уплаты которых наступил;</w:t>
      </w:r>
    </w:p>
    <w:p w14:paraId="6A5A1A94" w14:textId="77777777" w:rsidR="0055377E" w:rsidRPr="0055377E" w:rsidRDefault="0055377E" w:rsidP="00183CF3">
      <w:pPr>
        <w:widowControl/>
        <w:autoSpaceDN/>
        <w:ind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на погашение Просроченной задолженности по Основному долгу;</w:t>
      </w:r>
    </w:p>
    <w:p w14:paraId="1DBA93D5" w14:textId="77777777" w:rsidR="0055377E" w:rsidRPr="0055377E" w:rsidRDefault="0055377E" w:rsidP="00183CF3">
      <w:pPr>
        <w:widowControl/>
        <w:autoSpaceDN/>
        <w:ind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на погашение Основного долга;</w:t>
      </w:r>
    </w:p>
    <w:p w14:paraId="19C613B8" w14:textId="77777777" w:rsidR="0055377E" w:rsidRPr="0055377E" w:rsidRDefault="0055377E" w:rsidP="00183CF3">
      <w:pPr>
        <w:widowControl/>
        <w:autoSpaceDN/>
        <w:ind w:firstLine="709"/>
        <w:jc w:val="both"/>
        <w:textAlignment w:val="auto"/>
        <w:rPr>
          <w:rFonts w:ascii="Arial" w:eastAsia="Times New Roman" w:hAnsi="Arial"/>
          <w:color w:val="000000"/>
          <w:kern w:val="0"/>
          <w:sz w:val="23"/>
          <w:szCs w:val="23"/>
          <w:lang w:eastAsia="ru-RU" w:bidi="ar-SA"/>
        </w:rPr>
      </w:pPr>
      <w:r w:rsidRPr="0055377E">
        <w:rPr>
          <w:rFonts w:ascii="Arial" w:eastAsia="Times New Roman" w:hAnsi="Arial"/>
          <w:color w:val="000000"/>
          <w:kern w:val="0"/>
          <w:sz w:val="23"/>
          <w:szCs w:val="23"/>
          <w:lang w:eastAsia="ru-RU" w:bidi="ar-SA"/>
        </w:rPr>
        <w:t>- на погашение неустоек (пени).</w:t>
      </w:r>
    </w:p>
    <w:p w14:paraId="5EEF3C4E" w14:textId="77777777" w:rsidR="0055377E" w:rsidRPr="0055377E" w:rsidRDefault="0055377E" w:rsidP="00183CF3">
      <w:pPr>
        <w:widowControl/>
        <w:autoSpaceDN/>
        <w:ind w:firstLine="709"/>
        <w:jc w:val="both"/>
        <w:textAlignment w:val="auto"/>
        <w:rPr>
          <w:rFonts w:ascii="Arial" w:eastAsia="Times New Roman" w:hAnsi="Arial"/>
          <w:color w:val="000000"/>
          <w:kern w:val="0"/>
          <w:sz w:val="23"/>
          <w:szCs w:val="23"/>
          <w:lang w:eastAsia="ru-RU" w:bidi="ar-SA"/>
        </w:rPr>
      </w:pPr>
      <w:r w:rsidRPr="0055377E">
        <w:rPr>
          <w:rFonts w:ascii="Arial" w:eastAsia="Times New Roman" w:hAnsi="Arial"/>
          <w:color w:val="000000"/>
          <w:kern w:val="0"/>
          <w:sz w:val="23"/>
          <w:szCs w:val="23"/>
          <w:lang w:eastAsia="ru-RU" w:bidi="ar-SA"/>
        </w:rPr>
        <w:t>8.5. При осуществлении Фондом списания без распоряжения (согласия) Заемщика сумм, подлежащих оплате Заемщиком, Фонд по своему усмотрению определяет обязательства, исполняемые за счет производимого платежа, и указывает сведения о них в соответствующем расчетном документе, в том числе Фонд вправе произвести по своему выбору списание денежных средств в счет исполнения обязательств, перечисленных в п.8.4 Договора.</w:t>
      </w:r>
    </w:p>
    <w:p w14:paraId="1AE95A99" w14:textId="1536D28C"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xml:space="preserve">8.6. Обязательства </w:t>
      </w:r>
      <w:r w:rsidRPr="008F4D0D">
        <w:rPr>
          <w:rFonts w:ascii="Arial" w:eastAsia="Times New Roman" w:hAnsi="Arial"/>
          <w:kern w:val="0"/>
          <w:sz w:val="23"/>
          <w:szCs w:val="23"/>
          <w:lang w:eastAsia="ru-RU" w:bidi="ar-SA"/>
        </w:rPr>
        <w:t>Заемщика по погашению задолженности перед Фондом считаются исполненными в момент зачисления на расчетный</w:t>
      </w:r>
      <w:r w:rsidR="008F2596" w:rsidRPr="008F4D0D">
        <w:rPr>
          <w:rFonts w:ascii="Arial" w:eastAsia="Times New Roman" w:hAnsi="Arial"/>
          <w:kern w:val="0"/>
          <w:sz w:val="23"/>
          <w:szCs w:val="23"/>
          <w:lang w:eastAsia="ru-RU" w:bidi="ar-SA"/>
        </w:rPr>
        <w:t xml:space="preserve"> / лицевой</w:t>
      </w:r>
      <w:r w:rsidRPr="008F4D0D">
        <w:rPr>
          <w:rFonts w:ascii="Arial" w:eastAsia="Times New Roman" w:hAnsi="Arial"/>
          <w:kern w:val="0"/>
          <w:sz w:val="23"/>
          <w:szCs w:val="23"/>
          <w:lang w:eastAsia="ru-RU" w:bidi="ar-SA"/>
        </w:rPr>
        <w:t xml:space="preserve"> счет Фонда,</w:t>
      </w:r>
      <w:r w:rsidRPr="008F4D0D">
        <w:rPr>
          <w:rFonts w:ascii="Arial" w:eastAsia="Times New Roman" w:hAnsi="Arial"/>
          <w:b/>
          <w:bCs/>
          <w:kern w:val="0"/>
          <w:sz w:val="23"/>
          <w:szCs w:val="23"/>
          <w:lang w:eastAsia="ru-RU" w:bidi="ar-SA"/>
        </w:rPr>
        <w:t xml:space="preserve"> </w:t>
      </w:r>
      <w:r w:rsidRPr="008F4D0D">
        <w:rPr>
          <w:rFonts w:ascii="Arial" w:eastAsia="Times New Roman" w:hAnsi="Arial"/>
          <w:kern w:val="0"/>
          <w:sz w:val="23"/>
          <w:szCs w:val="23"/>
          <w:lang w:eastAsia="ru-RU" w:bidi="ar-SA"/>
        </w:rPr>
        <w:t xml:space="preserve">указанный в </w:t>
      </w:r>
      <w:r w:rsidR="008F2596" w:rsidRPr="008F4D0D">
        <w:rPr>
          <w:rFonts w:ascii="Arial" w:eastAsia="Times New Roman" w:hAnsi="Arial"/>
          <w:kern w:val="0"/>
          <w:sz w:val="23"/>
          <w:szCs w:val="23"/>
          <w:lang w:eastAsia="ru-RU" w:bidi="ar-SA"/>
        </w:rPr>
        <w:t>реквизитах с</w:t>
      </w:r>
      <w:r w:rsidRPr="008F4D0D">
        <w:rPr>
          <w:rFonts w:ascii="Arial" w:eastAsia="Times New Roman" w:hAnsi="Arial"/>
          <w:kern w:val="0"/>
          <w:sz w:val="23"/>
          <w:szCs w:val="23"/>
          <w:lang w:eastAsia="ru-RU" w:bidi="ar-SA"/>
        </w:rPr>
        <w:t>тать</w:t>
      </w:r>
      <w:r w:rsidR="008F2596" w:rsidRPr="008F4D0D">
        <w:rPr>
          <w:rFonts w:ascii="Arial" w:eastAsia="Times New Roman" w:hAnsi="Arial"/>
          <w:kern w:val="0"/>
          <w:sz w:val="23"/>
          <w:szCs w:val="23"/>
          <w:lang w:eastAsia="ru-RU" w:bidi="ar-SA"/>
        </w:rPr>
        <w:t>и</w:t>
      </w:r>
      <w:r w:rsidRPr="008F4D0D">
        <w:rPr>
          <w:rFonts w:ascii="Arial" w:eastAsia="Times New Roman" w:hAnsi="Arial"/>
          <w:kern w:val="0"/>
          <w:sz w:val="23"/>
          <w:szCs w:val="23"/>
          <w:lang w:eastAsia="ru-RU" w:bidi="ar-SA"/>
        </w:rPr>
        <w:t xml:space="preserve"> 17 Договора,</w:t>
      </w:r>
      <w:r w:rsidRPr="008F4D0D">
        <w:rPr>
          <w:rFonts w:eastAsia="Times New Roman" w:cs="Times New Roman"/>
          <w:kern w:val="0"/>
          <w:sz w:val="23"/>
          <w:szCs w:val="23"/>
          <w:lang w:eastAsia="ru-RU" w:bidi="ar-SA"/>
        </w:rPr>
        <w:t xml:space="preserve"> </w:t>
      </w:r>
      <w:r w:rsidRPr="008F4D0D">
        <w:rPr>
          <w:rFonts w:ascii="Arial" w:eastAsia="Times New Roman" w:hAnsi="Arial"/>
          <w:kern w:val="0"/>
          <w:sz w:val="23"/>
          <w:szCs w:val="23"/>
          <w:lang w:eastAsia="ru-RU" w:bidi="ar-SA"/>
        </w:rPr>
        <w:t>указанные в выставленном Фондом требовании, денежных средств в сумме, достаточной для исполнения соответствующих обязательств Заемщика.</w:t>
      </w:r>
    </w:p>
    <w:p w14:paraId="05456665" w14:textId="6C12C9F6"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xml:space="preserve">8.7. В случае если срок исполнения обязательств Заемщика приходится на нерабочий день, днем окончания срока считается ближайший следующий за ним рабочий день. </w:t>
      </w:r>
    </w:p>
    <w:p w14:paraId="5275D6C1" w14:textId="3E4D1C07"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8.8. Погашение суммы займа, процентов, неустоек производится Заемщиком отдельными платежными поручениями по каждому виду производимых Заемщиком платежей (основного долга, процентов, неустоек)</w:t>
      </w:r>
      <w:r w:rsidR="00CE361A">
        <w:rPr>
          <w:rFonts w:ascii="Arial" w:eastAsia="Times New Roman" w:hAnsi="Arial"/>
          <w:kern w:val="0"/>
          <w:sz w:val="23"/>
          <w:szCs w:val="23"/>
          <w:lang w:eastAsia="ru-RU" w:bidi="ar-SA"/>
        </w:rPr>
        <w:t xml:space="preserve"> по реквизитам Фонда, указанным в статье 1</w:t>
      </w:r>
      <w:r w:rsidR="001E0414">
        <w:rPr>
          <w:rFonts w:ascii="Arial" w:eastAsia="Times New Roman" w:hAnsi="Arial"/>
          <w:kern w:val="0"/>
          <w:sz w:val="23"/>
          <w:szCs w:val="23"/>
          <w:lang w:eastAsia="ru-RU" w:bidi="ar-SA"/>
        </w:rPr>
        <w:t>7</w:t>
      </w:r>
      <w:r w:rsidR="00CE361A">
        <w:rPr>
          <w:rFonts w:ascii="Arial" w:eastAsia="Times New Roman" w:hAnsi="Arial"/>
          <w:kern w:val="0"/>
          <w:sz w:val="23"/>
          <w:szCs w:val="23"/>
          <w:lang w:eastAsia="ru-RU" w:bidi="ar-SA"/>
        </w:rPr>
        <w:t xml:space="preserve"> Договора.</w:t>
      </w:r>
    </w:p>
    <w:p w14:paraId="0DBC8E72" w14:textId="2FB49745"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xml:space="preserve">8.9. Заемщик имеет право досрочно погасить заем полностью или частично в любой момент времени. При </w:t>
      </w:r>
      <w:r w:rsidRPr="001C478F">
        <w:rPr>
          <w:rFonts w:ascii="Arial" w:eastAsia="Times New Roman" w:hAnsi="Arial"/>
          <w:kern w:val="0"/>
          <w:sz w:val="23"/>
          <w:szCs w:val="23"/>
          <w:lang w:eastAsia="ru-RU" w:bidi="ar-SA"/>
        </w:rPr>
        <w:t xml:space="preserve">полном досрочном погашении займа Заемщик обязан предоставить </w:t>
      </w:r>
      <w:r w:rsidRPr="001C478F">
        <w:rPr>
          <w:rFonts w:ascii="Arial" w:eastAsia="Times New Roman" w:hAnsi="Arial"/>
          <w:kern w:val="0"/>
          <w:sz w:val="23"/>
          <w:szCs w:val="23"/>
          <w:lang w:eastAsia="ru-RU" w:bidi="ar-SA"/>
        </w:rPr>
        <w:lastRenderedPageBreak/>
        <w:t>Отчет о выполнении Проекта (Приложение № 8 к Договору)</w:t>
      </w:r>
      <w:r w:rsidRPr="001C478F">
        <w:rPr>
          <w:rFonts w:ascii="Arial" w:eastAsia="Times New Roman" w:hAnsi="Arial"/>
          <w:kern w:val="0"/>
          <w:sz w:val="23"/>
          <w:szCs w:val="23"/>
          <w:vertAlign w:val="superscript"/>
          <w:lang w:eastAsia="ru-RU" w:bidi="ar-SA"/>
        </w:rPr>
        <w:footnoteReference w:id="14"/>
      </w:r>
      <w:r w:rsidRPr="001C478F">
        <w:rPr>
          <w:rFonts w:ascii="Arial" w:eastAsia="Times New Roman" w:hAnsi="Arial"/>
          <w:kern w:val="0"/>
          <w:sz w:val="23"/>
          <w:szCs w:val="23"/>
          <w:lang w:eastAsia="ru-RU" w:bidi="ar-SA"/>
        </w:rPr>
        <w:t xml:space="preserve"> с приложением подтверждающих документов в соответствии с п. 9.5. Договора.</w:t>
      </w:r>
    </w:p>
    <w:p w14:paraId="15B16736" w14:textId="3D763528"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xml:space="preserve">8.10. В случае досрочного погашения части займа (частичное досрочное погашение) Заемщик не позднее 5 (Пяти) дней до предполагаемой даты досрочного погашения направляет в Фонд заявление о частичном досрочном погашении займа с указанием реквизитов Договора, суммы, варианта досрочного погашения займа (с уменьшением платежа в соответствии с Графиком возврата займа или уменьшением срока возврата займа) и планируемой </w:t>
      </w:r>
      <w:r w:rsidR="00F14306">
        <w:rPr>
          <w:rFonts w:ascii="Arial" w:eastAsia="Times New Roman" w:hAnsi="Arial"/>
          <w:kern w:val="0"/>
          <w:sz w:val="23"/>
          <w:szCs w:val="23"/>
          <w:lang w:eastAsia="ru-RU" w:bidi="ar-SA"/>
        </w:rPr>
        <w:t>д</w:t>
      </w:r>
      <w:r w:rsidRPr="0055377E">
        <w:rPr>
          <w:rFonts w:ascii="Arial" w:eastAsia="Times New Roman" w:hAnsi="Arial"/>
          <w:kern w:val="0"/>
          <w:sz w:val="23"/>
          <w:szCs w:val="23"/>
          <w:lang w:eastAsia="ru-RU" w:bidi="ar-SA"/>
        </w:rPr>
        <w:t xml:space="preserve">аты досрочного погашения займа по Договору. </w:t>
      </w:r>
      <w:bookmarkStart w:id="14" w:name="_Hlk204853576"/>
      <w:r w:rsidRPr="0055377E">
        <w:rPr>
          <w:rFonts w:ascii="Arial" w:eastAsia="Times New Roman" w:hAnsi="Arial"/>
          <w:kern w:val="0"/>
          <w:sz w:val="23"/>
          <w:szCs w:val="23"/>
          <w:lang w:eastAsia="ru-RU" w:bidi="ar-SA"/>
        </w:rPr>
        <w:t xml:space="preserve">Стороны подписывают дополнительное соглашение к действующему договору займа, содержащее График возврата займа с учетом частичного досрочного погашения займа. </w:t>
      </w:r>
    </w:p>
    <w:bookmarkEnd w:id="14"/>
    <w:p w14:paraId="51D13425" w14:textId="3C692D91"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В случае если на досрочное погашение части займа Заемщик направляет денежные средства в размере менее суммы текущего платежа</w:t>
      </w:r>
      <w:r w:rsidR="00F14306">
        <w:rPr>
          <w:rFonts w:ascii="Arial" w:eastAsia="Times New Roman" w:hAnsi="Arial"/>
          <w:kern w:val="0"/>
          <w:sz w:val="23"/>
          <w:szCs w:val="23"/>
          <w:lang w:eastAsia="ru-RU" w:bidi="ar-SA"/>
        </w:rPr>
        <w:t>,</w:t>
      </w:r>
      <w:r w:rsidRPr="0055377E">
        <w:rPr>
          <w:rFonts w:ascii="Arial" w:eastAsia="Times New Roman" w:hAnsi="Arial"/>
          <w:kern w:val="0"/>
          <w:sz w:val="23"/>
          <w:szCs w:val="23"/>
          <w:lang w:eastAsia="ru-RU" w:bidi="ar-SA"/>
        </w:rPr>
        <w:t xml:space="preserve"> и </w:t>
      </w:r>
      <w:r w:rsidR="00F14306">
        <w:rPr>
          <w:rFonts w:ascii="Arial" w:eastAsia="Times New Roman" w:hAnsi="Arial"/>
          <w:kern w:val="0"/>
          <w:sz w:val="23"/>
          <w:szCs w:val="23"/>
          <w:lang w:eastAsia="ru-RU" w:bidi="ar-SA"/>
        </w:rPr>
        <w:t>Д</w:t>
      </w:r>
      <w:r w:rsidRPr="0055377E">
        <w:rPr>
          <w:rFonts w:ascii="Arial" w:eastAsia="Times New Roman" w:hAnsi="Arial"/>
          <w:kern w:val="0"/>
          <w:sz w:val="23"/>
          <w:szCs w:val="23"/>
          <w:lang w:eastAsia="ru-RU" w:bidi="ar-SA"/>
        </w:rPr>
        <w:t xml:space="preserve">ата досрочного погашения не совпадает с датой платежа </w:t>
      </w:r>
      <w:bookmarkStart w:id="15" w:name="_Hlk120626122"/>
      <w:r w:rsidRPr="0055377E">
        <w:rPr>
          <w:rFonts w:ascii="Arial" w:eastAsia="Times New Roman" w:hAnsi="Arial"/>
          <w:kern w:val="0"/>
          <w:sz w:val="23"/>
          <w:szCs w:val="23"/>
          <w:lang w:eastAsia="ru-RU" w:bidi="ar-SA"/>
        </w:rPr>
        <w:t>в соответствии с Графиком возврата займа</w:t>
      </w:r>
      <w:bookmarkEnd w:id="15"/>
      <w:r w:rsidRPr="0055377E">
        <w:rPr>
          <w:rFonts w:ascii="Arial" w:eastAsia="Times New Roman" w:hAnsi="Arial"/>
          <w:kern w:val="0"/>
          <w:sz w:val="23"/>
          <w:szCs w:val="23"/>
          <w:lang w:eastAsia="ru-RU" w:bidi="ar-SA"/>
        </w:rPr>
        <w:t xml:space="preserve">, денежные средства, направленные Заемщиком на досрочное погашение части займа, засчитываются в счет платежа, подлежащего уплате в ближайшую дату в соответствии с Графиком возврата займа. </w:t>
      </w:r>
    </w:p>
    <w:p w14:paraId="61CA4BC0" w14:textId="63F57CF5"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8.11. В случае досрочного погашения займа (полное досрочное погашение), Заемщик не позднее 5 (Пяти) дней до предполагаемой даты досрочного погашения направляет в Фонд заявление о полном досрочном погашении займа с указанием реквизитов Договора, суммы и планируемой даты досрочного погашения займа по Договору. Фонд направляет в адрес Заемщика ответ с указанием суммы для полного досрочного погашения займа.</w:t>
      </w:r>
    </w:p>
    <w:p w14:paraId="28C8FC90" w14:textId="77777777"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В случае осуществления Заемщиком полного досрочного погашения займа проценты за пользование займом, а также предусмотренные договором займа неустойки (пени), начисленные по дату досрочного погашения (при их наличии), подлежат уплате в полном объеме не позднее даты досрочного погашения и засчитываются Фондом в дату досрочного погашения.</w:t>
      </w:r>
    </w:p>
    <w:p w14:paraId="418DE4CC" w14:textId="77777777"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8.12. Заявление о досрочном погашении займа может быть исполнено только после погашения просроченной задолженности по Договору (при ее наличии).</w:t>
      </w:r>
    </w:p>
    <w:p w14:paraId="7B8F40B2" w14:textId="6D693C1A"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Если дата досрочного погашения, указанная в заявлении о досрочном погашении займа, совпадает с датой</w:t>
      </w:r>
      <w:r w:rsidRPr="0055377E">
        <w:rPr>
          <w:rFonts w:eastAsia="Times New Roman" w:cs="Times New Roman"/>
          <w:kern w:val="0"/>
          <w:sz w:val="23"/>
          <w:szCs w:val="23"/>
          <w:lang w:eastAsia="ru-RU" w:bidi="ar-SA"/>
        </w:rPr>
        <w:t xml:space="preserve"> </w:t>
      </w:r>
      <w:r w:rsidRPr="0055377E">
        <w:rPr>
          <w:rFonts w:ascii="Arial" w:eastAsia="Times New Roman" w:hAnsi="Arial"/>
          <w:kern w:val="0"/>
          <w:sz w:val="23"/>
          <w:szCs w:val="23"/>
          <w:lang w:eastAsia="ru-RU" w:bidi="ar-SA"/>
        </w:rPr>
        <w:t>платежа в соответствии с Графиком возврата займа, заявление о досрочном погашении займа может быть исполнено только после погашения текущего платежа в соответствии с Графиком возврата займа.</w:t>
      </w:r>
    </w:p>
    <w:p w14:paraId="41B1DDA8" w14:textId="5BC7B7E4"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Если дата досрочного погашения, указанная в заявлении о досрочном погашении части займа</w:t>
      </w:r>
      <w:r w:rsidR="00F14306">
        <w:rPr>
          <w:rFonts w:ascii="Arial" w:eastAsia="Times New Roman" w:hAnsi="Arial"/>
          <w:kern w:val="0"/>
          <w:sz w:val="23"/>
          <w:szCs w:val="23"/>
          <w:lang w:eastAsia="ru-RU" w:bidi="ar-SA"/>
        </w:rPr>
        <w:t>,</w:t>
      </w:r>
      <w:r w:rsidRPr="0055377E">
        <w:rPr>
          <w:rFonts w:ascii="Arial" w:eastAsia="Times New Roman" w:hAnsi="Arial"/>
          <w:kern w:val="0"/>
          <w:sz w:val="23"/>
          <w:szCs w:val="23"/>
          <w:lang w:eastAsia="ru-RU" w:bidi="ar-SA"/>
        </w:rPr>
        <w:t xml:space="preserve"> не совпадает с датой платежа в соответствии с Графиком возврата займа, денежные средства, направленные Заемщиком на досрочное погашение части займа, засчитываются в счет платежа, подлежащего уплате в дату, указанную в заявлении о досрочном погашении займа. </w:t>
      </w:r>
    </w:p>
    <w:p w14:paraId="5F914C92" w14:textId="77777777"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8.13. Досрочное погашение займа или части займа не осуществляется, при этом сохраняется действующий порядок погашения займа и уплаты процентов за пользование займом в следующих случаях:</w:t>
      </w:r>
    </w:p>
    <w:p w14:paraId="6433755F" w14:textId="36CF1B74"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при отсутствии на счете Фонда, указанного в ст. 17 Договора, денежных средств, поступивших от Заемщика, в размере, указанном в заявлении о досрочном погашении займа, а также денежных средств в размере, достаточном для погашения текущего платежа в соответствии с Графиком возврата займа (при совпадении даты досрочного погашения с датой в соответствии с Графиком возврата займа).</w:t>
      </w:r>
    </w:p>
    <w:p w14:paraId="252AB2C7" w14:textId="446CA6D3"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В этом случае Заемщик принимает на себя риски неисполнения заявления о досрочном погашении займа.</w:t>
      </w:r>
    </w:p>
    <w:p w14:paraId="72193A08" w14:textId="325FA411" w:rsidR="0055377E" w:rsidRPr="0055377E"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xml:space="preserve">8.14. В случае если при обратной конвертации в российские рубли иностранной валюты, приобретенной в соответствии </w:t>
      </w:r>
      <w:r w:rsidRPr="00F14306">
        <w:rPr>
          <w:rFonts w:ascii="Arial" w:eastAsia="Times New Roman" w:hAnsi="Arial"/>
          <w:kern w:val="0"/>
          <w:sz w:val="23"/>
          <w:szCs w:val="23"/>
          <w:lang w:eastAsia="ru-RU" w:bidi="ar-SA"/>
        </w:rPr>
        <w:t xml:space="preserve">с </w:t>
      </w:r>
      <w:proofErr w:type="spellStart"/>
      <w:r w:rsidRPr="00F14306">
        <w:rPr>
          <w:rFonts w:ascii="Arial" w:eastAsia="Times New Roman" w:hAnsi="Arial"/>
          <w:kern w:val="0"/>
          <w:sz w:val="23"/>
          <w:szCs w:val="23"/>
          <w:lang w:eastAsia="ru-RU" w:bidi="ar-SA"/>
        </w:rPr>
        <w:t>абз</w:t>
      </w:r>
      <w:proofErr w:type="spellEnd"/>
      <w:r w:rsidRPr="00F14306">
        <w:rPr>
          <w:rFonts w:ascii="Arial" w:eastAsia="Times New Roman" w:hAnsi="Arial"/>
          <w:kern w:val="0"/>
          <w:sz w:val="23"/>
          <w:szCs w:val="23"/>
          <w:lang w:eastAsia="ru-RU" w:bidi="ar-SA"/>
        </w:rPr>
        <w:t>. 1 п.5.4.1. настоящего</w:t>
      </w:r>
      <w:r w:rsidRPr="0055377E">
        <w:rPr>
          <w:rFonts w:ascii="Arial" w:eastAsia="Times New Roman" w:hAnsi="Arial"/>
          <w:kern w:val="0"/>
          <w:sz w:val="23"/>
          <w:szCs w:val="23"/>
          <w:lang w:eastAsia="ru-RU" w:bidi="ar-SA"/>
        </w:rPr>
        <w:t xml:space="preserve"> Договора, полученная сумма денежных средств в российских рублях превышает сумму денежных средств, ранее потраченную на приобретение иностранной валюты (далее в пункте - положительная курсовая разница), Заемщик обязан в течение 1 (одного) дня с даты обратной конвертации сообщить Фонду о размере положительной курсовой разницы и направить полученную положительную курсовую разницу на досрочное погашение суммы займа Фонду.</w:t>
      </w:r>
    </w:p>
    <w:p w14:paraId="7F946618" w14:textId="389611A5" w:rsidR="00DD2FF5" w:rsidRDefault="0055377E" w:rsidP="00183CF3">
      <w:pPr>
        <w:widowControl/>
        <w:autoSpaceDN/>
        <w:ind w:right="-1" w:firstLine="709"/>
        <w:jc w:val="both"/>
        <w:textAlignment w:val="auto"/>
        <w:rPr>
          <w:rFonts w:ascii="Arial" w:eastAsia="Times New Roman" w:hAnsi="Arial"/>
          <w:kern w:val="0"/>
          <w:sz w:val="23"/>
          <w:szCs w:val="23"/>
          <w:lang w:eastAsia="ru-RU" w:bidi="ar-SA"/>
        </w:rPr>
      </w:pPr>
      <w:r w:rsidRPr="0055377E">
        <w:rPr>
          <w:rFonts w:ascii="Arial" w:eastAsia="Times New Roman" w:hAnsi="Arial"/>
          <w:kern w:val="0"/>
          <w:sz w:val="23"/>
          <w:szCs w:val="23"/>
          <w:lang w:eastAsia="ru-RU" w:bidi="ar-SA"/>
        </w:rPr>
        <w:t xml:space="preserve">Срок для перечисления полученной положительной курсовой разницы в счет погашения суммы займа составляет 3 (три) дня с даты проведения операции обратной конвертации. По </w:t>
      </w:r>
      <w:r w:rsidRPr="0055377E">
        <w:rPr>
          <w:rFonts w:ascii="Arial" w:eastAsia="Times New Roman" w:hAnsi="Arial"/>
          <w:kern w:val="0"/>
          <w:sz w:val="23"/>
          <w:szCs w:val="23"/>
          <w:lang w:eastAsia="ru-RU" w:bidi="ar-SA"/>
        </w:rPr>
        <w:lastRenderedPageBreak/>
        <w:t>истечении указанного срока Фонд осуществ</w:t>
      </w:r>
      <w:r w:rsidR="008F4D0D">
        <w:rPr>
          <w:rFonts w:ascii="Arial" w:eastAsia="Times New Roman" w:hAnsi="Arial"/>
          <w:kern w:val="0"/>
          <w:sz w:val="23"/>
          <w:szCs w:val="23"/>
          <w:lang w:eastAsia="ru-RU" w:bidi="ar-SA"/>
        </w:rPr>
        <w:t>ляет</w:t>
      </w:r>
      <w:r w:rsidRPr="0055377E">
        <w:rPr>
          <w:rFonts w:ascii="Arial" w:eastAsia="Times New Roman" w:hAnsi="Arial"/>
          <w:kern w:val="0"/>
          <w:sz w:val="23"/>
          <w:szCs w:val="23"/>
          <w:lang w:eastAsia="ru-RU" w:bidi="ar-SA"/>
        </w:rPr>
        <w:t xml:space="preserve"> безакцептное списание денежных средств со Счета Заемщика в размере положительной курсовой разницы.</w:t>
      </w:r>
    </w:p>
    <w:p w14:paraId="347E0477" w14:textId="77777777" w:rsidR="00F14306" w:rsidRPr="00DD2FF5" w:rsidRDefault="00F14306" w:rsidP="00183CF3">
      <w:pPr>
        <w:widowControl/>
        <w:autoSpaceDN/>
        <w:ind w:right="-1" w:firstLine="709"/>
        <w:jc w:val="both"/>
        <w:textAlignment w:val="auto"/>
        <w:rPr>
          <w:rFonts w:ascii="Arial" w:eastAsia="Times New Roman" w:hAnsi="Arial"/>
          <w:kern w:val="0"/>
          <w:lang w:eastAsia="ru-RU" w:bidi="ar-SA"/>
        </w:rPr>
      </w:pPr>
    </w:p>
    <w:p w14:paraId="7B1DB23B" w14:textId="77777777" w:rsidR="00DD2FF5" w:rsidRPr="00DD2FF5" w:rsidRDefault="00DD2FF5" w:rsidP="00DD2FF5">
      <w:pPr>
        <w:keepNext/>
        <w:widowControl/>
        <w:shd w:val="clear" w:color="auto" w:fill="C0C0C0"/>
        <w:suppressAutoHyphens w:val="0"/>
        <w:autoSpaceDN/>
        <w:ind w:firstLine="510"/>
        <w:jc w:val="center"/>
        <w:textAlignment w:val="auto"/>
        <w:outlineLvl w:val="4"/>
        <w:rPr>
          <w:rFonts w:ascii="Arial" w:eastAsia="Times New Roman" w:hAnsi="Arial"/>
          <w:b/>
          <w:kern w:val="0"/>
          <w:lang w:eastAsia="ru-RU" w:bidi="ar-SA"/>
        </w:rPr>
      </w:pPr>
      <w:r w:rsidRPr="00DD2FF5">
        <w:rPr>
          <w:rFonts w:ascii="Arial" w:eastAsia="Times New Roman" w:hAnsi="Arial"/>
          <w:b/>
          <w:kern w:val="0"/>
          <w:lang w:eastAsia="ru-RU" w:bidi="ar-SA"/>
        </w:rPr>
        <w:t xml:space="preserve">Статья 9. Порядок реализации и завершения Проекта </w:t>
      </w:r>
    </w:p>
    <w:p w14:paraId="3D4B8A07" w14:textId="77777777" w:rsidR="00DD2FF5" w:rsidRPr="00DD2FF5" w:rsidRDefault="00DD2FF5" w:rsidP="00183CF3">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9.1. Заемщик осуществляет реализацию Проекта за счет средств целевого займа и средств софинансирования, сроки, объемы и показатели выполнения работ по Проекту приведены в приложениях, являющихся неотъемлемой частью Договора:</w:t>
      </w:r>
    </w:p>
    <w:p w14:paraId="15FB0D7B" w14:textId="26303294" w:rsidR="00DD2FF5" w:rsidRPr="00DD2FF5" w:rsidRDefault="00DD2FF5" w:rsidP="00183CF3">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Приложение № 1 – Основные характеристики проекта;</w:t>
      </w:r>
    </w:p>
    <w:p w14:paraId="5B40E07A" w14:textId="221125D8" w:rsidR="00DD2FF5" w:rsidRPr="00DD2FF5" w:rsidRDefault="00DD2FF5" w:rsidP="00183CF3">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Приложение № 2 - Смета расходования средств по Проекту, далее - Смета;</w:t>
      </w:r>
    </w:p>
    <w:p w14:paraId="62F09C62" w14:textId="06E58D4A" w:rsidR="00DD2FF5" w:rsidRPr="00DD2FF5" w:rsidRDefault="00DD2FF5" w:rsidP="00183CF3">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Приложение № 3 – Календарный план выполнения работ по Проекту (далее – Календарный план);</w:t>
      </w:r>
    </w:p>
    <w:p w14:paraId="43AC434D" w14:textId="2F69FDBE" w:rsidR="00DD2FF5" w:rsidRPr="00DD2FF5" w:rsidRDefault="00DD2FF5" w:rsidP="00183CF3">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Приложение № 4 - Целевые показатели эффективности использования займа.</w:t>
      </w:r>
    </w:p>
    <w:p w14:paraId="429EC9CC" w14:textId="0D9425B5" w:rsidR="00DD2FF5" w:rsidRPr="00DD2FF5" w:rsidRDefault="00DD2FF5" w:rsidP="00183CF3">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9.2. Статус работ по Проекту, ход исполнения Заемщиком обязательств по достижению целевых показателей эффективности использования Займа отражаются Заемщиком в отчетности, предоставляемой в Фонд в соответствии с п. 12.</w:t>
      </w:r>
      <w:r w:rsidR="00D226BB">
        <w:rPr>
          <w:rFonts w:ascii="Arial" w:eastAsia="Times New Roman" w:hAnsi="Arial"/>
          <w:kern w:val="0"/>
          <w:lang w:eastAsia="ru-RU" w:bidi="ar-SA"/>
        </w:rPr>
        <w:t>10</w:t>
      </w:r>
      <w:r w:rsidRPr="00DD2FF5">
        <w:rPr>
          <w:rFonts w:ascii="Arial" w:eastAsia="Times New Roman" w:hAnsi="Arial"/>
          <w:kern w:val="0"/>
          <w:lang w:eastAsia="ru-RU" w:bidi="ar-SA"/>
        </w:rPr>
        <w:t>. настоящего Договора.</w:t>
      </w:r>
    </w:p>
    <w:p w14:paraId="60B0755E" w14:textId="3C4569FE" w:rsidR="00DD2FF5" w:rsidRPr="00DD2FF5" w:rsidRDefault="00DD2FF5" w:rsidP="00183CF3">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9.3. После окончания работ по Проекту Заемщик предоставляет в Фонд Отчет о </w:t>
      </w:r>
      <w:r w:rsidR="000D1272">
        <w:rPr>
          <w:rFonts w:ascii="Arial" w:eastAsia="Times New Roman" w:hAnsi="Arial"/>
          <w:kern w:val="0"/>
          <w:lang w:eastAsia="ru-RU" w:bidi="ar-SA"/>
        </w:rPr>
        <w:t>реализации</w:t>
      </w:r>
      <w:r w:rsidRPr="00DD2FF5">
        <w:rPr>
          <w:rFonts w:ascii="Arial" w:eastAsia="Times New Roman" w:hAnsi="Arial"/>
          <w:kern w:val="0"/>
          <w:lang w:eastAsia="ru-RU" w:bidi="ar-SA"/>
        </w:rPr>
        <w:t xml:space="preserve"> Проекта по договору целевого займа (Приложение № 8 к Договору) с приложением подтверждающих документов. Фонд рассматривает указанный Отчет и при наличии замечаний информирует об этом Заемщика. После устранения замечаний Заемщик повторно представляет Отчет в Фонд.</w:t>
      </w:r>
    </w:p>
    <w:p w14:paraId="6C938451" w14:textId="799F8692" w:rsidR="00DD2FF5" w:rsidRPr="00DD2FF5" w:rsidRDefault="00DD2FF5" w:rsidP="00183CF3">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9.4. В случае если на момент окончания </w:t>
      </w:r>
      <w:r w:rsidRPr="004B554E">
        <w:rPr>
          <w:rFonts w:ascii="Arial" w:eastAsia="Times New Roman" w:hAnsi="Arial"/>
          <w:kern w:val="0"/>
          <w:lang w:eastAsia="ru-RU" w:bidi="ar-SA"/>
        </w:rPr>
        <w:t>работ по Проекту средства целевого займа не были израсходованы Заемщиком в полном объеме, остаток неизрасходованных средств подлежит возврату на счет Фонда, указанный в Договоре</w:t>
      </w:r>
      <w:r w:rsidR="000D1272" w:rsidRPr="004B554E">
        <w:rPr>
          <w:rFonts w:ascii="Arial" w:eastAsia="Times New Roman" w:hAnsi="Arial"/>
          <w:kern w:val="0"/>
          <w:lang w:eastAsia="ru-RU" w:bidi="ar-SA"/>
        </w:rPr>
        <w:t>, в счет досрочного погашения Основного долга.</w:t>
      </w:r>
    </w:p>
    <w:p w14:paraId="72480A37" w14:textId="69A92BA9" w:rsidR="00DD2FF5" w:rsidRPr="00DD2FF5" w:rsidRDefault="00DD2FF5" w:rsidP="00823999">
      <w:pPr>
        <w:widowControl/>
        <w:tabs>
          <w:tab w:val="left" w:pos="0"/>
        </w:tabs>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9.5. По факту полного погашения Заемщиком целевого займа Фонд осуществляет приемку Проекта. Для этого Заемщик представляет в </w:t>
      </w:r>
      <w:r w:rsidRPr="00067564">
        <w:rPr>
          <w:rFonts w:ascii="Arial" w:eastAsia="Times New Roman" w:hAnsi="Arial"/>
          <w:kern w:val="0"/>
          <w:lang w:eastAsia="ru-RU" w:bidi="ar-SA"/>
        </w:rPr>
        <w:t xml:space="preserve">Фонд Отчет о </w:t>
      </w:r>
      <w:r w:rsidR="000D1272" w:rsidRPr="00067564">
        <w:rPr>
          <w:rFonts w:ascii="Arial" w:eastAsia="Times New Roman" w:hAnsi="Arial"/>
          <w:kern w:val="0"/>
          <w:lang w:eastAsia="ru-RU" w:bidi="ar-SA"/>
        </w:rPr>
        <w:t>реализации</w:t>
      </w:r>
      <w:r w:rsidRPr="00067564">
        <w:rPr>
          <w:rFonts w:ascii="Arial" w:eastAsia="Times New Roman" w:hAnsi="Arial"/>
          <w:kern w:val="0"/>
          <w:lang w:eastAsia="ru-RU" w:bidi="ar-SA"/>
        </w:rPr>
        <w:t xml:space="preserve"> Проекта </w:t>
      </w:r>
      <w:r w:rsidR="000D1272" w:rsidRPr="00067564">
        <w:rPr>
          <w:rFonts w:ascii="Arial" w:eastAsia="Times New Roman" w:hAnsi="Arial"/>
          <w:kern w:val="0"/>
          <w:lang w:eastAsia="ru-RU" w:bidi="ar-SA"/>
        </w:rPr>
        <w:t>по</w:t>
      </w:r>
      <w:r w:rsidR="000D1272">
        <w:rPr>
          <w:rFonts w:ascii="Arial" w:eastAsia="Times New Roman" w:hAnsi="Arial"/>
          <w:kern w:val="0"/>
          <w:lang w:eastAsia="ru-RU" w:bidi="ar-SA"/>
        </w:rPr>
        <w:t xml:space="preserve"> форме Приложения № 8 к Договору </w:t>
      </w:r>
      <w:r w:rsidRPr="00DD2FF5">
        <w:rPr>
          <w:rFonts w:ascii="Arial" w:eastAsia="Times New Roman" w:hAnsi="Arial"/>
          <w:kern w:val="0"/>
          <w:lang w:eastAsia="ru-RU" w:bidi="ar-SA"/>
        </w:rPr>
        <w:t xml:space="preserve">(если отчет не был предоставлен ранее в соответствии с п. 9.3 Договора) с приложением подтверждающих документов, который должен отражать текущий статус Проекта. Приемка Проекта оформляется Актом о завершении Проекта (далее - Акт) по форме Приложения № 8.1 к Договору, в котором фиксируется отсутствие задолженности Заемщика перед Фондом, текущее состояние работ по Проекту и фактические значения целевых показателей, достигнутых Заемщиком на момент подписания Акта. В случае если на момент подписания Акта Заемщиком не достигнуты в полном объеме установленные Договором целевые показатели, Стороны в </w:t>
      </w:r>
      <w:r w:rsidRPr="001C478F">
        <w:rPr>
          <w:rFonts w:ascii="Arial" w:eastAsia="Times New Roman" w:hAnsi="Arial"/>
          <w:kern w:val="0"/>
          <w:lang w:eastAsia="ru-RU" w:bidi="ar-SA"/>
        </w:rPr>
        <w:t>дополнительном соглашении к Договору фиксируют порядок и необходимость осуществления в дальнейшем мониторинга значений целевых показателей эффективности</w:t>
      </w:r>
      <w:r w:rsidR="000D1272" w:rsidRPr="001C478F">
        <w:rPr>
          <w:rFonts w:ascii="Arial" w:eastAsia="Times New Roman" w:hAnsi="Arial"/>
          <w:kern w:val="0"/>
          <w:lang w:eastAsia="ru-RU" w:bidi="ar-SA"/>
        </w:rPr>
        <w:t xml:space="preserve"> с последующим оформлением </w:t>
      </w:r>
      <w:r w:rsidR="00823999" w:rsidRPr="001C478F">
        <w:rPr>
          <w:rFonts w:ascii="Arial" w:eastAsia="Times New Roman" w:hAnsi="Arial"/>
          <w:kern w:val="0"/>
          <w:lang w:eastAsia="ru-RU" w:bidi="ar-SA"/>
        </w:rPr>
        <w:t xml:space="preserve">итогового акта о выполнении целевых показателей эффективности по договору целевого займа </w:t>
      </w:r>
      <w:r w:rsidR="000D1272" w:rsidRPr="001C478F">
        <w:rPr>
          <w:rFonts w:ascii="Arial" w:eastAsia="Times New Roman" w:hAnsi="Arial"/>
          <w:kern w:val="0"/>
          <w:lang w:eastAsia="ru-RU" w:bidi="ar-SA"/>
        </w:rPr>
        <w:t>по форме Приложения № 8.2 к Договору.</w:t>
      </w:r>
    </w:p>
    <w:p w14:paraId="50BCC44F" w14:textId="77777777" w:rsidR="00DD2FF5" w:rsidRPr="00DD2FF5" w:rsidRDefault="00DD2FF5" w:rsidP="00DD2FF5">
      <w:pPr>
        <w:widowControl/>
        <w:tabs>
          <w:tab w:val="left" w:pos="0"/>
        </w:tabs>
        <w:suppressAutoHyphens w:val="0"/>
        <w:autoSpaceDN/>
        <w:jc w:val="both"/>
        <w:textAlignment w:val="auto"/>
        <w:rPr>
          <w:rFonts w:ascii="Arial" w:eastAsia="Times New Roman" w:hAnsi="Arial"/>
          <w:kern w:val="0"/>
          <w:lang w:eastAsia="ru-RU" w:bidi="ar-SA"/>
        </w:rPr>
      </w:pPr>
    </w:p>
    <w:p w14:paraId="74C3ECED" w14:textId="77777777" w:rsidR="00DD2FF5" w:rsidRPr="00DD2FF5" w:rsidRDefault="00DD2FF5" w:rsidP="00DD2FF5">
      <w:pPr>
        <w:keepNext/>
        <w:widowControl/>
        <w:shd w:val="clear" w:color="auto" w:fill="C0C0C0"/>
        <w:suppressAutoHyphens w:val="0"/>
        <w:autoSpaceDN/>
        <w:ind w:firstLine="510"/>
        <w:jc w:val="center"/>
        <w:textAlignment w:val="auto"/>
        <w:outlineLvl w:val="4"/>
        <w:rPr>
          <w:rFonts w:ascii="Arial" w:eastAsia="Times New Roman" w:hAnsi="Arial"/>
          <w:i/>
          <w:kern w:val="0"/>
          <w:highlight w:val="yellow"/>
          <w:lang w:eastAsia="ru-RU" w:bidi="ar-SA"/>
        </w:rPr>
      </w:pPr>
      <w:r w:rsidRPr="00DD2FF5">
        <w:rPr>
          <w:rFonts w:ascii="Arial" w:eastAsia="Times New Roman" w:hAnsi="Arial"/>
          <w:b/>
          <w:kern w:val="0"/>
          <w:lang w:eastAsia="ru-RU" w:bidi="ar-SA"/>
        </w:rPr>
        <w:t>Статья 10. Порядок и условия досрочного погашения задолженности по Займу по требованию Фонда</w:t>
      </w:r>
    </w:p>
    <w:p w14:paraId="1B654553" w14:textId="4930217F"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10.1. Фонд имеет право досрочно потребовать от Заемщика полного или частичного погашения Задолженности по займу</w:t>
      </w:r>
      <w:r w:rsidR="003B2BC1">
        <w:rPr>
          <w:rFonts w:ascii="Arial" w:eastAsia="Times New Roman" w:hAnsi="Arial"/>
          <w:kern w:val="0"/>
          <w:lang w:eastAsia="ru-RU" w:bidi="ar-SA"/>
        </w:rPr>
        <w:t xml:space="preserve"> </w:t>
      </w:r>
      <w:r w:rsidRPr="00DD2FF5">
        <w:rPr>
          <w:rFonts w:ascii="Arial" w:eastAsia="Times New Roman" w:hAnsi="Arial"/>
          <w:kern w:val="0"/>
          <w:lang w:eastAsia="ru-RU" w:bidi="ar-SA"/>
        </w:rPr>
        <w:t>по любому из следующих оснований:</w:t>
      </w:r>
    </w:p>
    <w:p w14:paraId="17213322" w14:textId="550ECED1"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10.1.1. неисполнение или ненадлежащее исполнение Заемщиком обязательств перед Фондом по Договору, в т.ч. несвоевременное/неполное исполнение денежных обязательств, несвоевременное предоставление отчетности, предоставление Фонду недостоверной отчетности, указанной в пункте 12.</w:t>
      </w:r>
      <w:r w:rsidR="00D226BB">
        <w:rPr>
          <w:rFonts w:ascii="Arial" w:eastAsia="Times New Roman" w:hAnsi="Arial"/>
          <w:kern w:val="0"/>
          <w:lang w:eastAsia="ru-RU" w:bidi="ar-SA"/>
        </w:rPr>
        <w:t>10</w:t>
      </w:r>
      <w:r w:rsidRPr="00DD2FF5">
        <w:rPr>
          <w:rFonts w:ascii="Arial" w:eastAsia="Times New Roman" w:hAnsi="Arial"/>
          <w:kern w:val="0"/>
          <w:lang w:eastAsia="ru-RU" w:bidi="ar-SA"/>
        </w:rPr>
        <w:t xml:space="preserve"> Договора, или иной информации/документов, предоставление которой предусмотрено условиями Договора, использование займа (части займа) не по целевому назначени</w:t>
      </w:r>
      <w:r w:rsidR="003A750B">
        <w:rPr>
          <w:rFonts w:ascii="Arial" w:eastAsia="Times New Roman" w:hAnsi="Arial"/>
          <w:kern w:val="0"/>
          <w:lang w:eastAsia="ru-RU" w:bidi="ar-SA"/>
        </w:rPr>
        <w:t>ю;</w:t>
      </w:r>
    </w:p>
    <w:p w14:paraId="6FB358BE" w14:textId="7777777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10.1.2. неисполнение Заемщиком более 30 (тридцати) календарных дней платежных обязательств в объеме (суммарно) более 10% балансовой стоимости активов Заемщика по кредитным договорам/договорам займа Заемщика с третьими лицами;</w:t>
      </w:r>
    </w:p>
    <w:p w14:paraId="4E607678" w14:textId="7777777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10.1.3. утрата/ухудшение обеспечения исполнения обязательств по Договору или условий такого обеспечения (включая несоответствие требованию о достаточности) в </w:t>
      </w:r>
      <w:r w:rsidRPr="00DD2FF5">
        <w:rPr>
          <w:rFonts w:ascii="Arial" w:eastAsia="Times New Roman" w:hAnsi="Arial"/>
          <w:kern w:val="0"/>
          <w:lang w:eastAsia="ru-RU" w:bidi="ar-SA"/>
        </w:rPr>
        <w:lastRenderedPageBreak/>
        <w:t xml:space="preserve">случае, если Заемщик в срок, установленный </w:t>
      </w:r>
      <w:r w:rsidRPr="007A5D49">
        <w:rPr>
          <w:rFonts w:ascii="Arial" w:eastAsia="Times New Roman" w:hAnsi="Arial"/>
          <w:kern w:val="0"/>
          <w:lang w:eastAsia="ru-RU" w:bidi="ar-SA"/>
        </w:rPr>
        <w:t>п. 12.22 Договора</w:t>
      </w:r>
      <w:r w:rsidRPr="00DD2FF5">
        <w:rPr>
          <w:rFonts w:ascii="Arial" w:eastAsia="Times New Roman" w:hAnsi="Arial"/>
          <w:kern w:val="0"/>
          <w:lang w:eastAsia="ru-RU" w:bidi="ar-SA"/>
        </w:rPr>
        <w:t xml:space="preserve"> не предоставит иное обеспечение, удовлетворяющее требованиям Порядков Фонда; </w:t>
      </w:r>
    </w:p>
    <w:p w14:paraId="65ADC6C3" w14:textId="7777777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10.1.4. принятие в отношении Заемщика/лица, предоставившего обеспечение исполнения обязательств Заемщика по Договору (поручителя, гаранта) органом управления такого лица или уполномоченным государственным (муниципальным) органом решения о реорганизации (за исключением реорганизации в форме преобразования, присоединения, слияния); </w:t>
      </w:r>
    </w:p>
    <w:p w14:paraId="56AF19A1" w14:textId="7777777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10.1.5. наличие вступившего в законную силу решения суда о взыскании денежных средств или об истребовании имущества Заемщика, если сумма иска (исков), составляет более 10% балансовой стоимости активов Заемщика на дату вступления решения суда первой инстанции в законную силу; </w:t>
      </w:r>
    </w:p>
    <w:p w14:paraId="167719D2" w14:textId="627843F4"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4B554E">
        <w:rPr>
          <w:rFonts w:ascii="Arial" w:eastAsia="Times New Roman" w:hAnsi="Arial"/>
          <w:kern w:val="0"/>
          <w:lang w:eastAsia="ru-RU" w:bidi="ar-SA"/>
        </w:rPr>
        <w:t>10.1.6. наличие возбужденных в отношении Заемщика исполнительных производств, если общая сумма требований к Заемщику по ним составляет более 10% балансовой стоимости активов Заемщика;</w:t>
      </w:r>
    </w:p>
    <w:p w14:paraId="72264914" w14:textId="7777777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10.1.7. выявление Фондом факта предоставления Заемщиком недостоверной информации, заявлений или гарантий; </w:t>
      </w:r>
    </w:p>
    <w:p w14:paraId="41CE8285" w14:textId="7777777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10.1.8. отмена, аннулирование, приостановление или иное ограничение в действии какого-либо разрешения или лицензии Заемщика и/или лица (лиц), предоставившего обеспечение, которое препятствует должному исполнению или делает невозможным исполнение обязательств по возврату займа или реализации Проекта; </w:t>
      </w:r>
    </w:p>
    <w:p w14:paraId="2A7204B4" w14:textId="4EF47466"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10.1.9. </w:t>
      </w:r>
      <w:r w:rsidR="002A22CC">
        <w:rPr>
          <w:rFonts w:ascii="Arial" w:eastAsia="Times New Roman" w:hAnsi="Arial"/>
          <w:kern w:val="0"/>
          <w:lang w:eastAsia="ru-RU" w:bidi="ar-SA"/>
        </w:rPr>
        <w:t>и</w:t>
      </w:r>
      <w:r w:rsidR="00FA75F1" w:rsidRPr="00FA75F1">
        <w:rPr>
          <w:rFonts w:ascii="Arial" w:eastAsia="Times New Roman" w:hAnsi="Arial"/>
          <w:kern w:val="0"/>
          <w:lang w:eastAsia="ru-RU" w:bidi="ar-SA"/>
        </w:rPr>
        <w:t xml:space="preserve">зменение контроля над Заемщиком/изменение Бенефициарного владельца Заемщика, если в результате такого изменения Заемщик отказывается от реализации </w:t>
      </w:r>
      <w:r w:rsidR="00FA75F1">
        <w:rPr>
          <w:rFonts w:ascii="Arial" w:eastAsia="Times New Roman" w:hAnsi="Arial"/>
          <w:kern w:val="0"/>
          <w:lang w:eastAsia="ru-RU" w:bidi="ar-SA"/>
        </w:rPr>
        <w:t>П</w:t>
      </w:r>
      <w:r w:rsidR="00FA75F1" w:rsidRPr="00FA75F1">
        <w:rPr>
          <w:rFonts w:ascii="Arial" w:eastAsia="Times New Roman" w:hAnsi="Arial"/>
          <w:kern w:val="0"/>
          <w:lang w:eastAsia="ru-RU" w:bidi="ar-SA"/>
        </w:rPr>
        <w:t xml:space="preserve">роекта, финансируемого </w:t>
      </w:r>
      <w:r w:rsidR="00FA75F1">
        <w:rPr>
          <w:rFonts w:ascii="Arial" w:eastAsia="Times New Roman" w:hAnsi="Arial"/>
          <w:kern w:val="0"/>
          <w:lang w:eastAsia="ru-RU" w:bidi="ar-SA"/>
        </w:rPr>
        <w:t>Фондом</w:t>
      </w:r>
      <w:r w:rsidRPr="00DD2FF5">
        <w:rPr>
          <w:rFonts w:ascii="Arial" w:eastAsia="Times New Roman" w:hAnsi="Arial"/>
          <w:kern w:val="0"/>
          <w:lang w:eastAsia="ru-RU" w:bidi="ar-SA"/>
        </w:rPr>
        <w:t>;</w:t>
      </w:r>
      <w:r w:rsidR="00FA75F1">
        <w:rPr>
          <w:rStyle w:val="afa"/>
          <w:rFonts w:ascii="Arial" w:eastAsia="Times New Roman" w:hAnsi="Arial"/>
          <w:kern w:val="0"/>
          <w:lang w:eastAsia="ru-RU" w:bidi="ar-SA"/>
        </w:rPr>
        <w:footnoteReference w:id="15"/>
      </w:r>
    </w:p>
    <w:p w14:paraId="732B45CE" w14:textId="797972B0" w:rsidR="00DD2FF5" w:rsidRPr="00DD2FF5" w:rsidRDefault="00DD2FF5" w:rsidP="00707EA5">
      <w:pPr>
        <w:widowControl/>
        <w:autoSpaceDN/>
        <w:ind w:firstLine="709"/>
        <w:jc w:val="both"/>
        <w:textAlignment w:val="auto"/>
        <w:rPr>
          <w:rFonts w:ascii="Arial" w:eastAsia="Times New Roman" w:hAnsi="Arial"/>
          <w:iCs/>
          <w:kern w:val="0"/>
          <w:lang w:eastAsia="ru-RU" w:bidi="ar-SA"/>
        </w:rPr>
      </w:pPr>
      <w:r w:rsidRPr="00DD2FF5">
        <w:rPr>
          <w:rFonts w:ascii="Arial" w:eastAsia="Times New Roman" w:hAnsi="Arial"/>
          <w:iCs/>
          <w:kern w:val="0"/>
          <w:lang w:eastAsia="ru-RU" w:bidi="ar-SA"/>
        </w:rPr>
        <w:t xml:space="preserve">10.1.10. </w:t>
      </w:r>
      <w:bookmarkStart w:id="16" w:name="_Hlk76465933"/>
      <w:r w:rsidR="00EB6B0E" w:rsidRPr="00EB6B0E">
        <w:rPr>
          <w:rFonts w:ascii="Arial" w:eastAsia="Times New Roman" w:hAnsi="Arial"/>
          <w:iCs/>
          <w:kern w:val="0"/>
          <w:lang w:eastAsia="ru-RU" w:bidi="ar-SA"/>
        </w:rPr>
        <w:t>невозмещение на расчетный счет Заемщика, открытый для обособленного учета средств займа, в течение 90 (Девяноста) календарных дней с даты списания денежных средств без согласования</w:t>
      </w:r>
      <w:r w:rsidR="00EB6B0E">
        <w:rPr>
          <w:rFonts w:ascii="Arial" w:eastAsia="Times New Roman" w:hAnsi="Arial"/>
          <w:iCs/>
          <w:kern w:val="0"/>
          <w:lang w:eastAsia="ru-RU" w:bidi="ar-SA"/>
        </w:rPr>
        <w:t xml:space="preserve"> Фонда</w:t>
      </w:r>
      <w:r w:rsidRPr="00DD2FF5">
        <w:rPr>
          <w:rFonts w:ascii="Arial" w:eastAsia="Times New Roman" w:hAnsi="Arial"/>
          <w:iCs/>
          <w:kern w:val="0"/>
          <w:lang w:eastAsia="ru-RU" w:bidi="ar-SA"/>
        </w:rPr>
        <w:t>;</w:t>
      </w:r>
    </w:p>
    <w:tbl>
      <w:tblPr>
        <w:tblW w:w="5000" w:type="pct"/>
        <w:tblLook w:val="04A0" w:firstRow="1" w:lastRow="0" w:firstColumn="1" w:lastColumn="0" w:noHBand="0" w:noVBand="1"/>
      </w:tblPr>
      <w:tblGrid>
        <w:gridCol w:w="10205"/>
      </w:tblGrid>
      <w:tr w:rsidR="00EB6B0E" w:rsidRPr="00655538" w14:paraId="01CF37E0" w14:textId="77777777" w:rsidTr="00310FFC">
        <w:trPr>
          <w:trHeight w:val="23"/>
        </w:trPr>
        <w:tc>
          <w:tcPr>
            <w:tcW w:w="5000" w:type="pct"/>
            <w:tcBorders>
              <w:top w:val="nil"/>
              <w:left w:val="nil"/>
              <w:bottom w:val="nil"/>
              <w:right w:val="nil"/>
            </w:tcBorders>
            <w:noWrap/>
            <w:vAlign w:val="center"/>
            <w:hideMark/>
          </w:tcPr>
          <w:bookmarkEnd w:id="16"/>
          <w:p w14:paraId="64D548D9" w14:textId="0F8A59A6" w:rsidR="00EB6B0E" w:rsidRPr="00EB6B0E" w:rsidRDefault="00EB6B0E" w:rsidP="00EB6B0E">
            <w:pPr>
              <w:widowControl/>
              <w:autoSpaceDN/>
              <w:ind w:firstLine="709"/>
              <w:jc w:val="both"/>
              <w:textAlignment w:val="auto"/>
              <w:rPr>
                <w:rFonts w:ascii="Arial" w:eastAsia="Times New Roman" w:hAnsi="Arial"/>
                <w:iCs/>
                <w:kern w:val="0"/>
                <w:lang w:eastAsia="ru-RU" w:bidi="ar-SA"/>
              </w:rPr>
            </w:pPr>
            <w:r w:rsidRPr="00EB6B0E">
              <w:rPr>
                <w:rFonts w:ascii="Arial" w:eastAsia="Times New Roman" w:hAnsi="Arial"/>
                <w:iCs/>
                <w:kern w:val="0"/>
                <w:lang w:eastAsia="ru-RU" w:bidi="ar-SA"/>
              </w:rPr>
              <w:t xml:space="preserve">10.1.11. невозмещение на расчетный счет Заемщика, открытый для обособленного учета средств займа, в течение 90 (Девяноста) календарных дней с даты возврата денежных средств по неисполненным сделкам, в отношении которых </w:t>
            </w:r>
            <w:r>
              <w:rPr>
                <w:rFonts w:ascii="Arial" w:eastAsia="Times New Roman" w:hAnsi="Arial"/>
                <w:iCs/>
                <w:kern w:val="0"/>
                <w:lang w:eastAsia="ru-RU" w:bidi="ar-SA"/>
              </w:rPr>
              <w:t>Фондом</w:t>
            </w:r>
            <w:r w:rsidRPr="00EB6B0E">
              <w:rPr>
                <w:rFonts w:ascii="Arial" w:eastAsia="Times New Roman" w:hAnsi="Arial"/>
                <w:iCs/>
                <w:kern w:val="0"/>
                <w:lang w:eastAsia="ru-RU" w:bidi="ar-SA"/>
              </w:rPr>
              <w:t xml:space="preserve"> согласованы платежи; </w:t>
            </w:r>
          </w:p>
          <w:p w14:paraId="6558A0BF" w14:textId="206E5622" w:rsidR="00EB6B0E" w:rsidRPr="00EB6B0E" w:rsidRDefault="00EB6B0E" w:rsidP="00EB6B0E">
            <w:pPr>
              <w:widowControl/>
              <w:autoSpaceDN/>
              <w:ind w:firstLine="709"/>
              <w:jc w:val="both"/>
              <w:textAlignment w:val="auto"/>
              <w:rPr>
                <w:rFonts w:ascii="Arial" w:eastAsia="Times New Roman" w:hAnsi="Arial"/>
                <w:iCs/>
                <w:kern w:val="0"/>
                <w:lang w:eastAsia="ru-RU" w:bidi="ar-SA"/>
              </w:rPr>
            </w:pPr>
            <w:r w:rsidRPr="00EB6B0E">
              <w:rPr>
                <w:rFonts w:ascii="Arial" w:eastAsia="Times New Roman" w:hAnsi="Arial"/>
                <w:iCs/>
                <w:kern w:val="0"/>
                <w:lang w:eastAsia="ru-RU" w:bidi="ar-SA"/>
              </w:rPr>
              <w:t xml:space="preserve">10.1.12. неисполнение или ненадлежащее исполнение Заемщиком тех обязательств, при нарушении которых </w:t>
            </w:r>
            <w:r>
              <w:rPr>
                <w:rFonts w:ascii="Arial" w:eastAsia="Times New Roman" w:hAnsi="Arial"/>
                <w:iCs/>
                <w:kern w:val="0"/>
                <w:lang w:eastAsia="ru-RU" w:bidi="ar-SA"/>
              </w:rPr>
              <w:t>Фонд</w:t>
            </w:r>
            <w:r w:rsidRPr="00EB6B0E">
              <w:rPr>
                <w:rFonts w:ascii="Arial" w:eastAsia="Times New Roman" w:hAnsi="Arial"/>
                <w:iCs/>
                <w:kern w:val="0"/>
                <w:lang w:eastAsia="ru-RU" w:bidi="ar-SA"/>
              </w:rPr>
              <w:t xml:space="preserve"> вправе потребовать от Заемщика частичного или полного досрочного погашения Задолженности по любому договору займа, заключенному между Заемщиком и </w:t>
            </w:r>
            <w:r>
              <w:rPr>
                <w:rFonts w:ascii="Arial" w:eastAsia="Times New Roman" w:hAnsi="Arial"/>
                <w:iCs/>
                <w:kern w:val="0"/>
                <w:lang w:eastAsia="ru-RU" w:bidi="ar-SA"/>
              </w:rPr>
              <w:t>Фондом</w:t>
            </w:r>
            <w:r w:rsidRPr="00EB6B0E">
              <w:rPr>
                <w:rFonts w:ascii="Arial" w:eastAsia="Times New Roman" w:hAnsi="Arial"/>
                <w:iCs/>
                <w:kern w:val="0"/>
                <w:lang w:eastAsia="ru-RU" w:bidi="ar-SA"/>
              </w:rPr>
              <w:t>;</w:t>
            </w:r>
          </w:p>
          <w:p w14:paraId="141B9927" w14:textId="79FA2D32" w:rsidR="00EB6B0E" w:rsidRPr="00655538" w:rsidRDefault="00EB6B0E" w:rsidP="00EB6B0E">
            <w:pPr>
              <w:widowControl/>
              <w:autoSpaceDN/>
              <w:ind w:firstLine="709"/>
              <w:jc w:val="both"/>
              <w:textAlignment w:val="auto"/>
              <w:rPr>
                <w:rFonts w:ascii="Arial" w:hAnsi="Arial"/>
                <w:color w:val="000000"/>
              </w:rPr>
            </w:pPr>
            <w:r w:rsidRPr="00EB6B0E">
              <w:rPr>
                <w:rFonts w:ascii="Arial" w:eastAsia="Times New Roman" w:hAnsi="Arial"/>
                <w:iCs/>
                <w:kern w:val="0"/>
                <w:lang w:eastAsia="ru-RU" w:bidi="ar-SA"/>
              </w:rPr>
              <w:t xml:space="preserve">10.1.13. невозмещение платежа на расчетный счет Заемщика, открытый для обособленного учета средств займа, в течение 90 (Девяноста) дней с даты проведения платежа при непредоставлении </w:t>
            </w:r>
            <w:r>
              <w:rPr>
                <w:rFonts w:ascii="Arial" w:eastAsia="Times New Roman" w:hAnsi="Arial"/>
                <w:iCs/>
                <w:kern w:val="0"/>
                <w:lang w:eastAsia="ru-RU" w:bidi="ar-SA"/>
              </w:rPr>
              <w:t>Фонду</w:t>
            </w:r>
            <w:r w:rsidRPr="00EB6B0E">
              <w:rPr>
                <w:rFonts w:ascii="Arial" w:eastAsia="Times New Roman" w:hAnsi="Arial"/>
                <w:iCs/>
                <w:kern w:val="0"/>
                <w:lang w:eastAsia="ru-RU" w:bidi="ar-SA"/>
              </w:rPr>
              <w:t xml:space="preserve"> подтверждения о получении платежа из средств Займа поставщиком товаров/исполнителем работ/услуг в случаях, предусмотренных Приложением №9 к настояще</w:t>
            </w:r>
            <w:r w:rsidRPr="009002F5">
              <w:rPr>
                <w:rFonts w:ascii="Arial" w:hAnsi="Arial"/>
                <w:color w:val="000000"/>
              </w:rPr>
              <w:t>му Договору;</w:t>
            </w:r>
          </w:p>
        </w:tc>
      </w:tr>
      <w:tr w:rsidR="00EB6B0E" w:rsidRPr="00655538" w14:paraId="49EE3988" w14:textId="77777777" w:rsidTr="00310FFC">
        <w:trPr>
          <w:trHeight w:val="23"/>
        </w:trPr>
        <w:tc>
          <w:tcPr>
            <w:tcW w:w="5000" w:type="pct"/>
            <w:tcBorders>
              <w:top w:val="nil"/>
              <w:left w:val="nil"/>
              <w:bottom w:val="nil"/>
              <w:right w:val="nil"/>
            </w:tcBorders>
            <w:noWrap/>
            <w:vAlign w:val="center"/>
            <w:hideMark/>
          </w:tcPr>
          <w:p w14:paraId="2DA10607" w14:textId="77777777" w:rsidR="00EB6B0E" w:rsidRDefault="00EB6B0E" w:rsidP="00310FFC">
            <w:pPr>
              <w:ind w:firstLine="709"/>
              <w:jc w:val="both"/>
              <w:rPr>
                <w:rFonts w:ascii="Arial" w:hAnsi="Arial"/>
                <w:i/>
                <w:iCs/>
                <w:color w:val="305496"/>
              </w:rPr>
            </w:pPr>
            <w:r>
              <w:rPr>
                <w:rFonts w:ascii="Arial" w:hAnsi="Arial"/>
                <w:i/>
                <w:iCs/>
                <w:color w:val="305496"/>
              </w:rPr>
              <w:t>10.1.14. Д</w:t>
            </w:r>
            <w:r w:rsidRPr="00655538">
              <w:rPr>
                <w:rFonts w:ascii="Arial" w:hAnsi="Arial"/>
                <w:i/>
                <w:iCs/>
                <w:color w:val="305496"/>
              </w:rPr>
              <w:t xml:space="preserve">ополнительные основания могут устанавливаться </w:t>
            </w:r>
            <w:r w:rsidR="00402690">
              <w:rPr>
                <w:rFonts w:ascii="Arial" w:hAnsi="Arial"/>
                <w:i/>
                <w:iCs/>
                <w:color w:val="305496"/>
              </w:rPr>
              <w:t xml:space="preserve">Наблюдательным советом Фонда </w:t>
            </w:r>
            <w:r w:rsidRPr="00655538">
              <w:rPr>
                <w:rFonts w:ascii="Arial" w:hAnsi="Arial"/>
                <w:i/>
                <w:iCs/>
                <w:color w:val="305496"/>
              </w:rPr>
              <w:t>с учетом особенностей финансируемого Проекта и Заемщика.</w:t>
            </w:r>
          </w:p>
          <w:p w14:paraId="29A5042F" w14:textId="4E3AD21C" w:rsidR="006D2459" w:rsidRPr="006D2459" w:rsidRDefault="006D2459" w:rsidP="006D2459">
            <w:pPr>
              <w:ind w:firstLine="709"/>
              <w:jc w:val="both"/>
              <w:rPr>
                <w:rFonts w:ascii="Arial" w:hAnsi="Arial"/>
              </w:rPr>
            </w:pPr>
            <w:r w:rsidRPr="006D2459">
              <w:rPr>
                <w:rFonts w:ascii="Arial" w:hAnsi="Arial"/>
              </w:rPr>
              <w:t>10.2.</w:t>
            </w:r>
            <w:r w:rsidRPr="006D2459">
              <w:rPr>
                <w:rFonts w:ascii="Arial" w:hAnsi="Arial"/>
              </w:rPr>
              <w:tab/>
              <w:t>При выявлении любого из оснований, предусмотренных пунктом</w:t>
            </w:r>
            <w:r>
              <w:rPr>
                <w:rFonts w:ascii="Arial" w:hAnsi="Arial"/>
              </w:rPr>
              <w:t xml:space="preserve"> </w:t>
            </w:r>
            <w:r w:rsidRPr="006D2459">
              <w:rPr>
                <w:rFonts w:ascii="Arial" w:hAnsi="Arial"/>
              </w:rPr>
              <w:t>10.1 Договора, Фонд состав</w:t>
            </w:r>
            <w:r w:rsidR="004B554E">
              <w:rPr>
                <w:rFonts w:ascii="Arial" w:hAnsi="Arial"/>
              </w:rPr>
              <w:t>ляет</w:t>
            </w:r>
            <w:r w:rsidRPr="006D2459">
              <w:rPr>
                <w:rFonts w:ascii="Arial" w:hAnsi="Arial"/>
              </w:rPr>
              <w:t xml:space="preserve"> соответствующий акт, который подписывается Сторонами. При уклонении Заемщика от подписания акта, такой отказ фиксируется в акте.</w:t>
            </w:r>
          </w:p>
          <w:p w14:paraId="3A9E595D" w14:textId="242AE0E8" w:rsidR="006D2459" w:rsidRPr="006D2459" w:rsidRDefault="006D2459" w:rsidP="006D2459">
            <w:pPr>
              <w:ind w:firstLine="709"/>
              <w:jc w:val="both"/>
              <w:rPr>
                <w:rFonts w:ascii="Arial" w:hAnsi="Arial"/>
              </w:rPr>
            </w:pPr>
            <w:r w:rsidRPr="006D2459">
              <w:rPr>
                <w:rFonts w:ascii="Arial" w:hAnsi="Arial"/>
              </w:rPr>
              <w:t xml:space="preserve">Акт, оформленный в соответствии с требованиями части первой настоящего пункта, является основанием для письменного требования к Заемщику о досрочном погашении Задолженности по </w:t>
            </w:r>
            <w:r>
              <w:rPr>
                <w:rFonts w:ascii="Arial" w:hAnsi="Arial"/>
              </w:rPr>
              <w:t>з</w:t>
            </w:r>
            <w:r w:rsidRPr="006D2459">
              <w:rPr>
                <w:rFonts w:ascii="Arial" w:hAnsi="Arial"/>
              </w:rPr>
              <w:t>айму.</w:t>
            </w:r>
          </w:p>
          <w:p w14:paraId="5B6617F3" w14:textId="3527531F" w:rsidR="006D2459" w:rsidRPr="006D2459" w:rsidRDefault="006D2459" w:rsidP="006D2459">
            <w:pPr>
              <w:ind w:firstLine="709"/>
              <w:jc w:val="both"/>
              <w:rPr>
                <w:rFonts w:ascii="Arial" w:hAnsi="Arial"/>
              </w:rPr>
            </w:pPr>
            <w:r w:rsidRPr="006D2459">
              <w:rPr>
                <w:rFonts w:ascii="Arial" w:hAnsi="Arial"/>
              </w:rPr>
              <w:t xml:space="preserve">Заемщик обязан исполнить требование Фонда о досрочном погашении Задолженности по </w:t>
            </w:r>
            <w:r>
              <w:rPr>
                <w:rFonts w:ascii="Arial" w:hAnsi="Arial"/>
              </w:rPr>
              <w:t>з</w:t>
            </w:r>
            <w:r w:rsidRPr="006D2459">
              <w:rPr>
                <w:rFonts w:ascii="Arial" w:hAnsi="Arial"/>
              </w:rPr>
              <w:t>айму в срок, указанный в соответствующем требовании Фонда (Дата досрочного погашения).</w:t>
            </w:r>
          </w:p>
          <w:p w14:paraId="76B1AF13" w14:textId="395BA6CA" w:rsidR="006D2459" w:rsidRPr="006D2459" w:rsidRDefault="00DD6DC1" w:rsidP="006D2459">
            <w:pPr>
              <w:ind w:firstLine="709"/>
              <w:jc w:val="both"/>
              <w:rPr>
                <w:rFonts w:ascii="Arial" w:hAnsi="Arial"/>
              </w:rPr>
            </w:pPr>
            <w:r w:rsidRPr="00235309">
              <w:rPr>
                <w:rFonts w:ascii="Arial" w:hAnsi="Arial"/>
              </w:rPr>
              <w:t>[</w:t>
            </w:r>
            <w:r w:rsidR="006D2459" w:rsidRPr="006D2459">
              <w:rPr>
                <w:rFonts w:ascii="Arial" w:hAnsi="Arial"/>
              </w:rPr>
              <w:t>10.3.</w:t>
            </w:r>
            <w:r w:rsidR="006D2459" w:rsidRPr="006D2459">
              <w:rPr>
                <w:rFonts w:ascii="Arial" w:hAnsi="Arial"/>
              </w:rPr>
              <w:tab/>
              <w:t xml:space="preserve">В случае принятия решения о ликвидации/предстоящем исключении из ЕГРЮЛ, введения процедуры, предусмотренной Федеральным законом № 127-ФЗ от 26 октября 2002 г. </w:t>
            </w:r>
            <w:r w:rsidR="004805E2">
              <w:rPr>
                <w:rFonts w:ascii="Arial" w:hAnsi="Arial"/>
              </w:rPr>
              <w:t>«</w:t>
            </w:r>
            <w:r w:rsidR="006D2459" w:rsidRPr="006D2459">
              <w:rPr>
                <w:rFonts w:ascii="Arial" w:hAnsi="Arial"/>
              </w:rPr>
              <w:t>О несостоятельности (банкротстве)</w:t>
            </w:r>
            <w:r w:rsidR="004805E2">
              <w:rPr>
                <w:rFonts w:ascii="Arial" w:hAnsi="Arial"/>
              </w:rPr>
              <w:t>»</w:t>
            </w:r>
            <w:r w:rsidR="006D2459" w:rsidRPr="006D2459">
              <w:rPr>
                <w:rFonts w:ascii="Arial" w:hAnsi="Arial"/>
              </w:rPr>
              <w:t xml:space="preserve"> в отношении Заемщика/лица, </w:t>
            </w:r>
            <w:r w:rsidR="006D2459" w:rsidRPr="006D2459">
              <w:rPr>
                <w:rFonts w:ascii="Arial" w:hAnsi="Arial"/>
              </w:rPr>
              <w:lastRenderedPageBreak/>
              <w:t>предоставившего обеспечение, Фонд вправе потребовать от Заемщика/поручителя досрочно погасить Задолженность по Договору в течение 3</w:t>
            </w:r>
            <w:r w:rsidR="006D2459">
              <w:rPr>
                <w:rFonts w:ascii="Arial" w:hAnsi="Arial"/>
              </w:rPr>
              <w:t xml:space="preserve"> (трех)</w:t>
            </w:r>
            <w:r w:rsidR="006D2459" w:rsidRPr="006D2459">
              <w:rPr>
                <w:rFonts w:ascii="Arial" w:hAnsi="Arial"/>
              </w:rPr>
              <w:t xml:space="preserve"> дней с момента получения требования Фонда. В целях погашения Задолженности в случаях, предусмотренных настоящей статьей, Фонд имеет право взыскать (списать) любую из сумм Задолженности со Счета (Валютного счета) Заемщика и/или предъявить требования лицам, предоставившим обеспечение исполнения обязательств Заемщика по Договору.</w:t>
            </w:r>
            <w:r w:rsidR="006D2459">
              <w:rPr>
                <w:rStyle w:val="afa"/>
                <w:rFonts w:ascii="Arial" w:hAnsi="Arial"/>
              </w:rPr>
              <w:footnoteReference w:id="16"/>
            </w:r>
          </w:p>
          <w:p w14:paraId="37BBBC37" w14:textId="4684E421" w:rsidR="006D2459" w:rsidRPr="006D2459" w:rsidRDefault="006D2459" w:rsidP="006D2459">
            <w:pPr>
              <w:ind w:firstLine="709"/>
              <w:jc w:val="both"/>
              <w:rPr>
                <w:rFonts w:ascii="Arial" w:hAnsi="Arial"/>
              </w:rPr>
            </w:pPr>
            <w:r w:rsidRPr="006D2459">
              <w:rPr>
                <w:rFonts w:ascii="Arial" w:hAnsi="Arial"/>
              </w:rPr>
              <w:t>10.</w:t>
            </w:r>
            <w:r w:rsidR="00DD6DC1">
              <w:rPr>
                <w:rFonts w:ascii="Arial" w:hAnsi="Arial"/>
              </w:rPr>
              <w:t>3</w:t>
            </w:r>
            <w:r w:rsidRPr="006D2459">
              <w:rPr>
                <w:rFonts w:ascii="Arial" w:hAnsi="Arial"/>
              </w:rPr>
              <w:t>.</w:t>
            </w:r>
            <w:r w:rsidRPr="006D2459">
              <w:rPr>
                <w:rFonts w:ascii="Arial" w:hAnsi="Arial"/>
              </w:rPr>
              <w:tab/>
              <w:t>В случае принятия решения о прекращении деятельности в качестве индивидуального предпринимателя/предстоящем исключении из ЕГРИП,</w:t>
            </w:r>
            <w:r>
              <w:rPr>
                <w:rFonts w:ascii="Arial" w:hAnsi="Arial"/>
              </w:rPr>
              <w:t xml:space="preserve"> </w:t>
            </w:r>
            <w:r w:rsidRPr="006D2459">
              <w:rPr>
                <w:rFonts w:ascii="Arial" w:hAnsi="Arial"/>
              </w:rPr>
              <w:t>введения процедуры, предусмотренной Федеральным законом</w:t>
            </w:r>
            <w:r>
              <w:rPr>
                <w:rFonts w:ascii="Arial" w:hAnsi="Arial"/>
              </w:rPr>
              <w:t xml:space="preserve"> </w:t>
            </w:r>
            <w:r w:rsidRPr="006D2459">
              <w:rPr>
                <w:rFonts w:ascii="Arial" w:hAnsi="Arial"/>
              </w:rPr>
              <w:t xml:space="preserve">№ 127-ФЗ от 26 октября 2002 г. </w:t>
            </w:r>
            <w:r w:rsidR="004805E2">
              <w:rPr>
                <w:rFonts w:ascii="Arial" w:hAnsi="Arial"/>
              </w:rPr>
              <w:t>«</w:t>
            </w:r>
            <w:r w:rsidRPr="006D2459">
              <w:rPr>
                <w:rFonts w:ascii="Arial" w:hAnsi="Arial"/>
              </w:rPr>
              <w:t>О несостоятельности (банкротстве)</w:t>
            </w:r>
            <w:r w:rsidR="004805E2">
              <w:rPr>
                <w:rFonts w:ascii="Arial" w:hAnsi="Arial"/>
              </w:rPr>
              <w:t>»</w:t>
            </w:r>
            <w:r w:rsidRPr="006D2459">
              <w:rPr>
                <w:rFonts w:ascii="Arial" w:hAnsi="Arial"/>
              </w:rPr>
              <w:t xml:space="preserve"> в отношении Заемщика/лица, предоставившего обеспечение, Фонд вправе потребовать от Заемщика/поручителя досрочно погасить Задолженность по Договору в течение 3 рабочих дней с момента получения требования Фонда. В целях погашения Задолженности в случаях, предусмотренных настоящей статьей, Фонд имеет право взыскать (списать) любую из сумм Задолженности со Счета (Валютного счета) Заемщика и/или предъявить требования лицам, предоставившим обеспечение исполнения обязательств Заемщика по Договору.</w:t>
            </w:r>
            <w:r w:rsidR="00DD6DC1" w:rsidRPr="00DD6DC1">
              <w:rPr>
                <w:rFonts w:ascii="Arial" w:hAnsi="Arial"/>
              </w:rPr>
              <w:t>]</w:t>
            </w:r>
            <w:r>
              <w:rPr>
                <w:rStyle w:val="afa"/>
                <w:rFonts w:ascii="Arial" w:hAnsi="Arial"/>
              </w:rPr>
              <w:footnoteReference w:id="17"/>
            </w:r>
          </w:p>
          <w:p w14:paraId="0767A200" w14:textId="60F3874F" w:rsidR="006D2459" w:rsidRPr="006D2459" w:rsidRDefault="006D2459" w:rsidP="006D2459">
            <w:pPr>
              <w:ind w:firstLine="709"/>
              <w:jc w:val="both"/>
              <w:rPr>
                <w:rFonts w:ascii="Arial" w:hAnsi="Arial"/>
              </w:rPr>
            </w:pPr>
            <w:r w:rsidRPr="00F956E9">
              <w:rPr>
                <w:rFonts w:ascii="Arial" w:hAnsi="Arial"/>
              </w:rPr>
              <w:t>10.4.</w:t>
            </w:r>
            <w:r w:rsidRPr="00F956E9">
              <w:rPr>
                <w:rFonts w:ascii="Arial" w:hAnsi="Arial"/>
              </w:rPr>
              <w:tab/>
              <w:t xml:space="preserve">При  наличии  любого  из  оснований,  предусмотренных пунктом 10.1 Договора, а также наступления обстоятельств, указанных в пункте 10.3 Договора, Фонд вправе также в одностороннем внесудебном порядке расторгнуть Договор в дату, указанную в письменном уведомлении Фонда о расторжении Договора, которая определяется как дата, наступающая не ранее чем через 5 </w:t>
            </w:r>
            <w:r w:rsidR="00DD6DC1" w:rsidRPr="00F956E9">
              <w:rPr>
                <w:rFonts w:ascii="Arial" w:hAnsi="Arial"/>
              </w:rPr>
              <w:t xml:space="preserve">(пять) </w:t>
            </w:r>
            <w:r w:rsidRPr="00F956E9">
              <w:rPr>
                <w:rFonts w:ascii="Arial" w:hAnsi="Arial"/>
              </w:rPr>
              <w:t>дней со дня направления Заемщику уведомления о расторжении.</w:t>
            </w:r>
          </w:p>
          <w:p w14:paraId="059F4387" w14:textId="0A070CAE" w:rsidR="006D2459" w:rsidRPr="006D2459" w:rsidRDefault="006D2459" w:rsidP="00310FFC">
            <w:pPr>
              <w:ind w:firstLine="709"/>
              <w:jc w:val="both"/>
              <w:rPr>
                <w:rFonts w:ascii="Arial" w:hAnsi="Arial"/>
                <w:color w:val="305496"/>
              </w:rPr>
            </w:pPr>
          </w:p>
        </w:tc>
      </w:tr>
    </w:tbl>
    <w:p w14:paraId="7EAA8170" w14:textId="77777777" w:rsidR="00DD2FF5" w:rsidRPr="00DD2FF5" w:rsidRDefault="00DD2FF5" w:rsidP="00DD2FF5">
      <w:pPr>
        <w:suppressAutoHyphens w:val="0"/>
        <w:autoSpaceDN/>
        <w:ind w:firstLine="709"/>
        <w:jc w:val="both"/>
        <w:textAlignment w:val="auto"/>
        <w:rPr>
          <w:rFonts w:ascii="Arial" w:eastAsia="Times New Roman" w:hAnsi="Arial"/>
          <w:kern w:val="0"/>
          <w:lang w:eastAsia="ru-RU" w:bidi="ar-SA"/>
        </w:rPr>
      </w:pPr>
    </w:p>
    <w:p w14:paraId="6E34A79C" w14:textId="77777777" w:rsidR="00DD2FF5" w:rsidRPr="00DD2FF5" w:rsidRDefault="00DD2FF5" w:rsidP="00DD2FF5">
      <w:pPr>
        <w:keepNext/>
        <w:widowControl/>
        <w:shd w:val="clear" w:color="auto" w:fill="C0C0C0"/>
        <w:suppressAutoHyphens w:val="0"/>
        <w:autoSpaceDN/>
        <w:ind w:firstLine="510"/>
        <w:jc w:val="center"/>
        <w:textAlignment w:val="auto"/>
        <w:outlineLvl w:val="4"/>
        <w:rPr>
          <w:rFonts w:ascii="Arial" w:eastAsia="Times New Roman" w:hAnsi="Arial"/>
          <w:b/>
          <w:kern w:val="0"/>
          <w:lang w:eastAsia="ru-RU" w:bidi="ar-SA"/>
        </w:rPr>
      </w:pPr>
      <w:r w:rsidRPr="00DD2FF5">
        <w:rPr>
          <w:rFonts w:ascii="Arial" w:eastAsia="Times New Roman" w:hAnsi="Arial"/>
          <w:b/>
          <w:kern w:val="0"/>
          <w:lang w:eastAsia="ru-RU" w:bidi="ar-SA"/>
        </w:rPr>
        <w:t>Статья 11. Ответственность Заемщика</w:t>
      </w:r>
    </w:p>
    <w:p w14:paraId="750F0AAC" w14:textId="7777777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11.1. За неисполнение или ненадлежащее исполнение Заемщиком предусмотренных Договором обязательств по возврату Основного </w:t>
      </w:r>
      <w:r w:rsidRPr="00661A53">
        <w:rPr>
          <w:rFonts w:ascii="Arial" w:eastAsia="Times New Roman" w:hAnsi="Arial"/>
          <w:kern w:val="0"/>
          <w:lang w:eastAsia="ru-RU" w:bidi="ar-SA"/>
        </w:rPr>
        <w:t>долга и/или уплате процентов за пользование займом, Заемщик уплачивает Фонду пени в размере 0,1 (ноль целых одна десятая) процента за каждый день просрочки от несвоевременно уплаченной</w:t>
      </w:r>
      <w:r w:rsidRPr="00DD2FF5">
        <w:rPr>
          <w:rFonts w:ascii="Arial" w:eastAsia="Times New Roman" w:hAnsi="Arial"/>
          <w:kern w:val="0"/>
          <w:lang w:eastAsia="ru-RU" w:bidi="ar-SA"/>
        </w:rPr>
        <w:t xml:space="preserve"> суммы. </w:t>
      </w:r>
    </w:p>
    <w:p w14:paraId="4C866459" w14:textId="3B43B9D9" w:rsidR="00B5470F" w:rsidRPr="00783781" w:rsidRDefault="00DD2FF5" w:rsidP="00707EA5">
      <w:pPr>
        <w:widowControl/>
        <w:autoSpaceDN/>
        <w:ind w:firstLine="709"/>
        <w:jc w:val="both"/>
        <w:textAlignment w:val="auto"/>
        <w:rPr>
          <w:rFonts w:ascii="Arial" w:eastAsia="Times New Roman" w:hAnsi="Arial"/>
          <w:kern w:val="0"/>
          <w:lang w:eastAsia="ru-RU" w:bidi="ar-SA"/>
        </w:rPr>
      </w:pPr>
      <w:r w:rsidRPr="009E0ECB">
        <w:rPr>
          <w:rFonts w:ascii="Arial" w:eastAsia="Times New Roman" w:hAnsi="Arial"/>
          <w:kern w:val="0"/>
          <w:lang w:eastAsia="ru-RU" w:bidi="ar-SA"/>
        </w:rPr>
        <w:t xml:space="preserve">11.2. </w:t>
      </w:r>
      <w:r w:rsidR="00B5470F" w:rsidRPr="009E0ECB">
        <w:rPr>
          <w:rFonts w:ascii="Arial" w:eastAsia="Times New Roman" w:hAnsi="Arial"/>
          <w:kern w:val="0"/>
          <w:lang w:eastAsia="ru-RU" w:bidi="ar-SA"/>
        </w:rPr>
        <w:t>В случае нарушения срока предоставления отчетности, указанной в пункте 12.</w:t>
      </w:r>
      <w:r w:rsidR="00D226BB" w:rsidRPr="009E0ECB">
        <w:rPr>
          <w:rFonts w:ascii="Arial" w:eastAsia="Times New Roman" w:hAnsi="Arial"/>
          <w:kern w:val="0"/>
          <w:lang w:eastAsia="ru-RU" w:bidi="ar-SA"/>
        </w:rPr>
        <w:t>10</w:t>
      </w:r>
      <w:r w:rsidR="00B5470F" w:rsidRPr="009E0ECB">
        <w:rPr>
          <w:rFonts w:ascii="Arial" w:eastAsia="Times New Roman" w:hAnsi="Arial"/>
          <w:kern w:val="0"/>
          <w:lang w:eastAsia="ru-RU" w:bidi="ar-SA"/>
        </w:rPr>
        <w:t xml:space="preserve"> Договора, </w:t>
      </w:r>
      <w:bookmarkStart w:id="18" w:name="_Hlk205472437"/>
      <w:r w:rsidR="00B5470F" w:rsidRPr="009E0ECB">
        <w:rPr>
          <w:rFonts w:ascii="Arial" w:eastAsia="Times New Roman" w:hAnsi="Arial"/>
          <w:kern w:val="0"/>
          <w:lang w:eastAsia="ru-RU" w:bidi="ar-SA"/>
        </w:rPr>
        <w:t xml:space="preserve">Заемщик уплачивает Фонду </w:t>
      </w:r>
      <w:bookmarkEnd w:id="18"/>
      <w:r w:rsidR="00B5470F" w:rsidRPr="009E0ECB">
        <w:rPr>
          <w:rFonts w:ascii="Arial" w:eastAsia="Times New Roman" w:hAnsi="Arial"/>
          <w:kern w:val="0"/>
          <w:lang w:eastAsia="ru-RU" w:bidi="ar-SA"/>
        </w:rPr>
        <w:t>пени в размере 0,01 (нол</w:t>
      </w:r>
      <w:r w:rsidR="00661A53" w:rsidRPr="009E0ECB">
        <w:rPr>
          <w:rFonts w:ascii="Arial" w:eastAsia="Times New Roman" w:hAnsi="Arial"/>
          <w:kern w:val="0"/>
          <w:lang w:eastAsia="ru-RU" w:bidi="ar-SA"/>
        </w:rPr>
        <w:t>ь</w:t>
      </w:r>
      <w:r w:rsidR="00B5470F" w:rsidRPr="009E0ECB">
        <w:rPr>
          <w:rFonts w:ascii="Arial" w:eastAsia="Times New Roman" w:hAnsi="Arial"/>
          <w:kern w:val="0"/>
          <w:lang w:eastAsia="ru-RU" w:bidi="ar-SA"/>
        </w:rPr>
        <w:t xml:space="preserve"> целых</w:t>
      </w:r>
      <w:r w:rsidR="00661A53" w:rsidRPr="009E0ECB">
        <w:rPr>
          <w:rFonts w:ascii="Arial" w:eastAsia="Times New Roman" w:hAnsi="Arial"/>
          <w:kern w:val="0"/>
          <w:lang w:eastAsia="ru-RU" w:bidi="ar-SA"/>
        </w:rPr>
        <w:t xml:space="preserve"> одна сотая</w:t>
      </w:r>
      <w:r w:rsidR="00B5470F" w:rsidRPr="009E0ECB">
        <w:rPr>
          <w:rFonts w:ascii="Arial" w:eastAsia="Times New Roman" w:hAnsi="Arial"/>
          <w:kern w:val="0"/>
          <w:lang w:eastAsia="ru-RU" w:bidi="ar-SA"/>
        </w:rPr>
        <w:t>) процента от суммы займа, установленной пунктом 2.1 Договора, за каждый день просрочки/неисполнения</w:t>
      </w:r>
      <w:r w:rsidR="00B5470F" w:rsidRPr="00783781">
        <w:rPr>
          <w:rFonts w:ascii="Arial" w:eastAsia="Times New Roman" w:hAnsi="Arial"/>
          <w:kern w:val="0"/>
          <w:lang w:eastAsia="ru-RU" w:bidi="ar-SA"/>
        </w:rPr>
        <w:t xml:space="preserve"> обязательства.</w:t>
      </w:r>
    </w:p>
    <w:p w14:paraId="4131B4D3" w14:textId="77777777" w:rsidR="00EE4887" w:rsidRPr="001D3A20" w:rsidRDefault="00EE4887" w:rsidP="00EE4887">
      <w:pPr>
        <w:widowControl/>
        <w:autoSpaceDN/>
        <w:ind w:firstLine="709"/>
        <w:jc w:val="both"/>
        <w:textAlignment w:val="auto"/>
        <w:rPr>
          <w:rFonts w:ascii="Arial" w:eastAsia="Times New Roman" w:hAnsi="Arial"/>
          <w:kern w:val="0"/>
          <w:lang w:eastAsia="ru-RU" w:bidi="ar-SA"/>
        </w:rPr>
      </w:pPr>
      <w:r w:rsidRPr="00BC46A5">
        <w:rPr>
          <w:rFonts w:ascii="Arial" w:eastAsia="Times New Roman" w:hAnsi="Arial"/>
          <w:kern w:val="0"/>
          <w:highlight w:val="cyan"/>
          <w:lang w:eastAsia="ru-RU" w:bidi="ar-SA"/>
        </w:rPr>
        <w:t>11.3. В случае нарушения Заемщиком предусмотренного Договором срока регистрации права залога/учета прав на заложенное имущество (если иное предоставленное Заемщиком основное обеспечение не соответствует требованиям достаточности) Заемщик уплачивает Фонду пени в размере 0,01 (ноль целых одна сотая) процента за каждый день просрочки от стоимости предмета залога, указанного в соответствующем договоре залога, за каждый день просрочки.</w:t>
      </w:r>
    </w:p>
    <w:p w14:paraId="6BD57E42" w14:textId="22E59F20" w:rsidR="00890484" w:rsidRPr="000A53FA" w:rsidRDefault="00890484" w:rsidP="00890484">
      <w:pPr>
        <w:widowControl/>
        <w:autoSpaceDN/>
        <w:ind w:firstLine="709"/>
        <w:jc w:val="both"/>
        <w:textAlignment w:val="auto"/>
        <w:rPr>
          <w:rFonts w:ascii="Arial" w:eastAsia="Times New Roman" w:hAnsi="Arial"/>
          <w:kern w:val="0"/>
          <w:highlight w:val="cyan"/>
          <w:lang w:eastAsia="ru-RU" w:bidi="ar-SA"/>
        </w:rPr>
      </w:pPr>
      <w:r w:rsidRPr="000A53FA">
        <w:rPr>
          <w:rFonts w:ascii="Arial" w:eastAsia="Times New Roman" w:hAnsi="Arial"/>
          <w:kern w:val="0"/>
          <w:highlight w:val="cyan"/>
          <w:lang w:eastAsia="ru-RU" w:bidi="ar-SA"/>
        </w:rPr>
        <w:t>11.4.</w:t>
      </w:r>
      <w:r w:rsidRPr="000A53FA">
        <w:rPr>
          <w:rFonts w:ascii="Arial" w:eastAsia="Times New Roman" w:hAnsi="Arial"/>
          <w:kern w:val="0"/>
          <w:highlight w:val="cyan"/>
          <w:lang w:eastAsia="ru-RU" w:bidi="ar-SA"/>
        </w:rPr>
        <w:tab/>
        <w:t>В случае нарушения Заемщиком пунктов 12.13</w:t>
      </w:r>
      <w:r w:rsidR="00035169" w:rsidRPr="000A53FA">
        <w:rPr>
          <w:rFonts w:ascii="Arial" w:eastAsia="Times New Roman" w:hAnsi="Arial"/>
          <w:kern w:val="0"/>
          <w:highlight w:val="cyan"/>
          <w:lang w:eastAsia="ru-RU" w:bidi="ar-SA"/>
        </w:rPr>
        <w:t xml:space="preserve">, [12.30. </w:t>
      </w:r>
      <w:proofErr w:type="gramStart"/>
      <w:r w:rsidR="00035169" w:rsidRPr="000A53FA">
        <w:rPr>
          <w:rFonts w:ascii="Arial" w:eastAsia="Times New Roman" w:hAnsi="Arial"/>
          <w:kern w:val="0"/>
          <w:highlight w:val="cyan"/>
          <w:lang w:eastAsia="ru-RU" w:bidi="ar-SA"/>
        </w:rPr>
        <w:t>–  ]</w:t>
      </w:r>
      <w:proofErr w:type="gramEnd"/>
      <w:r w:rsidR="00035169" w:rsidRPr="000A53FA">
        <w:rPr>
          <w:rFonts w:ascii="Arial" w:eastAsia="Times New Roman" w:hAnsi="Arial"/>
          <w:kern w:val="0"/>
          <w:highlight w:val="cyan"/>
          <w:lang w:eastAsia="ru-RU" w:bidi="ar-SA"/>
        </w:rPr>
        <w:t xml:space="preserve"> </w:t>
      </w:r>
      <w:r w:rsidR="00035169" w:rsidRPr="000A53FA">
        <w:rPr>
          <w:rStyle w:val="afa"/>
          <w:rFonts w:ascii="Arial" w:eastAsia="Times New Roman" w:hAnsi="Arial"/>
          <w:kern w:val="0"/>
          <w:highlight w:val="cyan"/>
          <w:lang w:eastAsia="ru-RU" w:bidi="ar-SA"/>
        </w:rPr>
        <w:footnoteReference w:id="18"/>
      </w:r>
      <w:r w:rsidRPr="000A53FA">
        <w:rPr>
          <w:rFonts w:ascii="Arial" w:eastAsia="Times New Roman" w:hAnsi="Arial"/>
          <w:kern w:val="0"/>
          <w:highlight w:val="cyan"/>
          <w:lang w:eastAsia="ru-RU" w:bidi="ar-SA"/>
        </w:rPr>
        <w:t xml:space="preserve"> Договора впервые за период действия Договора выносится предупреждение, за каждое последующее нарушение Заемщик уплачивает Фонду штраф в размере 10 000 (десять тысяч) рублей.</w:t>
      </w:r>
    </w:p>
    <w:p w14:paraId="78599FE9" w14:textId="04AE70EF" w:rsidR="00890484" w:rsidRDefault="00890484" w:rsidP="00890484">
      <w:pPr>
        <w:widowControl/>
        <w:autoSpaceDN/>
        <w:ind w:firstLine="709"/>
        <w:jc w:val="both"/>
        <w:textAlignment w:val="auto"/>
        <w:rPr>
          <w:rFonts w:ascii="Arial" w:eastAsia="Times New Roman" w:hAnsi="Arial"/>
          <w:kern w:val="0"/>
          <w:lang w:eastAsia="ru-RU" w:bidi="ar-SA"/>
        </w:rPr>
      </w:pPr>
      <w:r w:rsidRPr="000A53FA">
        <w:rPr>
          <w:rFonts w:ascii="Arial" w:eastAsia="Times New Roman" w:hAnsi="Arial"/>
          <w:kern w:val="0"/>
          <w:highlight w:val="cyan"/>
          <w:lang w:eastAsia="ru-RU" w:bidi="ar-SA"/>
        </w:rPr>
        <w:t>11.5.</w:t>
      </w:r>
      <w:r w:rsidRPr="000A53FA">
        <w:rPr>
          <w:rFonts w:ascii="Arial" w:eastAsia="Times New Roman" w:hAnsi="Arial"/>
          <w:kern w:val="0"/>
          <w:highlight w:val="cyan"/>
          <w:lang w:eastAsia="ru-RU" w:bidi="ar-SA"/>
        </w:rPr>
        <w:tab/>
        <w:t>В случае нарушения Заемщиком пунктов 12.19, 12.24, 12.25</w:t>
      </w:r>
      <w:r w:rsidR="00035169" w:rsidRPr="000A53FA">
        <w:rPr>
          <w:rFonts w:ascii="Arial" w:eastAsia="Times New Roman" w:hAnsi="Arial"/>
          <w:kern w:val="0"/>
          <w:highlight w:val="cyan"/>
          <w:lang w:eastAsia="ru-RU" w:bidi="ar-SA"/>
        </w:rPr>
        <w:t xml:space="preserve"> [12.30. </w:t>
      </w:r>
      <w:proofErr w:type="gramStart"/>
      <w:r w:rsidR="00035169" w:rsidRPr="000A53FA">
        <w:rPr>
          <w:rFonts w:ascii="Arial" w:eastAsia="Times New Roman" w:hAnsi="Arial"/>
          <w:kern w:val="0"/>
          <w:highlight w:val="cyan"/>
          <w:lang w:eastAsia="ru-RU" w:bidi="ar-SA"/>
        </w:rPr>
        <w:t>–  ]</w:t>
      </w:r>
      <w:proofErr w:type="gramEnd"/>
      <w:r w:rsidR="00035169" w:rsidRPr="000A53FA">
        <w:rPr>
          <w:rFonts w:ascii="Arial" w:eastAsia="Times New Roman" w:hAnsi="Arial"/>
          <w:kern w:val="0"/>
          <w:highlight w:val="cyan"/>
          <w:lang w:eastAsia="ru-RU" w:bidi="ar-SA"/>
        </w:rPr>
        <w:t xml:space="preserve"> </w:t>
      </w:r>
      <w:r w:rsidR="00035169" w:rsidRPr="000A53FA">
        <w:rPr>
          <w:rStyle w:val="afa"/>
          <w:rFonts w:ascii="Arial" w:eastAsia="Times New Roman" w:hAnsi="Arial"/>
          <w:kern w:val="0"/>
          <w:highlight w:val="cyan"/>
          <w:lang w:eastAsia="ru-RU" w:bidi="ar-SA"/>
        </w:rPr>
        <w:footnoteReference w:id="19"/>
      </w:r>
      <w:r w:rsidRPr="000A53FA">
        <w:rPr>
          <w:rFonts w:ascii="Arial" w:eastAsia="Times New Roman" w:hAnsi="Arial"/>
          <w:kern w:val="0"/>
          <w:highlight w:val="cyan"/>
          <w:lang w:eastAsia="ru-RU" w:bidi="ar-SA"/>
        </w:rPr>
        <w:t xml:space="preserve"> Договора впервые за период действия Договора выносится предупреждение, за каждое последующее нарушение Заемщик уплачивает Фонду штраф в размере 50 000 (пятьдесят тысяч) рублей за каждый выявленный факт.</w:t>
      </w:r>
    </w:p>
    <w:p w14:paraId="632C4E39" w14:textId="6ADE1A89" w:rsidR="004D085D" w:rsidRPr="00464318" w:rsidRDefault="00020CE5" w:rsidP="000858EF">
      <w:pPr>
        <w:widowControl/>
        <w:autoSpaceDN/>
        <w:ind w:firstLine="709"/>
        <w:jc w:val="both"/>
        <w:textAlignment w:val="auto"/>
        <w:rPr>
          <w:rFonts w:ascii="Arial" w:eastAsia="Times New Roman" w:hAnsi="Arial"/>
          <w:kern w:val="0"/>
          <w:lang w:eastAsia="ru-RU" w:bidi="ar-SA"/>
        </w:rPr>
      </w:pPr>
      <w:r w:rsidRPr="00464318">
        <w:rPr>
          <w:rFonts w:ascii="Arial" w:eastAsia="Times New Roman" w:hAnsi="Arial"/>
          <w:kern w:val="0"/>
          <w:lang w:eastAsia="ru-RU" w:bidi="ar-SA"/>
        </w:rPr>
        <w:t>11.</w:t>
      </w:r>
      <w:r w:rsidR="00890484">
        <w:rPr>
          <w:rFonts w:ascii="Arial" w:eastAsia="Times New Roman" w:hAnsi="Arial"/>
          <w:kern w:val="0"/>
          <w:lang w:eastAsia="ru-RU" w:bidi="ar-SA"/>
        </w:rPr>
        <w:t>6</w:t>
      </w:r>
      <w:r w:rsidRPr="00464318">
        <w:rPr>
          <w:rFonts w:ascii="Arial" w:eastAsia="Times New Roman" w:hAnsi="Arial"/>
          <w:kern w:val="0"/>
          <w:lang w:eastAsia="ru-RU" w:bidi="ar-SA"/>
        </w:rPr>
        <w:t>. В случае нарушения Заемщиком пункта 12.</w:t>
      </w:r>
      <w:r w:rsidR="00464318" w:rsidRPr="00464318">
        <w:rPr>
          <w:rFonts w:ascii="Arial" w:eastAsia="Times New Roman" w:hAnsi="Arial"/>
          <w:kern w:val="0"/>
          <w:lang w:eastAsia="ru-RU" w:bidi="ar-SA"/>
        </w:rPr>
        <w:t>20</w:t>
      </w:r>
      <w:r w:rsidRPr="00464318">
        <w:rPr>
          <w:rFonts w:ascii="Arial" w:eastAsia="Times New Roman" w:hAnsi="Arial"/>
          <w:kern w:val="0"/>
          <w:lang w:eastAsia="ru-RU" w:bidi="ar-SA"/>
        </w:rPr>
        <w:t xml:space="preserve"> Договора Заемщик уплачивает Фонду штраф в размере 500 000 (пятьсот тысяч) рублей за каждый выявленный факт.</w:t>
      </w:r>
    </w:p>
    <w:p w14:paraId="63E3BD7E" w14:textId="34B73CF8"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464318">
        <w:rPr>
          <w:rFonts w:ascii="Arial" w:eastAsia="Times New Roman" w:hAnsi="Arial"/>
          <w:kern w:val="0"/>
          <w:lang w:eastAsia="ru-RU" w:bidi="ar-SA"/>
        </w:rPr>
        <w:t>11.</w:t>
      </w:r>
      <w:r w:rsidR="00890484">
        <w:rPr>
          <w:rFonts w:ascii="Arial" w:eastAsia="Times New Roman" w:hAnsi="Arial"/>
          <w:kern w:val="0"/>
          <w:lang w:eastAsia="ru-RU" w:bidi="ar-SA"/>
        </w:rPr>
        <w:t>7</w:t>
      </w:r>
      <w:r w:rsidRPr="00464318">
        <w:rPr>
          <w:rFonts w:ascii="Arial" w:eastAsia="Times New Roman" w:hAnsi="Arial"/>
          <w:kern w:val="0"/>
          <w:lang w:eastAsia="ru-RU" w:bidi="ar-SA"/>
        </w:rPr>
        <w:t>. Возмещение убытков, уплата процентов и неустойки не освобождают Сторон</w:t>
      </w:r>
      <w:r w:rsidRPr="00DD2FF5">
        <w:rPr>
          <w:rFonts w:ascii="Arial" w:eastAsia="Times New Roman" w:hAnsi="Arial"/>
          <w:kern w:val="0"/>
          <w:lang w:eastAsia="ru-RU" w:bidi="ar-SA"/>
        </w:rPr>
        <w:t>ы от исполнения обязательств, предусмотренных Договором.</w:t>
      </w:r>
    </w:p>
    <w:p w14:paraId="32E964C3" w14:textId="77777777" w:rsidR="00DD2FF5" w:rsidRPr="00DD2FF5" w:rsidRDefault="00DD2FF5" w:rsidP="00DD2FF5">
      <w:pPr>
        <w:widowControl/>
        <w:suppressAutoHyphens w:val="0"/>
        <w:autoSpaceDN/>
        <w:ind w:firstLine="709"/>
        <w:jc w:val="both"/>
        <w:textAlignment w:val="auto"/>
        <w:rPr>
          <w:rFonts w:ascii="Arial" w:eastAsia="Times New Roman" w:hAnsi="Arial"/>
          <w:kern w:val="0"/>
          <w:lang w:eastAsia="ru-RU" w:bidi="ar-SA"/>
        </w:rPr>
      </w:pPr>
    </w:p>
    <w:p w14:paraId="3ECB6C73" w14:textId="77777777" w:rsidR="00DD2FF5" w:rsidRPr="00DD2FF5" w:rsidRDefault="00DD2FF5" w:rsidP="00DD2FF5">
      <w:pPr>
        <w:keepNext/>
        <w:widowControl/>
        <w:shd w:val="clear" w:color="auto" w:fill="C0C0C0"/>
        <w:suppressAutoHyphens w:val="0"/>
        <w:autoSpaceDN/>
        <w:ind w:firstLine="510"/>
        <w:jc w:val="center"/>
        <w:textAlignment w:val="auto"/>
        <w:outlineLvl w:val="4"/>
        <w:rPr>
          <w:rFonts w:ascii="Arial" w:eastAsia="Times New Roman" w:hAnsi="Arial"/>
          <w:b/>
          <w:kern w:val="0"/>
          <w:lang w:eastAsia="ru-RU" w:bidi="ar-SA"/>
        </w:rPr>
      </w:pPr>
      <w:r w:rsidRPr="00DD2FF5">
        <w:rPr>
          <w:rFonts w:ascii="Arial" w:eastAsia="Times New Roman" w:hAnsi="Arial"/>
          <w:b/>
          <w:kern w:val="0"/>
          <w:lang w:eastAsia="ru-RU" w:bidi="ar-SA"/>
        </w:rPr>
        <w:lastRenderedPageBreak/>
        <w:t>Статья 12. Права и обязанности Сторон</w:t>
      </w:r>
    </w:p>
    <w:p w14:paraId="1D0C48ED" w14:textId="77777777" w:rsidR="00DD2FF5" w:rsidRPr="00DD2FF5" w:rsidRDefault="00DD2FF5" w:rsidP="00DD2FF5">
      <w:pPr>
        <w:widowControl/>
        <w:suppressAutoHyphens w:val="0"/>
        <w:autoSpaceDN/>
        <w:ind w:firstLine="709"/>
        <w:jc w:val="both"/>
        <w:textAlignment w:val="auto"/>
        <w:rPr>
          <w:rFonts w:ascii="Arial" w:eastAsia="Times New Roman" w:hAnsi="Arial"/>
          <w:b/>
          <w:kern w:val="0"/>
          <w:lang w:eastAsia="ru-RU" w:bidi="ar-SA"/>
        </w:rPr>
      </w:pPr>
      <w:r w:rsidRPr="00DD2FF5">
        <w:rPr>
          <w:rFonts w:ascii="Arial" w:eastAsia="Times New Roman" w:hAnsi="Arial"/>
          <w:b/>
          <w:kern w:val="0"/>
          <w:lang w:eastAsia="ru-RU" w:bidi="ar-SA"/>
        </w:rPr>
        <w:t>Права и обязанности Фонда.</w:t>
      </w:r>
    </w:p>
    <w:p w14:paraId="7B567B12" w14:textId="68D22A22"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12.1. Фонд имеет право </w:t>
      </w:r>
      <w:r w:rsidR="0066055E">
        <w:rPr>
          <w:rFonts w:ascii="Arial" w:eastAsia="Times New Roman" w:hAnsi="Arial"/>
          <w:kern w:val="0"/>
          <w:lang w:eastAsia="ru-RU" w:bidi="ar-SA"/>
        </w:rPr>
        <w:t xml:space="preserve">контролировать деятельность Заемщика, </w:t>
      </w:r>
      <w:r w:rsidRPr="00DD2FF5">
        <w:rPr>
          <w:rFonts w:ascii="Arial" w:eastAsia="Times New Roman" w:hAnsi="Arial"/>
          <w:kern w:val="0"/>
          <w:lang w:eastAsia="ru-RU" w:bidi="ar-SA"/>
        </w:rPr>
        <w:t xml:space="preserve">осуществлять мониторинг реализации Проекта Заемщиком, для чего, в частности, осуществлять: </w:t>
      </w:r>
    </w:p>
    <w:p w14:paraId="3FBC4C9D" w14:textId="77777777" w:rsid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12.1.1. контроль состояния материально-технической базы Заемщика, используемой для реализации Проекта, в том числе с привлечением сторонних организаций (лиц), путем выездных/камеральных проверок; </w:t>
      </w:r>
    </w:p>
    <w:p w14:paraId="6C1BCD53" w14:textId="2AA227AF" w:rsidR="0066055E" w:rsidRPr="00DD2FF5" w:rsidRDefault="0066055E" w:rsidP="00707EA5">
      <w:pPr>
        <w:widowControl/>
        <w:autoSpaceDN/>
        <w:ind w:firstLine="709"/>
        <w:jc w:val="both"/>
        <w:textAlignment w:val="auto"/>
        <w:rPr>
          <w:rFonts w:ascii="Arial" w:eastAsia="Times New Roman" w:hAnsi="Arial"/>
          <w:kern w:val="0"/>
          <w:lang w:eastAsia="ru-RU" w:bidi="ar-SA"/>
        </w:rPr>
      </w:pPr>
      <w:r>
        <w:rPr>
          <w:rFonts w:ascii="Arial" w:eastAsia="Times New Roman" w:hAnsi="Arial"/>
          <w:kern w:val="0"/>
          <w:lang w:eastAsia="ru-RU" w:bidi="ar-SA"/>
        </w:rPr>
        <w:t xml:space="preserve">12.1.2. </w:t>
      </w:r>
      <w:r w:rsidRPr="0066055E">
        <w:rPr>
          <w:rFonts w:ascii="Arial" w:eastAsia="Times New Roman" w:hAnsi="Arial"/>
          <w:kern w:val="0"/>
          <w:lang w:eastAsia="ru-RU" w:bidi="ar-SA"/>
        </w:rPr>
        <w:t>контроль расходования средств на реализацию Проекта</w:t>
      </w:r>
      <w:r>
        <w:rPr>
          <w:rFonts w:ascii="Arial" w:eastAsia="Times New Roman" w:hAnsi="Arial"/>
          <w:kern w:val="0"/>
          <w:lang w:eastAsia="ru-RU" w:bidi="ar-SA"/>
        </w:rPr>
        <w:t>;</w:t>
      </w:r>
    </w:p>
    <w:p w14:paraId="35D3EC3E" w14:textId="0D56448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12.1.</w:t>
      </w:r>
      <w:r w:rsidR="0066055E">
        <w:rPr>
          <w:rFonts w:ascii="Arial" w:eastAsia="Times New Roman" w:hAnsi="Arial"/>
          <w:kern w:val="0"/>
          <w:lang w:eastAsia="ru-RU" w:bidi="ar-SA"/>
        </w:rPr>
        <w:t>3</w:t>
      </w:r>
      <w:r w:rsidRPr="00DD2FF5">
        <w:rPr>
          <w:rFonts w:ascii="Arial" w:eastAsia="Times New Roman" w:hAnsi="Arial"/>
          <w:kern w:val="0"/>
          <w:lang w:eastAsia="ru-RU" w:bidi="ar-SA"/>
        </w:rPr>
        <w:t xml:space="preserve">. контроль финансово-хозяйственной деятельности, включая контроль осуществления бухгалтерского и налогового учета работ по Проекту с правом запрашивать письменную информацию и документы, предоставляемые Заемщиком в рамках Проекта, и использования средств целевого займа. </w:t>
      </w:r>
    </w:p>
    <w:p w14:paraId="1E1ACBC2" w14:textId="7777777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12.2. Требовать от Заемщика предоставления сведений и документов, подтверждающих целевое использование займа, финансовое положение и хозяйственную деятельность Заемщика, обеспеченность займа, а также документов, подтверждающих осуществление софинансирование Проекта.</w:t>
      </w:r>
    </w:p>
    <w:p w14:paraId="0507A507" w14:textId="77777777"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12.3. Осуществлять проверки достоверности предоставляемых Заемщиком отчетных и плановых показателей его хозяйственной деятельности и финансового положения в удобной для Фонда форме.</w:t>
      </w:r>
    </w:p>
    <w:p w14:paraId="11529EF7" w14:textId="7C21FF19" w:rsid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12.4. </w:t>
      </w:r>
      <w:r w:rsidR="0066055E" w:rsidRPr="0066055E">
        <w:rPr>
          <w:rFonts w:ascii="Arial" w:eastAsia="Times New Roman" w:hAnsi="Arial"/>
          <w:kern w:val="0"/>
          <w:lang w:eastAsia="ru-RU" w:bidi="ar-SA"/>
        </w:rPr>
        <w:t>Требовать досрочного погашения Текущей задолженности по Займу по основаниям, предусмотренным Договором</w:t>
      </w:r>
      <w:r w:rsidRPr="00DD2FF5">
        <w:rPr>
          <w:rFonts w:ascii="Arial" w:eastAsia="Times New Roman" w:hAnsi="Arial"/>
          <w:kern w:val="0"/>
          <w:lang w:eastAsia="ru-RU" w:bidi="ar-SA"/>
        </w:rPr>
        <w:t>.</w:t>
      </w:r>
    </w:p>
    <w:p w14:paraId="3C562975" w14:textId="1661419B" w:rsidR="0066055E" w:rsidRPr="00DD2FF5" w:rsidRDefault="0066055E" w:rsidP="00707EA5">
      <w:pPr>
        <w:widowControl/>
        <w:autoSpaceDN/>
        <w:ind w:firstLine="709"/>
        <w:jc w:val="both"/>
        <w:textAlignment w:val="auto"/>
        <w:rPr>
          <w:rFonts w:ascii="Arial" w:eastAsia="Times New Roman" w:hAnsi="Arial"/>
          <w:kern w:val="0"/>
          <w:lang w:eastAsia="ru-RU" w:bidi="ar-SA"/>
        </w:rPr>
      </w:pPr>
      <w:r>
        <w:rPr>
          <w:rFonts w:ascii="Arial" w:eastAsia="Times New Roman" w:hAnsi="Arial"/>
          <w:kern w:val="0"/>
          <w:lang w:eastAsia="ru-RU" w:bidi="ar-SA"/>
        </w:rPr>
        <w:t xml:space="preserve">12.5. </w:t>
      </w:r>
      <w:r w:rsidRPr="0066055E">
        <w:rPr>
          <w:rFonts w:ascii="Arial" w:eastAsia="Times New Roman" w:hAnsi="Arial"/>
          <w:kern w:val="0"/>
          <w:lang w:eastAsia="ru-RU" w:bidi="ar-SA"/>
        </w:rPr>
        <w:t xml:space="preserve">При утрате обеспечения, признании </w:t>
      </w:r>
      <w:r>
        <w:rPr>
          <w:rFonts w:ascii="Arial" w:eastAsia="Times New Roman" w:hAnsi="Arial"/>
          <w:kern w:val="0"/>
          <w:lang w:eastAsia="ru-RU" w:bidi="ar-SA"/>
        </w:rPr>
        <w:t>Фондом</w:t>
      </w:r>
      <w:r w:rsidRPr="0066055E">
        <w:rPr>
          <w:rFonts w:ascii="Arial" w:eastAsia="Times New Roman" w:hAnsi="Arial"/>
          <w:kern w:val="0"/>
          <w:lang w:eastAsia="ru-RU" w:bidi="ar-SA"/>
        </w:rPr>
        <w:t xml:space="preserve"> рисков ухудшения обеспечения высокими предъявлять Заемщику требование о замене и (или) о предоставлении помимо имеющегося, другого обеспечения.</w:t>
      </w:r>
    </w:p>
    <w:p w14:paraId="29A91DA8" w14:textId="2C5D0012"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12.</w:t>
      </w:r>
      <w:r w:rsidR="0066055E">
        <w:rPr>
          <w:rFonts w:ascii="Arial" w:eastAsia="Times New Roman" w:hAnsi="Arial"/>
          <w:kern w:val="0"/>
          <w:lang w:eastAsia="ru-RU" w:bidi="ar-SA"/>
        </w:rPr>
        <w:t>6</w:t>
      </w:r>
      <w:r w:rsidRPr="00DD2FF5">
        <w:rPr>
          <w:rFonts w:ascii="Arial" w:eastAsia="Times New Roman" w:hAnsi="Arial"/>
          <w:kern w:val="0"/>
          <w:lang w:eastAsia="ru-RU" w:bidi="ar-SA"/>
        </w:rPr>
        <w:t xml:space="preserve">. Без согласия Заемщика передавать (уступать) свои права по Договору полностью или частично. </w:t>
      </w:r>
    </w:p>
    <w:p w14:paraId="57E38B26" w14:textId="39CB16BA"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12.</w:t>
      </w:r>
      <w:r w:rsidR="0066055E">
        <w:rPr>
          <w:rFonts w:ascii="Arial" w:eastAsia="Times New Roman" w:hAnsi="Arial"/>
          <w:kern w:val="0"/>
          <w:lang w:eastAsia="ru-RU" w:bidi="ar-SA"/>
        </w:rPr>
        <w:t>7</w:t>
      </w:r>
      <w:r w:rsidRPr="00DD2FF5">
        <w:rPr>
          <w:rFonts w:ascii="Arial" w:eastAsia="Times New Roman" w:hAnsi="Arial"/>
          <w:kern w:val="0"/>
          <w:lang w:eastAsia="ru-RU" w:bidi="ar-SA"/>
        </w:rPr>
        <w:t>. При наступлении условий, указанных в пункте 10.1 Договора, списать суммы, подлежащие оплате по обязательствам, со Счета Заемщика, определив по своему</w:t>
      </w:r>
      <w:r w:rsidRPr="00DD2FF5">
        <w:rPr>
          <w:rFonts w:eastAsia="Times New Roman" w:cs="Times New Roman"/>
          <w:kern w:val="0"/>
          <w:sz w:val="20"/>
          <w:szCs w:val="20"/>
          <w:lang w:eastAsia="ru-RU" w:bidi="ar-SA"/>
        </w:rPr>
        <w:t xml:space="preserve"> </w:t>
      </w:r>
      <w:r w:rsidRPr="00DD2FF5">
        <w:rPr>
          <w:rFonts w:ascii="Arial" w:eastAsia="Times New Roman" w:hAnsi="Arial"/>
          <w:kern w:val="0"/>
          <w:lang w:eastAsia="ru-RU" w:bidi="ar-SA"/>
        </w:rPr>
        <w:t>усмотрению, какие обязательства (задолженность) Заемщика исполняются (погашается) за счет такого списания.</w:t>
      </w:r>
    </w:p>
    <w:p w14:paraId="4F5E17D5" w14:textId="2D04DFEA" w:rsidR="00DD2FF5" w:rsidRPr="00DD2FF5" w:rsidRDefault="00DD2FF5" w:rsidP="00707EA5">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12.</w:t>
      </w:r>
      <w:r w:rsidR="0066055E">
        <w:rPr>
          <w:rFonts w:ascii="Arial" w:eastAsia="Times New Roman" w:hAnsi="Arial"/>
          <w:kern w:val="0"/>
          <w:lang w:eastAsia="ru-RU" w:bidi="ar-SA"/>
        </w:rPr>
        <w:t>8</w:t>
      </w:r>
      <w:r w:rsidRPr="00DD2FF5">
        <w:rPr>
          <w:rFonts w:ascii="Arial" w:eastAsia="Times New Roman" w:hAnsi="Arial"/>
          <w:kern w:val="0"/>
          <w:lang w:eastAsia="ru-RU" w:bidi="ar-SA"/>
        </w:rPr>
        <w:t xml:space="preserve">. </w:t>
      </w:r>
      <w:r w:rsidR="0066055E" w:rsidRPr="0066055E">
        <w:rPr>
          <w:rFonts w:ascii="Arial" w:eastAsia="Times New Roman" w:hAnsi="Arial"/>
          <w:kern w:val="0"/>
          <w:lang w:eastAsia="ru-RU" w:bidi="ar-SA"/>
        </w:rPr>
        <w:t>Требовать от Заемщика предоставления сведений и документов, подтверждающих финансовое положение и хозяйственную деятельность поставщика/исполнителя, а также иных лиц, участвующих в поставке товаров, выполнении работ, оказании услуг в интересах Заемщика по Проекту, если ранее такие документы не предоставлялись</w:t>
      </w:r>
      <w:r w:rsidRPr="00DD2FF5">
        <w:rPr>
          <w:rFonts w:ascii="Arial" w:eastAsia="Times New Roman" w:hAnsi="Arial"/>
          <w:kern w:val="0"/>
          <w:lang w:eastAsia="ru-RU" w:bidi="ar-SA"/>
        </w:rPr>
        <w:t>.</w:t>
      </w:r>
    </w:p>
    <w:p w14:paraId="67C516DA" w14:textId="77777777" w:rsidR="00DD2FF5" w:rsidRPr="00DD2FF5" w:rsidRDefault="00DD2FF5" w:rsidP="00DD2FF5">
      <w:pPr>
        <w:widowControl/>
        <w:suppressAutoHyphens w:val="0"/>
        <w:autoSpaceDN/>
        <w:ind w:firstLine="708"/>
        <w:jc w:val="both"/>
        <w:textAlignment w:val="auto"/>
        <w:rPr>
          <w:rFonts w:ascii="Arial" w:eastAsia="Times New Roman" w:hAnsi="Arial"/>
          <w:b/>
          <w:kern w:val="0"/>
          <w:lang w:eastAsia="ru-RU" w:bidi="ar-SA"/>
        </w:rPr>
      </w:pPr>
      <w:r w:rsidRPr="006C27D9">
        <w:rPr>
          <w:rFonts w:ascii="Arial" w:eastAsia="Times New Roman" w:hAnsi="Arial"/>
          <w:b/>
          <w:kern w:val="0"/>
          <w:lang w:eastAsia="ru-RU" w:bidi="ar-SA"/>
        </w:rPr>
        <w:t>Права и обязанности Заемщика.</w:t>
      </w:r>
    </w:p>
    <w:p w14:paraId="0F0A862F" w14:textId="47CCA2F0" w:rsidR="00DD2FF5" w:rsidRPr="00DD2FF5" w:rsidRDefault="00DD2FF5" w:rsidP="00707EA5">
      <w:pPr>
        <w:widowControl/>
        <w:autoSpaceDN/>
        <w:ind w:firstLine="709"/>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w:t>
      </w:r>
      <w:r w:rsidR="00FF1C25">
        <w:rPr>
          <w:rFonts w:ascii="Arial" w:eastAsia="Times New Roman" w:hAnsi="Arial"/>
          <w:bCs/>
          <w:kern w:val="0"/>
          <w:lang w:eastAsia="ru-RU" w:bidi="ar-SA"/>
        </w:rPr>
        <w:t>9</w:t>
      </w:r>
      <w:r w:rsidRPr="00DD2FF5">
        <w:rPr>
          <w:rFonts w:ascii="Arial" w:eastAsia="Times New Roman" w:hAnsi="Arial"/>
          <w:bCs/>
          <w:kern w:val="0"/>
          <w:lang w:eastAsia="ru-RU" w:bidi="ar-SA"/>
        </w:rPr>
        <w:t>.</w:t>
      </w:r>
      <w:r w:rsidRPr="00DD2FF5">
        <w:rPr>
          <w:rFonts w:ascii="Arial" w:eastAsia="Times New Roman" w:hAnsi="Arial"/>
          <w:bCs/>
          <w:kern w:val="0"/>
          <w:lang w:eastAsia="ru-RU" w:bidi="ar-SA"/>
        </w:rPr>
        <w:tab/>
        <w:t>Заемщик обязуется использовать заем строго по целевому назначению и возвратить его в порядке и в срок, указанные в Договоре, а также уплачивать Фонду проценты на сумму займа.</w:t>
      </w:r>
    </w:p>
    <w:p w14:paraId="0F5D9547" w14:textId="0BF27EC5" w:rsidR="00057598" w:rsidRDefault="00057598" w:rsidP="00707EA5">
      <w:pPr>
        <w:widowControl/>
        <w:autoSpaceDN/>
        <w:ind w:firstLine="709"/>
        <w:jc w:val="both"/>
        <w:textAlignment w:val="auto"/>
        <w:rPr>
          <w:rFonts w:ascii="Arial" w:eastAsia="Times New Roman" w:hAnsi="Arial"/>
          <w:bCs/>
          <w:kern w:val="0"/>
          <w:lang w:eastAsia="ru-RU" w:bidi="ar-SA"/>
        </w:rPr>
      </w:pPr>
      <w:r>
        <w:rPr>
          <w:rFonts w:ascii="Arial" w:eastAsia="Times New Roman" w:hAnsi="Arial"/>
          <w:bCs/>
          <w:kern w:val="0"/>
          <w:lang w:eastAsia="ru-RU" w:bidi="ar-SA"/>
        </w:rPr>
        <w:t>12.</w:t>
      </w:r>
      <w:r w:rsidR="00FF1C25">
        <w:rPr>
          <w:rFonts w:ascii="Arial" w:eastAsia="Times New Roman" w:hAnsi="Arial"/>
          <w:bCs/>
          <w:kern w:val="0"/>
          <w:lang w:eastAsia="ru-RU" w:bidi="ar-SA"/>
        </w:rPr>
        <w:t>9</w:t>
      </w:r>
      <w:r>
        <w:rPr>
          <w:rFonts w:ascii="Arial" w:eastAsia="Times New Roman" w:hAnsi="Arial"/>
          <w:bCs/>
          <w:kern w:val="0"/>
          <w:lang w:eastAsia="ru-RU" w:bidi="ar-SA"/>
        </w:rPr>
        <w:t xml:space="preserve">.1. </w:t>
      </w:r>
      <w:r w:rsidRPr="00057598">
        <w:rPr>
          <w:rFonts w:ascii="Arial" w:eastAsia="Times New Roman" w:hAnsi="Arial"/>
          <w:bCs/>
          <w:kern w:val="0"/>
          <w:lang w:eastAsia="ru-RU" w:bidi="ar-SA"/>
        </w:rPr>
        <w:t>Заемщик обязуется не использовать средства займа с целью перечисления в компании, зарегистрированные на территории, включенной в перечень государств и территорий, используемых для промежуточного (офшорного) владения активами в Российской Федерации, утвержденный приказом Министерства финансов Российской Федерации от 26 мая 2022 № 83н (за исключением Китайской Народной Республики, Объединенных Арабских Эмиратов).</w:t>
      </w:r>
    </w:p>
    <w:p w14:paraId="4EB0FB4B" w14:textId="6EDE6A13" w:rsidR="00DD2FF5" w:rsidRPr="00DD2FF5" w:rsidRDefault="00DD2FF5" w:rsidP="00707EA5">
      <w:pPr>
        <w:widowControl/>
        <w:autoSpaceDN/>
        <w:ind w:firstLine="709"/>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w:t>
      </w:r>
      <w:r w:rsidR="00FF1C25">
        <w:rPr>
          <w:rFonts w:ascii="Arial" w:eastAsia="Times New Roman" w:hAnsi="Arial"/>
          <w:bCs/>
          <w:kern w:val="0"/>
          <w:lang w:eastAsia="ru-RU" w:bidi="ar-SA"/>
        </w:rPr>
        <w:t>10</w:t>
      </w:r>
      <w:r w:rsidRPr="00DD2FF5">
        <w:rPr>
          <w:rFonts w:ascii="Arial" w:eastAsia="Times New Roman" w:hAnsi="Arial"/>
          <w:bCs/>
          <w:kern w:val="0"/>
          <w:lang w:eastAsia="ru-RU" w:bidi="ar-SA"/>
        </w:rPr>
        <w:t>.</w:t>
      </w:r>
      <w:r w:rsidRPr="00DD2FF5">
        <w:rPr>
          <w:rFonts w:ascii="Arial" w:eastAsia="Times New Roman" w:hAnsi="Arial"/>
          <w:bCs/>
          <w:kern w:val="0"/>
          <w:lang w:eastAsia="ru-RU" w:bidi="ar-SA"/>
        </w:rPr>
        <w:tab/>
        <w:t xml:space="preserve">Заемщик обязуется предоставлять в Фонд отчетность, указанную в Договоре. </w:t>
      </w:r>
    </w:p>
    <w:p w14:paraId="76A53DB1" w14:textId="77777777" w:rsidR="00DD2FF5" w:rsidRPr="00DD2FF5" w:rsidRDefault="00DD2FF5" w:rsidP="00707EA5">
      <w:pPr>
        <w:widowControl/>
        <w:autoSpaceDN/>
        <w:ind w:firstLine="709"/>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Документы, входящие в состав отчетности, предоставляются Заемщиком в электронном виде на электронный адрес Фонда и на бумажном носителе.</w:t>
      </w:r>
    </w:p>
    <w:p w14:paraId="3C3C9A26" w14:textId="77777777" w:rsidR="00DD2FF5" w:rsidRPr="00DD2FF5" w:rsidRDefault="00DD2FF5" w:rsidP="00707EA5">
      <w:pPr>
        <w:widowControl/>
        <w:autoSpaceDN/>
        <w:ind w:firstLine="709"/>
        <w:jc w:val="both"/>
        <w:textAlignment w:val="auto"/>
        <w:rPr>
          <w:rFonts w:eastAsia="Times New Roman" w:cs="Times New Roman"/>
          <w:kern w:val="0"/>
          <w:sz w:val="20"/>
          <w:szCs w:val="20"/>
          <w:lang w:eastAsia="ru-RU" w:bidi="ar-SA"/>
        </w:rPr>
      </w:pPr>
      <w:r w:rsidRPr="00DD2FF5">
        <w:rPr>
          <w:rFonts w:ascii="Arial" w:eastAsia="Times New Roman" w:hAnsi="Arial"/>
          <w:bCs/>
          <w:kern w:val="0"/>
          <w:lang w:eastAsia="ru-RU" w:bidi="ar-SA"/>
        </w:rPr>
        <w:t>Документы, входящие в состав отчетности, должны быть прошиты, пронумерованы, подписаны уполномоченным лицом и скреплены печатью Заемщика (при наличии). Указанная в Договоре отчетность считается предоставленной Заемщиком с даты получения Фондом отчетности на бумажном носителе с официальным сопроводительным письмом (отметка Фонда о принятии/штемпель почтового отправления).</w:t>
      </w:r>
      <w:r w:rsidRPr="00DD2FF5">
        <w:rPr>
          <w:rFonts w:eastAsia="Times New Roman" w:cs="Times New Roman"/>
          <w:kern w:val="0"/>
          <w:sz w:val="20"/>
          <w:szCs w:val="20"/>
          <w:lang w:eastAsia="ru-RU" w:bidi="ar-SA"/>
        </w:rPr>
        <w:t xml:space="preserve"> </w:t>
      </w:r>
    </w:p>
    <w:p w14:paraId="7BF27E8A" w14:textId="55AC4350" w:rsidR="00DD2FF5" w:rsidRPr="00DD2FF5" w:rsidRDefault="00DD2FF5" w:rsidP="00707EA5">
      <w:pPr>
        <w:widowControl/>
        <w:autoSpaceDN/>
        <w:ind w:firstLine="709"/>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 xml:space="preserve">В случае если в документы, входящие в состав отчетности, были внесены изменения после их представления в Фонд, Заемщик обязуется не позднее 10 </w:t>
      </w:r>
      <w:r w:rsidR="007456FD">
        <w:rPr>
          <w:rFonts w:ascii="Arial" w:eastAsia="Times New Roman" w:hAnsi="Arial"/>
          <w:bCs/>
          <w:kern w:val="0"/>
          <w:lang w:eastAsia="ru-RU" w:bidi="ar-SA"/>
        </w:rPr>
        <w:t xml:space="preserve">(десяти) </w:t>
      </w:r>
      <w:r w:rsidRPr="00DD2FF5">
        <w:rPr>
          <w:rFonts w:ascii="Arial" w:eastAsia="Times New Roman" w:hAnsi="Arial"/>
          <w:bCs/>
          <w:kern w:val="0"/>
          <w:lang w:eastAsia="ru-RU" w:bidi="ar-SA"/>
        </w:rPr>
        <w:t>дней с момента внесения таких изменений представить в Фонд скорректированную отчетность.</w:t>
      </w:r>
    </w:p>
    <w:p w14:paraId="20ED7310" w14:textId="78968DA0" w:rsidR="00DD2FF5" w:rsidRPr="00DD2FF5" w:rsidRDefault="00DD2FF5" w:rsidP="00707EA5">
      <w:pPr>
        <w:widowControl/>
        <w:autoSpaceDN/>
        <w:ind w:firstLine="709"/>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lastRenderedPageBreak/>
        <w:t>Отчетность представляется в Фонд в составе и в сроки, установленные Приложением № 10 к Договору. Заемщик обязан предоставлять другие отчетно-финансовые документы в течение 10 дней с даты получения соответствующего требования Фонда.</w:t>
      </w:r>
    </w:p>
    <w:p w14:paraId="5063FB43" w14:textId="1D4B7641" w:rsidR="00DD2FF5" w:rsidRPr="00DD2FF5" w:rsidRDefault="00DD2FF5" w:rsidP="00707EA5">
      <w:pPr>
        <w:widowControl/>
        <w:autoSpaceDN/>
        <w:ind w:firstLine="709"/>
        <w:jc w:val="both"/>
        <w:textAlignment w:val="auto"/>
        <w:rPr>
          <w:rFonts w:eastAsia="Times New Roman" w:cs="Times New Roman"/>
          <w:kern w:val="0"/>
          <w:sz w:val="20"/>
          <w:szCs w:val="20"/>
          <w:lang w:eastAsia="ru-RU" w:bidi="ar-SA"/>
        </w:rPr>
      </w:pPr>
      <w:r w:rsidRPr="007456FD">
        <w:rPr>
          <w:rFonts w:ascii="Arial" w:eastAsia="Times New Roman" w:hAnsi="Arial"/>
          <w:bCs/>
          <w:kern w:val="0"/>
          <w:lang w:eastAsia="ru-RU" w:bidi="ar-SA"/>
        </w:rPr>
        <w:t>12.1</w:t>
      </w:r>
      <w:r w:rsidR="00FF1C25">
        <w:rPr>
          <w:rFonts w:ascii="Arial" w:eastAsia="Times New Roman" w:hAnsi="Arial"/>
          <w:bCs/>
          <w:kern w:val="0"/>
          <w:lang w:eastAsia="ru-RU" w:bidi="ar-SA"/>
        </w:rPr>
        <w:t>1</w:t>
      </w:r>
      <w:r w:rsidRPr="007456FD">
        <w:rPr>
          <w:rFonts w:ascii="Arial" w:eastAsia="Times New Roman" w:hAnsi="Arial"/>
          <w:bCs/>
          <w:kern w:val="0"/>
          <w:lang w:eastAsia="ru-RU" w:bidi="ar-SA"/>
        </w:rPr>
        <w:t>.</w:t>
      </w:r>
      <w:r w:rsidR="007456FD">
        <w:rPr>
          <w:rFonts w:ascii="Arial" w:eastAsia="Times New Roman" w:hAnsi="Arial"/>
          <w:bCs/>
          <w:kern w:val="0"/>
          <w:lang w:eastAsia="ru-RU" w:bidi="ar-SA"/>
        </w:rPr>
        <w:t xml:space="preserve"> </w:t>
      </w:r>
      <w:r w:rsidR="007456FD" w:rsidRPr="007456FD">
        <w:rPr>
          <w:rFonts w:ascii="Arial" w:eastAsia="Times New Roman" w:hAnsi="Arial"/>
          <w:bCs/>
          <w:kern w:val="0"/>
          <w:lang w:eastAsia="ru-RU" w:bidi="ar-SA"/>
        </w:rPr>
        <w:t>Заемщик обязан вести аналитический учет наличия и движения денежных средств, требований и обязательств, расходов и имущества, возникших в рамках реализации Проекта, в том числе при использовании средств Займа.</w:t>
      </w:r>
    </w:p>
    <w:p w14:paraId="26AB1A00" w14:textId="0B4BE9A3" w:rsidR="00DD2FF5" w:rsidRPr="00DD2FF5" w:rsidRDefault="00DD2FF5" w:rsidP="00707EA5">
      <w:pPr>
        <w:widowControl/>
        <w:autoSpaceDN/>
        <w:ind w:firstLine="709"/>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FF1C25">
        <w:rPr>
          <w:rFonts w:ascii="Arial" w:eastAsia="Times New Roman" w:hAnsi="Arial"/>
          <w:bCs/>
          <w:kern w:val="0"/>
          <w:lang w:eastAsia="ru-RU" w:bidi="ar-SA"/>
        </w:rPr>
        <w:t>2</w:t>
      </w:r>
      <w:r w:rsidRPr="00DD2FF5">
        <w:rPr>
          <w:rFonts w:ascii="Arial" w:eastAsia="Times New Roman" w:hAnsi="Arial"/>
          <w:bCs/>
          <w:kern w:val="0"/>
          <w:lang w:eastAsia="ru-RU" w:bidi="ar-SA"/>
        </w:rPr>
        <w:t xml:space="preserve">. </w:t>
      </w:r>
      <w:r w:rsidR="007456FD">
        <w:rPr>
          <w:rFonts w:ascii="Arial" w:eastAsia="Times New Roman" w:hAnsi="Arial"/>
          <w:bCs/>
          <w:kern w:val="0"/>
          <w:lang w:eastAsia="ru-RU" w:bidi="ar-SA"/>
        </w:rPr>
        <w:t>Заемщик обязуется п</w:t>
      </w:r>
      <w:r w:rsidRPr="00DD2FF5">
        <w:rPr>
          <w:rFonts w:ascii="Arial" w:eastAsia="Times New Roman" w:hAnsi="Arial"/>
          <w:bCs/>
          <w:kern w:val="0"/>
          <w:lang w:eastAsia="ru-RU" w:bidi="ar-SA"/>
        </w:rPr>
        <w:t>о требованию Фонда предоставлять ему любую информацию по Проекту и любые документы, касающиеся Заемщика, в том числе его финансового положения и хозяйственной деятельности, либо, в случае невозможности немедленного предоставления указанных документов и/или информации - предоставить такие документы и/или информацию в возможно короткие сроки. Требование на предоставление информации/документов может быть направлено Фондом как письменной форме, так и в электронном виде с адреса электронной почты Фонда.</w:t>
      </w:r>
    </w:p>
    <w:p w14:paraId="67A9360A" w14:textId="3CA69617" w:rsidR="00DD2FF5" w:rsidRPr="005B6261" w:rsidRDefault="00DD2FF5" w:rsidP="00DD2FF5">
      <w:pPr>
        <w:widowControl/>
        <w:suppressAutoHyphens w:val="0"/>
        <w:autoSpaceDN/>
        <w:ind w:firstLine="708"/>
        <w:jc w:val="both"/>
        <w:textAlignment w:val="auto"/>
        <w:rPr>
          <w:rFonts w:ascii="Arial" w:eastAsia="Times New Roman" w:hAnsi="Arial"/>
          <w:bCs/>
          <w:kern w:val="0"/>
          <w:lang w:eastAsia="ru-RU" w:bidi="ar-SA"/>
        </w:rPr>
      </w:pPr>
      <w:r w:rsidRPr="005B6261">
        <w:rPr>
          <w:rFonts w:ascii="Arial" w:eastAsia="Times New Roman" w:hAnsi="Arial"/>
          <w:bCs/>
          <w:kern w:val="0"/>
          <w:lang w:eastAsia="ru-RU" w:bidi="ar-SA"/>
        </w:rPr>
        <w:t>12.1</w:t>
      </w:r>
      <w:r w:rsidR="00FF1C25">
        <w:rPr>
          <w:rFonts w:ascii="Arial" w:eastAsia="Times New Roman" w:hAnsi="Arial"/>
          <w:bCs/>
          <w:kern w:val="0"/>
          <w:lang w:eastAsia="ru-RU" w:bidi="ar-SA"/>
        </w:rPr>
        <w:t>3</w:t>
      </w:r>
      <w:r w:rsidRPr="005B6261">
        <w:rPr>
          <w:rFonts w:ascii="Arial" w:eastAsia="Times New Roman" w:hAnsi="Arial"/>
          <w:bCs/>
          <w:kern w:val="0"/>
          <w:lang w:eastAsia="ru-RU" w:bidi="ar-SA"/>
        </w:rPr>
        <w:t>. Заемщик обязуется письменно уведомлять Фонд:</w:t>
      </w:r>
    </w:p>
    <w:p w14:paraId="618B0DF3" w14:textId="62921DA9" w:rsidR="00DD2FF5" w:rsidRPr="002117D3"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FF1C25">
        <w:rPr>
          <w:rFonts w:ascii="Arial" w:eastAsia="Times New Roman" w:hAnsi="Arial"/>
          <w:bCs/>
          <w:kern w:val="0"/>
          <w:lang w:eastAsia="ru-RU" w:bidi="ar-SA"/>
        </w:rPr>
        <w:t>3</w:t>
      </w:r>
      <w:r w:rsidRPr="00DD2FF5">
        <w:rPr>
          <w:rFonts w:ascii="Arial" w:eastAsia="Times New Roman" w:hAnsi="Arial"/>
          <w:bCs/>
          <w:kern w:val="0"/>
          <w:lang w:eastAsia="ru-RU" w:bidi="ar-SA"/>
        </w:rPr>
        <w:t xml:space="preserve">.1. о принятии уполномоченным органом управления Заемщика решения о реорганизации Заемщика, лица, предоставившего обеспечение - в течение 5 (пяти) дней с даты принятия </w:t>
      </w:r>
      <w:r w:rsidRPr="002117D3">
        <w:rPr>
          <w:rFonts w:ascii="Arial" w:eastAsia="Times New Roman" w:hAnsi="Arial"/>
          <w:bCs/>
          <w:kern w:val="0"/>
          <w:lang w:eastAsia="ru-RU" w:bidi="ar-SA"/>
        </w:rPr>
        <w:t xml:space="preserve">соответствующего решения; </w:t>
      </w:r>
    </w:p>
    <w:p w14:paraId="2EA307D5" w14:textId="306C4DDD" w:rsidR="00DD2FF5" w:rsidRPr="002117D3" w:rsidRDefault="00C833D1" w:rsidP="00414D1E">
      <w:pPr>
        <w:widowControl/>
        <w:autoSpaceDN/>
        <w:ind w:firstLine="708"/>
        <w:jc w:val="both"/>
        <w:textAlignment w:val="auto"/>
        <w:rPr>
          <w:rFonts w:ascii="Arial" w:eastAsia="Times New Roman" w:hAnsi="Arial"/>
          <w:bCs/>
          <w:kern w:val="0"/>
          <w:lang w:eastAsia="ru-RU" w:bidi="ar-SA"/>
        </w:rPr>
      </w:pPr>
      <w:r w:rsidRPr="002117D3">
        <w:rPr>
          <w:rFonts w:ascii="Arial" w:eastAsia="Times New Roman" w:hAnsi="Arial"/>
          <w:bCs/>
          <w:kern w:val="0"/>
          <w:lang w:eastAsia="ru-RU" w:bidi="ar-SA"/>
        </w:rPr>
        <w:t xml:space="preserve"> </w:t>
      </w:r>
      <w:r w:rsidR="00CF016A" w:rsidRPr="002117D3">
        <w:rPr>
          <w:rFonts w:ascii="Arial" w:eastAsia="Times New Roman" w:hAnsi="Arial"/>
          <w:bCs/>
          <w:kern w:val="0"/>
          <w:lang w:eastAsia="ru-RU" w:bidi="ar-SA"/>
        </w:rPr>
        <w:t>[</w:t>
      </w:r>
      <w:r w:rsidR="00DD2FF5" w:rsidRPr="002117D3">
        <w:rPr>
          <w:rFonts w:ascii="Arial" w:eastAsia="Times New Roman" w:hAnsi="Arial"/>
          <w:bCs/>
          <w:kern w:val="0"/>
          <w:lang w:eastAsia="ru-RU" w:bidi="ar-SA"/>
        </w:rPr>
        <w:t>12.1</w:t>
      </w:r>
      <w:r w:rsidR="00FF1C25" w:rsidRPr="002117D3">
        <w:rPr>
          <w:rFonts w:ascii="Arial" w:eastAsia="Times New Roman" w:hAnsi="Arial"/>
          <w:bCs/>
          <w:kern w:val="0"/>
          <w:lang w:eastAsia="ru-RU" w:bidi="ar-SA"/>
        </w:rPr>
        <w:t>3</w:t>
      </w:r>
      <w:r w:rsidR="00DD2FF5" w:rsidRPr="002117D3">
        <w:rPr>
          <w:rFonts w:ascii="Arial" w:eastAsia="Times New Roman" w:hAnsi="Arial"/>
          <w:bCs/>
          <w:kern w:val="0"/>
          <w:lang w:eastAsia="ru-RU" w:bidi="ar-SA"/>
        </w:rPr>
        <w:t>.</w:t>
      </w:r>
      <w:r w:rsidR="00894BAE" w:rsidRPr="002117D3">
        <w:rPr>
          <w:rFonts w:ascii="Arial" w:eastAsia="Times New Roman" w:hAnsi="Arial"/>
          <w:bCs/>
          <w:kern w:val="0"/>
          <w:lang w:eastAsia="ru-RU" w:bidi="ar-SA"/>
        </w:rPr>
        <w:t>2</w:t>
      </w:r>
      <w:r w:rsidR="00DD2FF5" w:rsidRPr="002117D3">
        <w:rPr>
          <w:rFonts w:ascii="Arial" w:eastAsia="Times New Roman" w:hAnsi="Arial"/>
          <w:bCs/>
          <w:kern w:val="0"/>
          <w:lang w:eastAsia="ru-RU" w:bidi="ar-SA"/>
        </w:rPr>
        <w:t>.</w:t>
      </w:r>
      <w:r w:rsidR="00CF4DF1" w:rsidRPr="002117D3">
        <w:rPr>
          <w:rFonts w:ascii="Arial" w:eastAsia="Times New Roman" w:hAnsi="Arial"/>
          <w:bCs/>
          <w:kern w:val="0"/>
          <w:lang w:eastAsia="ru-RU" w:bidi="ar-SA"/>
        </w:rPr>
        <w:t xml:space="preserve"> об изменениях контроля над Заемщиком, полномочий органов управления, изменениях в составе органов управления, включая изменение Бенефициарного владельца, а также участников (акционеров) Заемщика – в течение 10 (десяти) дней с даты принятия соответствующего решения</w:t>
      </w:r>
      <w:r w:rsidR="00DD2FF5" w:rsidRPr="002117D3">
        <w:rPr>
          <w:rFonts w:ascii="Arial" w:eastAsia="Times New Roman" w:hAnsi="Arial"/>
          <w:bCs/>
          <w:kern w:val="0"/>
          <w:lang w:eastAsia="ru-RU" w:bidi="ar-SA"/>
        </w:rPr>
        <w:t xml:space="preserve">; </w:t>
      </w:r>
      <w:r w:rsidR="00CA1BF3" w:rsidRPr="002117D3">
        <w:rPr>
          <w:rStyle w:val="afa"/>
          <w:rFonts w:ascii="Arial" w:eastAsia="Times New Roman" w:hAnsi="Arial"/>
          <w:bCs/>
          <w:kern w:val="0"/>
          <w:lang w:eastAsia="ru-RU" w:bidi="ar-SA"/>
        </w:rPr>
        <w:footnoteReference w:id="20"/>
      </w:r>
    </w:p>
    <w:p w14:paraId="5C4E3B56" w14:textId="31D8A2B3" w:rsidR="00CA1BF3" w:rsidRPr="00DD2FF5" w:rsidRDefault="00CA1BF3" w:rsidP="00414D1E">
      <w:pPr>
        <w:widowControl/>
        <w:autoSpaceDN/>
        <w:ind w:firstLine="708"/>
        <w:jc w:val="both"/>
        <w:textAlignment w:val="auto"/>
        <w:rPr>
          <w:rFonts w:ascii="Arial" w:eastAsia="Times New Roman" w:hAnsi="Arial"/>
          <w:bCs/>
          <w:kern w:val="0"/>
          <w:lang w:eastAsia="ru-RU" w:bidi="ar-SA"/>
        </w:rPr>
      </w:pPr>
      <w:r w:rsidRPr="002117D3">
        <w:rPr>
          <w:rFonts w:ascii="Arial" w:eastAsia="Times New Roman" w:hAnsi="Arial"/>
          <w:bCs/>
          <w:kern w:val="0"/>
          <w:lang w:eastAsia="ru-RU" w:bidi="ar-SA"/>
        </w:rPr>
        <w:t>12.1</w:t>
      </w:r>
      <w:r w:rsidR="00FF1C25" w:rsidRPr="002117D3">
        <w:rPr>
          <w:rFonts w:ascii="Arial" w:eastAsia="Times New Roman" w:hAnsi="Arial"/>
          <w:bCs/>
          <w:kern w:val="0"/>
          <w:lang w:eastAsia="ru-RU" w:bidi="ar-SA"/>
        </w:rPr>
        <w:t>3</w:t>
      </w:r>
      <w:r w:rsidRPr="002117D3">
        <w:rPr>
          <w:rFonts w:ascii="Arial" w:eastAsia="Times New Roman" w:hAnsi="Arial"/>
          <w:bCs/>
          <w:kern w:val="0"/>
          <w:lang w:eastAsia="ru-RU" w:bidi="ar-SA"/>
        </w:rPr>
        <w:t>.</w:t>
      </w:r>
      <w:r w:rsidR="00894BAE" w:rsidRPr="002117D3">
        <w:rPr>
          <w:rFonts w:ascii="Arial" w:eastAsia="Times New Roman" w:hAnsi="Arial"/>
          <w:bCs/>
          <w:kern w:val="0"/>
          <w:lang w:eastAsia="ru-RU" w:bidi="ar-SA"/>
        </w:rPr>
        <w:t>2</w:t>
      </w:r>
      <w:r w:rsidRPr="002117D3">
        <w:rPr>
          <w:rFonts w:ascii="Arial" w:eastAsia="Times New Roman" w:hAnsi="Arial"/>
          <w:bCs/>
          <w:kern w:val="0"/>
          <w:lang w:eastAsia="ru-RU" w:bidi="ar-SA"/>
        </w:rPr>
        <w:t>. об изменениях контроля над Заемщиком – в течение 10 (десяти) дней с даты принятия соответствующего решения;</w:t>
      </w:r>
      <w:r w:rsidR="00CF016A" w:rsidRPr="002117D3">
        <w:rPr>
          <w:rFonts w:ascii="Arial" w:eastAsia="Times New Roman" w:hAnsi="Arial"/>
          <w:bCs/>
          <w:kern w:val="0"/>
          <w:lang w:eastAsia="ru-RU" w:bidi="ar-SA"/>
        </w:rPr>
        <w:t>]</w:t>
      </w:r>
      <w:r w:rsidRPr="002117D3">
        <w:rPr>
          <w:rStyle w:val="afa"/>
          <w:rFonts w:ascii="Arial" w:eastAsia="Times New Roman" w:hAnsi="Arial"/>
          <w:bCs/>
          <w:kern w:val="0"/>
          <w:lang w:eastAsia="ru-RU" w:bidi="ar-SA"/>
        </w:rPr>
        <w:footnoteReference w:id="21"/>
      </w:r>
    </w:p>
    <w:p w14:paraId="106FDC4A" w14:textId="77777777" w:rsidR="00342BAE" w:rsidRPr="00DF30DA" w:rsidRDefault="00342BAE" w:rsidP="00342BAE">
      <w:pPr>
        <w:widowControl/>
        <w:autoSpaceDN/>
        <w:ind w:firstLine="708"/>
        <w:jc w:val="both"/>
        <w:textAlignment w:val="auto"/>
        <w:rPr>
          <w:rFonts w:ascii="Arial" w:eastAsia="Times New Roman" w:hAnsi="Arial"/>
          <w:bCs/>
          <w:kern w:val="0"/>
          <w:lang w:eastAsia="ru-RU" w:bidi="ar-SA"/>
        </w:rPr>
      </w:pPr>
      <w:r w:rsidRPr="006940BD">
        <w:rPr>
          <w:rFonts w:ascii="Arial" w:eastAsia="Times New Roman" w:hAnsi="Arial"/>
          <w:bCs/>
          <w:kern w:val="0"/>
          <w:highlight w:val="cyan"/>
          <w:lang w:eastAsia="ru-RU" w:bidi="ar-SA"/>
        </w:rPr>
        <w:t>12.13.3. об изменении фактического местонахождения и/или почтового адреса, банковских реквизитов Заемщика, непредоставление надлежаще заверенных копий изменений в учредительные/регистрационные документы - в течение 10 (десяти) дней с даты наступления соответствующего события;</w:t>
      </w:r>
      <w:r w:rsidRPr="00DF30DA">
        <w:rPr>
          <w:rFonts w:ascii="Arial" w:eastAsia="Times New Roman" w:hAnsi="Arial"/>
          <w:bCs/>
          <w:kern w:val="0"/>
          <w:lang w:eastAsia="ru-RU" w:bidi="ar-SA"/>
        </w:rPr>
        <w:t xml:space="preserve"> </w:t>
      </w:r>
    </w:p>
    <w:p w14:paraId="516395CB" w14:textId="0A9D5942"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FF1C25">
        <w:rPr>
          <w:rFonts w:ascii="Arial" w:eastAsia="Times New Roman" w:hAnsi="Arial"/>
          <w:bCs/>
          <w:kern w:val="0"/>
          <w:lang w:eastAsia="ru-RU" w:bidi="ar-SA"/>
        </w:rPr>
        <w:t>3</w:t>
      </w:r>
      <w:r w:rsidRPr="00DD2FF5">
        <w:rPr>
          <w:rFonts w:ascii="Arial" w:eastAsia="Times New Roman" w:hAnsi="Arial"/>
          <w:bCs/>
          <w:kern w:val="0"/>
          <w:lang w:eastAsia="ru-RU" w:bidi="ar-SA"/>
        </w:rPr>
        <w:t xml:space="preserve">.4. о принятии в отношении Заемщика, лица, предоставившего обеспечение исполнения обязательств Заемщика по Договору, уполномоченным органом такого лица или уполномоченным государственным органом решения о ликвидации – в течение 1 (одного) дня с даты принятия такого решения/с даты, когда Заемщику стало известно о таком решении уполномоченного органа;      </w:t>
      </w:r>
    </w:p>
    <w:p w14:paraId="74766A2E" w14:textId="14D910DB"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5273A1">
        <w:rPr>
          <w:rFonts w:ascii="Arial" w:eastAsia="Times New Roman" w:hAnsi="Arial"/>
          <w:bCs/>
          <w:kern w:val="0"/>
          <w:lang w:eastAsia="ru-RU" w:bidi="ar-SA"/>
        </w:rPr>
        <w:t>3</w:t>
      </w:r>
      <w:r w:rsidRPr="00DD2FF5">
        <w:rPr>
          <w:rFonts w:ascii="Arial" w:eastAsia="Times New Roman" w:hAnsi="Arial"/>
          <w:bCs/>
          <w:kern w:val="0"/>
          <w:lang w:eastAsia="ru-RU" w:bidi="ar-SA"/>
        </w:rPr>
        <w:t xml:space="preserve">.5. о наступлении событий, которые могут ухудшить платежеспособность Заемщика, и мерах, предпринимаемых Заемщиком для устранения последствий указанных событий, а также о наложении ареста на имущество Заемщика, о принятии судом заявления о признании Заемщика несостоятельным (банкротом), о возбуждении гражданских или уголовных дел, способных повлиять на исполнение обязательств по Договору, - в течение 3 (трех) дней со дня наступления такого события; </w:t>
      </w:r>
    </w:p>
    <w:p w14:paraId="55A5B18C" w14:textId="4A653985"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F25DAF">
        <w:rPr>
          <w:rFonts w:ascii="Arial" w:eastAsia="Times New Roman" w:hAnsi="Arial"/>
          <w:bCs/>
          <w:kern w:val="0"/>
          <w:lang w:eastAsia="ru-RU" w:bidi="ar-SA"/>
        </w:rPr>
        <w:t>12.1</w:t>
      </w:r>
      <w:r w:rsidR="005273A1" w:rsidRPr="00F25DAF">
        <w:rPr>
          <w:rFonts w:ascii="Arial" w:eastAsia="Times New Roman" w:hAnsi="Arial"/>
          <w:bCs/>
          <w:kern w:val="0"/>
          <w:lang w:eastAsia="ru-RU" w:bidi="ar-SA"/>
        </w:rPr>
        <w:t>3</w:t>
      </w:r>
      <w:r w:rsidRPr="00F25DAF">
        <w:rPr>
          <w:rFonts w:ascii="Arial" w:eastAsia="Times New Roman" w:hAnsi="Arial"/>
          <w:bCs/>
          <w:kern w:val="0"/>
          <w:lang w:eastAsia="ru-RU" w:bidi="ar-SA"/>
        </w:rPr>
        <w:t>.</w:t>
      </w:r>
      <w:r w:rsidR="00894BAE" w:rsidRPr="00F25DAF">
        <w:rPr>
          <w:rFonts w:ascii="Arial" w:eastAsia="Times New Roman" w:hAnsi="Arial"/>
          <w:bCs/>
          <w:kern w:val="0"/>
          <w:lang w:eastAsia="ru-RU" w:bidi="ar-SA"/>
        </w:rPr>
        <w:t>6</w:t>
      </w:r>
      <w:r w:rsidRPr="00F25DAF">
        <w:rPr>
          <w:rFonts w:ascii="Arial" w:eastAsia="Times New Roman" w:hAnsi="Arial"/>
          <w:bCs/>
          <w:kern w:val="0"/>
          <w:lang w:eastAsia="ru-RU" w:bidi="ar-SA"/>
        </w:rPr>
        <w:t>. о возникшем в период предоставления займа ограничении прав Заемщика в размере более 5 (пяти)</w:t>
      </w:r>
      <w:r w:rsidR="00894BAE" w:rsidRPr="00F25DAF">
        <w:rPr>
          <w:rFonts w:ascii="Arial" w:eastAsia="Times New Roman" w:hAnsi="Arial"/>
          <w:bCs/>
          <w:kern w:val="0"/>
          <w:lang w:eastAsia="ru-RU" w:bidi="ar-SA"/>
        </w:rPr>
        <w:t xml:space="preserve"> процентов</w:t>
      </w:r>
      <w:r w:rsidRPr="00F25DAF">
        <w:rPr>
          <w:rFonts w:ascii="Arial" w:eastAsia="Times New Roman" w:hAnsi="Arial"/>
          <w:bCs/>
          <w:kern w:val="0"/>
          <w:lang w:eastAsia="ru-RU" w:bidi="ar-SA"/>
        </w:rPr>
        <w:t xml:space="preserve"> от суммы займа или </w:t>
      </w:r>
      <w:r w:rsidR="00894BAE" w:rsidRPr="00F25DAF">
        <w:rPr>
          <w:rFonts w:ascii="Arial" w:eastAsia="Times New Roman" w:hAnsi="Arial"/>
          <w:bCs/>
          <w:kern w:val="0"/>
          <w:lang w:eastAsia="ru-RU" w:bidi="ar-SA"/>
        </w:rPr>
        <w:t>Б</w:t>
      </w:r>
      <w:r w:rsidRPr="00F25DAF">
        <w:rPr>
          <w:rFonts w:ascii="Arial" w:eastAsia="Times New Roman" w:hAnsi="Arial"/>
          <w:bCs/>
          <w:kern w:val="0"/>
          <w:lang w:eastAsia="ru-RU" w:bidi="ar-SA"/>
        </w:rPr>
        <w:t>алансов</w:t>
      </w:r>
      <w:r w:rsidR="00390175" w:rsidRPr="00F25DAF">
        <w:rPr>
          <w:rFonts w:ascii="Arial" w:eastAsia="Times New Roman" w:hAnsi="Arial"/>
          <w:bCs/>
          <w:kern w:val="0"/>
          <w:lang w:eastAsia="ru-RU" w:bidi="ar-SA"/>
        </w:rPr>
        <w:t xml:space="preserve">ой стоимости </w:t>
      </w:r>
      <w:r w:rsidRPr="00F25DAF">
        <w:rPr>
          <w:rFonts w:ascii="Arial" w:eastAsia="Times New Roman" w:hAnsi="Arial"/>
          <w:bCs/>
          <w:kern w:val="0"/>
          <w:lang w:eastAsia="ru-RU" w:bidi="ar-SA"/>
        </w:rPr>
        <w:t>активов Заемщика (учитывается наименьшая величина) по распоряжению денежными средствами, находящимися на любом счете Заемщика, в т.ч.:</w:t>
      </w:r>
      <w:r w:rsidRPr="00DD2FF5">
        <w:rPr>
          <w:rFonts w:ascii="Arial" w:eastAsia="Times New Roman" w:hAnsi="Arial"/>
          <w:bCs/>
          <w:kern w:val="0"/>
          <w:lang w:eastAsia="ru-RU" w:bidi="ar-SA"/>
        </w:rPr>
        <w:t xml:space="preserve"> </w:t>
      </w:r>
    </w:p>
    <w:p w14:paraId="50993614" w14:textId="1B18802A"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 xml:space="preserve">- предъявлении требований, помещенных в картотеку </w:t>
      </w:r>
      <w:r w:rsidR="004805E2">
        <w:rPr>
          <w:rFonts w:ascii="Arial" w:eastAsia="Times New Roman" w:hAnsi="Arial"/>
          <w:bCs/>
          <w:kern w:val="0"/>
          <w:lang w:eastAsia="ru-RU" w:bidi="ar-SA"/>
        </w:rPr>
        <w:t>«</w:t>
      </w:r>
      <w:r w:rsidRPr="00DD2FF5">
        <w:rPr>
          <w:rFonts w:ascii="Arial" w:eastAsia="Times New Roman" w:hAnsi="Arial"/>
          <w:bCs/>
          <w:kern w:val="0"/>
          <w:lang w:eastAsia="ru-RU" w:bidi="ar-SA"/>
        </w:rPr>
        <w:t>Расчетные документы, не оплаченные в срок</w:t>
      </w:r>
      <w:r w:rsidR="004805E2">
        <w:rPr>
          <w:rFonts w:ascii="Arial" w:eastAsia="Times New Roman" w:hAnsi="Arial"/>
          <w:bCs/>
          <w:kern w:val="0"/>
          <w:lang w:eastAsia="ru-RU" w:bidi="ar-SA"/>
        </w:rPr>
        <w:t>»</w:t>
      </w:r>
      <w:r w:rsidRPr="00DD2FF5">
        <w:rPr>
          <w:rFonts w:ascii="Arial" w:eastAsia="Times New Roman" w:hAnsi="Arial"/>
          <w:bCs/>
          <w:kern w:val="0"/>
          <w:lang w:eastAsia="ru-RU" w:bidi="ar-SA"/>
        </w:rPr>
        <w:t xml:space="preserve">; </w:t>
      </w:r>
    </w:p>
    <w:p w14:paraId="20BC7E86" w14:textId="77777777"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 приостановлении операций по счету Заемщика;</w:t>
      </w:r>
    </w:p>
    <w:p w14:paraId="7A4EABAD" w14:textId="77777777"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 xml:space="preserve">- наложении ареста на денежные средства на счете Заемщика; </w:t>
      </w:r>
    </w:p>
    <w:p w14:paraId="371CF340" w14:textId="5908BD44"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 xml:space="preserve">- обращении взыскания на денежные средства на счете Заемщика - </w:t>
      </w:r>
      <w:r w:rsidR="007B12FC" w:rsidRPr="00225E44">
        <w:rPr>
          <w:rFonts w:ascii="Arial" w:eastAsia="Times New Roman" w:hAnsi="Arial"/>
          <w:bCs/>
          <w:kern w:val="0"/>
          <w:highlight w:val="cyan"/>
          <w:lang w:eastAsia="ru-RU" w:bidi="ar-SA"/>
        </w:rPr>
        <w:t>в течение 20 (двадцати) дней</w:t>
      </w:r>
      <w:r w:rsidR="007B12FC" w:rsidRPr="00DD2FF5">
        <w:rPr>
          <w:rFonts w:ascii="Arial" w:eastAsia="Times New Roman" w:hAnsi="Arial"/>
          <w:bCs/>
          <w:kern w:val="0"/>
          <w:lang w:eastAsia="ru-RU" w:bidi="ar-SA"/>
        </w:rPr>
        <w:t xml:space="preserve"> </w:t>
      </w:r>
      <w:r w:rsidRPr="00DD2FF5">
        <w:rPr>
          <w:rFonts w:ascii="Arial" w:eastAsia="Times New Roman" w:hAnsi="Arial"/>
          <w:bCs/>
          <w:kern w:val="0"/>
          <w:lang w:eastAsia="ru-RU" w:bidi="ar-SA"/>
        </w:rPr>
        <w:t xml:space="preserve">с </w:t>
      </w:r>
      <w:r w:rsidR="0094669A">
        <w:rPr>
          <w:rFonts w:ascii="Arial" w:eastAsia="Times New Roman" w:hAnsi="Arial"/>
          <w:bCs/>
          <w:kern w:val="0"/>
          <w:lang w:eastAsia="ru-RU" w:bidi="ar-SA"/>
        </w:rPr>
        <w:t>даты</w:t>
      </w:r>
      <w:r w:rsidRPr="00DD2FF5">
        <w:rPr>
          <w:rFonts w:ascii="Arial" w:eastAsia="Times New Roman" w:hAnsi="Arial"/>
          <w:bCs/>
          <w:kern w:val="0"/>
          <w:lang w:eastAsia="ru-RU" w:bidi="ar-SA"/>
        </w:rPr>
        <w:t xml:space="preserve"> возникновения; </w:t>
      </w:r>
    </w:p>
    <w:p w14:paraId="6CACAB33" w14:textId="34DC3D96"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8474A6">
        <w:rPr>
          <w:rFonts w:ascii="Arial" w:eastAsia="Times New Roman" w:hAnsi="Arial"/>
          <w:bCs/>
          <w:kern w:val="0"/>
          <w:lang w:eastAsia="ru-RU" w:bidi="ar-SA"/>
        </w:rPr>
        <w:t>12.1</w:t>
      </w:r>
      <w:r w:rsidR="005273A1" w:rsidRPr="008474A6">
        <w:rPr>
          <w:rFonts w:ascii="Arial" w:eastAsia="Times New Roman" w:hAnsi="Arial"/>
          <w:bCs/>
          <w:kern w:val="0"/>
          <w:lang w:eastAsia="ru-RU" w:bidi="ar-SA"/>
        </w:rPr>
        <w:t>3</w:t>
      </w:r>
      <w:r w:rsidRPr="008474A6">
        <w:rPr>
          <w:rFonts w:ascii="Arial" w:eastAsia="Times New Roman" w:hAnsi="Arial"/>
          <w:bCs/>
          <w:kern w:val="0"/>
          <w:lang w:eastAsia="ru-RU" w:bidi="ar-SA"/>
        </w:rPr>
        <w:t>.</w:t>
      </w:r>
      <w:r w:rsidR="0094669A" w:rsidRPr="008474A6">
        <w:rPr>
          <w:rFonts w:ascii="Arial" w:eastAsia="Times New Roman" w:hAnsi="Arial"/>
          <w:bCs/>
          <w:kern w:val="0"/>
          <w:lang w:eastAsia="ru-RU" w:bidi="ar-SA"/>
        </w:rPr>
        <w:t>7</w:t>
      </w:r>
      <w:r w:rsidRPr="008474A6">
        <w:rPr>
          <w:rFonts w:ascii="Arial" w:eastAsia="Times New Roman" w:hAnsi="Arial"/>
          <w:bCs/>
          <w:kern w:val="0"/>
          <w:lang w:eastAsia="ru-RU" w:bidi="ar-SA"/>
        </w:rPr>
        <w:t>. о неисполнении Заемщиком более 30 (тридцати) календарных дней любого платежного обязательства Заемщика по кредитным договорам/договорам займа Заемщика с третьими лицами - в течение 5 (пяти) дней по истечении указанного 30-дневного срока;</w:t>
      </w:r>
      <w:r w:rsidRPr="00DD2FF5">
        <w:rPr>
          <w:rFonts w:ascii="Arial" w:eastAsia="Times New Roman" w:hAnsi="Arial"/>
          <w:bCs/>
          <w:kern w:val="0"/>
          <w:lang w:eastAsia="ru-RU" w:bidi="ar-SA"/>
        </w:rPr>
        <w:t xml:space="preserve"> </w:t>
      </w:r>
    </w:p>
    <w:p w14:paraId="3730B246" w14:textId="2D91D92A"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lastRenderedPageBreak/>
        <w:t>12.1</w:t>
      </w:r>
      <w:r w:rsidR="005273A1">
        <w:rPr>
          <w:rFonts w:ascii="Arial" w:eastAsia="Times New Roman" w:hAnsi="Arial"/>
          <w:bCs/>
          <w:kern w:val="0"/>
          <w:lang w:eastAsia="ru-RU" w:bidi="ar-SA"/>
        </w:rPr>
        <w:t>3</w:t>
      </w:r>
      <w:r w:rsidRPr="00DD2FF5">
        <w:rPr>
          <w:rFonts w:ascii="Arial" w:eastAsia="Times New Roman" w:hAnsi="Arial"/>
          <w:bCs/>
          <w:kern w:val="0"/>
          <w:lang w:eastAsia="ru-RU" w:bidi="ar-SA"/>
        </w:rPr>
        <w:t>.</w:t>
      </w:r>
      <w:r w:rsidR="0094669A">
        <w:rPr>
          <w:rFonts w:ascii="Arial" w:eastAsia="Times New Roman" w:hAnsi="Arial"/>
          <w:bCs/>
          <w:kern w:val="0"/>
          <w:lang w:eastAsia="ru-RU" w:bidi="ar-SA"/>
        </w:rPr>
        <w:t>8</w:t>
      </w:r>
      <w:r w:rsidRPr="00DD2FF5">
        <w:rPr>
          <w:rFonts w:ascii="Arial" w:eastAsia="Times New Roman" w:hAnsi="Arial"/>
          <w:bCs/>
          <w:kern w:val="0"/>
          <w:lang w:eastAsia="ru-RU" w:bidi="ar-SA"/>
        </w:rPr>
        <w:t xml:space="preserve">. об отмене, аннулировании, приостановлении или ином ограничении в действии какого-либо разрешения или лицензии Заемщика и/или лица (лиц), предоставившего обеспечение, которое препятствует должному исполнению или делает невозможным исполнение обязательств по возврату Займа или реализации Проекта - в течение 5 (пяти) дней с момента возникновения; </w:t>
      </w:r>
    </w:p>
    <w:p w14:paraId="6233ECE3" w14:textId="208C8D2D"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5273A1">
        <w:rPr>
          <w:rFonts w:ascii="Arial" w:eastAsia="Times New Roman" w:hAnsi="Arial"/>
          <w:bCs/>
          <w:kern w:val="0"/>
          <w:lang w:eastAsia="ru-RU" w:bidi="ar-SA"/>
        </w:rPr>
        <w:t>3</w:t>
      </w:r>
      <w:r w:rsidRPr="00DD2FF5">
        <w:rPr>
          <w:rFonts w:ascii="Arial" w:eastAsia="Times New Roman" w:hAnsi="Arial"/>
          <w:bCs/>
          <w:kern w:val="0"/>
          <w:lang w:eastAsia="ru-RU" w:bidi="ar-SA"/>
        </w:rPr>
        <w:t>.</w:t>
      </w:r>
      <w:r w:rsidR="0094669A">
        <w:rPr>
          <w:rFonts w:ascii="Arial" w:eastAsia="Times New Roman" w:hAnsi="Arial"/>
          <w:bCs/>
          <w:kern w:val="0"/>
          <w:lang w:eastAsia="ru-RU" w:bidi="ar-SA"/>
        </w:rPr>
        <w:t>9</w:t>
      </w:r>
      <w:r w:rsidRPr="00DD2FF5">
        <w:rPr>
          <w:rFonts w:ascii="Arial" w:eastAsia="Times New Roman" w:hAnsi="Arial"/>
          <w:bCs/>
          <w:kern w:val="0"/>
          <w:lang w:eastAsia="ru-RU" w:bidi="ar-SA"/>
        </w:rPr>
        <w:t xml:space="preserve">. об ухудшении/гибели (утрате) имущества, предоставленного в залог, отзыве лицензии на осуществление банковской деятельности у кредитной организации, введении временной администрации в кредитной организации, предоставившей независимую гарантию, либо введение процедур банкротства - в течение 3 (трех) дней с момента наступления соответствующего события и/или с даты, когда Заемщику стало известно о нем; </w:t>
      </w:r>
    </w:p>
    <w:p w14:paraId="7643FAC9" w14:textId="6FECA765"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5273A1">
        <w:rPr>
          <w:rFonts w:ascii="Arial" w:eastAsia="Times New Roman" w:hAnsi="Arial"/>
          <w:bCs/>
          <w:kern w:val="0"/>
          <w:lang w:eastAsia="ru-RU" w:bidi="ar-SA"/>
        </w:rPr>
        <w:t>3</w:t>
      </w:r>
      <w:r w:rsidRPr="00DD2FF5">
        <w:rPr>
          <w:rFonts w:ascii="Arial" w:eastAsia="Times New Roman" w:hAnsi="Arial"/>
          <w:bCs/>
          <w:kern w:val="0"/>
          <w:lang w:eastAsia="ru-RU" w:bidi="ar-SA"/>
        </w:rPr>
        <w:t>.1</w:t>
      </w:r>
      <w:r w:rsidR="00B83A01">
        <w:rPr>
          <w:rFonts w:ascii="Arial" w:eastAsia="Times New Roman" w:hAnsi="Arial"/>
          <w:bCs/>
          <w:kern w:val="0"/>
          <w:lang w:eastAsia="ru-RU" w:bidi="ar-SA"/>
        </w:rPr>
        <w:t>0</w:t>
      </w:r>
      <w:r w:rsidRPr="00DD2FF5">
        <w:rPr>
          <w:rFonts w:ascii="Arial" w:eastAsia="Times New Roman" w:hAnsi="Arial"/>
          <w:bCs/>
          <w:kern w:val="0"/>
          <w:lang w:eastAsia="ru-RU" w:bidi="ar-SA"/>
        </w:rPr>
        <w:t xml:space="preserve">. о наличии вступившего в законную силу решения суда о взыскании денежных средств или об истребовании имущества Заемщика, если сумма иска (исков), составляет </w:t>
      </w:r>
      <w:bookmarkStart w:id="19" w:name="_Hlk84862389"/>
      <w:r w:rsidRPr="00DD2FF5">
        <w:rPr>
          <w:rFonts w:ascii="Arial" w:eastAsia="Times New Roman" w:hAnsi="Arial"/>
          <w:bCs/>
          <w:kern w:val="0"/>
          <w:lang w:eastAsia="ru-RU" w:bidi="ar-SA"/>
        </w:rPr>
        <w:t xml:space="preserve">более 10 (десяти) % </w:t>
      </w:r>
      <w:r w:rsidR="0094669A">
        <w:rPr>
          <w:rFonts w:ascii="Arial" w:eastAsia="Times New Roman" w:hAnsi="Arial"/>
          <w:bCs/>
          <w:kern w:val="0"/>
          <w:lang w:eastAsia="ru-RU" w:bidi="ar-SA"/>
        </w:rPr>
        <w:t>Б</w:t>
      </w:r>
      <w:r w:rsidRPr="00DD2FF5">
        <w:rPr>
          <w:rFonts w:ascii="Arial" w:eastAsia="Times New Roman" w:hAnsi="Arial"/>
          <w:bCs/>
          <w:kern w:val="0"/>
          <w:lang w:eastAsia="ru-RU" w:bidi="ar-SA"/>
        </w:rPr>
        <w:t xml:space="preserve">алансовой стоимости активов Заемщика </w:t>
      </w:r>
      <w:bookmarkEnd w:id="19"/>
      <w:r w:rsidRPr="00DD2FF5">
        <w:rPr>
          <w:rFonts w:ascii="Arial" w:eastAsia="Times New Roman" w:hAnsi="Arial"/>
          <w:bCs/>
          <w:kern w:val="0"/>
          <w:lang w:eastAsia="ru-RU" w:bidi="ar-SA"/>
        </w:rPr>
        <w:t xml:space="preserve">на дату вступления решения суда в законную силу - </w:t>
      </w:r>
      <w:bookmarkStart w:id="20" w:name="_Hlk84862407"/>
      <w:r w:rsidRPr="00DD2FF5">
        <w:rPr>
          <w:rFonts w:ascii="Arial" w:eastAsia="Times New Roman" w:hAnsi="Arial"/>
          <w:bCs/>
          <w:kern w:val="0"/>
          <w:lang w:eastAsia="ru-RU" w:bidi="ar-SA"/>
        </w:rPr>
        <w:t xml:space="preserve">в течение 5 (пяти) дней </w:t>
      </w:r>
      <w:bookmarkEnd w:id="20"/>
      <w:r w:rsidRPr="00DD2FF5">
        <w:rPr>
          <w:rFonts w:ascii="Arial" w:eastAsia="Times New Roman" w:hAnsi="Arial"/>
          <w:bCs/>
          <w:kern w:val="0"/>
          <w:lang w:eastAsia="ru-RU" w:bidi="ar-SA"/>
        </w:rPr>
        <w:t>с момента вступления в силу судебного акта;</w:t>
      </w:r>
      <w:r w:rsidR="0094669A">
        <w:rPr>
          <w:rStyle w:val="afa"/>
          <w:rFonts w:ascii="Arial" w:eastAsia="Times New Roman" w:hAnsi="Arial"/>
          <w:bCs/>
          <w:kern w:val="0"/>
          <w:lang w:eastAsia="ru-RU" w:bidi="ar-SA"/>
        </w:rPr>
        <w:footnoteReference w:id="22"/>
      </w:r>
    </w:p>
    <w:p w14:paraId="28F8F2DF" w14:textId="52B01A63" w:rsid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5273A1">
        <w:rPr>
          <w:rFonts w:ascii="Arial" w:eastAsia="Times New Roman" w:hAnsi="Arial"/>
          <w:bCs/>
          <w:kern w:val="0"/>
          <w:lang w:eastAsia="ru-RU" w:bidi="ar-SA"/>
        </w:rPr>
        <w:t>3</w:t>
      </w:r>
      <w:r w:rsidRPr="00DD2FF5">
        <w:rPr>
          <w:rFonts w:ascii="Arial" w:eastAsia="Times New Roman" w:hAnsi="Arial"/>
          <w:bCs/>
          <w:kern w:val="0"/>
          <w:lang w:eastAsia="ru-RU" w:bidi="ar-SA"/>
        </w:rPr>
        <w:t>.1</w:t>
      </w:r>
      <w:r w:rsidR="00B83A01">
        <w:rPr>
          <w:rFonts w:ascii="Arial" w:eastAsia="Times New Roman" w:hAnsi="Arial"/>
          <w:bCs/>
          <w:kern w:val="0"/>
          <w:lang w:eastAsia="ru-RU" w:bidi="ar-SA"/>
        </w:rPr>
        <w:t>1</w:t>
      </w:r>
      <w:r w:rsidRPr="00DD2FF5">
        <w:rPr>
          <w:rFonts w:ascii="Arial" w:eastAsia="Times New Roman" w:hAnsi="Arial"/>
          <w:bCs/>
          <w:kern w:val="0"/>
          <w:lang w:eastAsia="ru-RU" w:bidi="ar-SA"/>
        </w:rPr>
        <w:t>. о наличии возбужденных в отношении Заемщика исполнительных производств, если общая сумма требований к Заемщику по ним составляет более 10 (десяти) % балансовой стоимости активов Заемщика - в течение 5 (пяти) дней со дня возбуждения исполнительного производства.</w:t>
      </w:r>
    </w:p>
    <w:p w14:paraId="0E1A2FBA" w14:textId="77777777" w:rsidR="000E4015" w:rsidRDefault="000E4015" w:rsidP="000E4015">
      <w:pPr>
        <w:widowControl/>
        <w:autoSpaceDN/>
        <w:ind w:firstLine="708"/>
        <w:jc w:val="both"/>
        <w:textAlignment w:val="auto"/>
        <w:rPr>
          <w:rFonts w:ascii="Arial" w:eastAsia="Times New Roman" w:hAnsi="Arial"/>
          <w:bCs/>
          <w:kern w:val="0"/>
          <w:lang w:eastAsia="ru-RU" w:bidi="ar-SA"/>
        </w:rPr>
      </w:pPr>
      <w:r w:rsidRPr="00075420">
        <w:rPr>
          <w:rFonts w:ascii="Arial" w:eastAsia="Times New Roman" w:hAnsi="Arial"/>
          <w:bCs/>
          <w:kern w:val="0"/>
          <w:highlight w:val="cyan"/>
          <w:lang w:eastAsia="ru-RU" w:bidi="ar-SA"/>
        </w:rPr>
        <w:t>12.13.12. о ликвидации - в течение 1 (одного) дня со дня принятия решения уполномоченным органом Заемщика о ликвидации или не позднее рабочего дня, предшествующего дате назначения судебного заседания о рассмотрении вопроса о ликвидации, в случае ликвидации Заемщика в судебном порядке;</w:t>
      </w:r>
    </w:p>
    <w:p w14:paraId="718A269B" w14:textId="36C6B8D7" w:rsidR="00DD2FF5" w:rsidRDefault="003E4E52" w:rsidP="00414D1E">
      <w:pPr>
        <w:widowControl/>
        <w:autoSpaceDN/>
        <w:ind w:firstLine="708"/>
        <w:jc w:val="both"/>
        <w:textAlignment w:val="auto"/>
        <w:rPr>
          <w:rFonts w:ascii="Arial" w:eastAsia="Times New Roman" w:hAnsi="Arial"/>
          <w:bCs/>
          <w:kern w:val="0"/>
          <w:lang w:eastAsia="ru-RU" w:bidi="ar-SA"/>
        </w:rPr>
      </w:pPr>
      <w:r w:rsidRPr="006C27D9">
        <w:rPr>
          <w:rFonts w:ascii="Arial" w:eastAsia="Times New Roman" w:hAnsi="Arial"/>
          <w:bCs/>
          <w:kern w:val="0"/>
          <w:lang w:eastAsia="ru-RU" w:bidi="ar-SA"/>
        </w:rPr>
        <w:t>[</w:t>
      </w:r>
      <w:r w:rsidR="00DD2FF5" w:rsidRPr="00DD2FF5">
        <w:rPr>
          <w:rFonts w:ascii="Arial" w:eastAsia="Times New Roman" w:hAnsi="Arial"/>
          <w:bCs/>
          <w:kern w:val="0"/>
          <w:lang w:eastAsia="ru-RU" w:bidi="ar-SA"/>
        </w:rPr>
        <w:t>12.1</w:t>
      </w:r>
      <w:r w:rsidR="005273A1">
        <w:rPr>
          <w:rFonts w:ascii="Arial" w:eastAsia="Times New Roman" w:hAnsi="Arial"/>
          <w:bCs/>
          <w:kern w:val="0"/>
          <w:lang w:eastAsia="ru-RU" w:bidi="ar-SA"/>
        </w:rPr>
        <w:t>4</w:t>
      </w:r>
      <w:r w:rsidR="00DD2FF5" w:rsidRPr="00DD2FF5">
        <w:rPr>
          <w:rFonts w:ascii="Arial" w:eastAsia="Times New Roman" w:hAnsi="Arial"/>
          <w:bCs/>
          <w:kern w:val="0"/>
          <w:lang w:eastAsia="ru-RU" w:bidi="ar-SA"/>
        </w:rPr>
        <w:t>.</w:t>
      </w:r>
      <w:r w:rsidR="00DD2FF5" w:rsidRPr="00DD2FF5">
        <w:rPr>
          <w:rFonts w:ascii="Arial" w:eastAsia="Times New Roman" w:hAnsi="Arial"/>
          <w:bCs/>
          <w:kern w:val="0"/>
          <w:lang w:eastAsia="ru-RU" w:bidi="ar-SA"/>
        </w:rPr>
        <w:tab/>
        <w:t>Заемщик обязуется предоставлять Фонду копии изменений в учредительные документы Заемщика в течение 10 (десяти) дней с даты государственной регистрации таких изменений.</w:t>
      </w:r>
      <w:r>
        <w:rPr>
          <w:rStyle w:val="afa"/>
          <w:rFonts w:ascii="Arial" w:eastAsia="Times New Roman" w:hAnsi="Arial"/>
          <w:bCs/>
          <w:kern w:val="0"/>
          <w:lang w:eastAsia="ru-RU" w:bidi="ar-SA"/>
        </w:rPr>
        <w:footnoteReference w:id="23"/>
      </w:r>
    </w:p>
    <w:p w14:paraId="0CA2E37D" w14:textId="2981EB45" w:rsidR="003E4E52" w:rsidRPr="003E4E52" w:rsidRDefault="003E4E52" w:rsidP="00414D1E">
      <w:pPr>
        <w:widowControl/>
        <w:autoSpaceDN/>
        <w:ind w:firstLine="708"/>
        <w:jc w:val="both"/>
        <w:textAlignment w:val="auto"/>
        <w:rPr>
          <w:rFonts w:ascii="Arial" w:eastAsia="Times New Roman" w:hAnsi="Arial"/>
          <w:bCs/>
          <w:kern w:val="0"/>
          <w:lang w:eastAsia="ru-RU" w:bidi="ar-SA"/>
        </w:rPr>
      </w:pPr>
      <w:r>
        <w:rPr>
          <w:rFonts w:ascii="Arial" w:eastAsia="Times New Roman" w:hAnsi="Arial"/>
          <w:bCs/>
          <w:kern w:val="0"/>
          <w:lang w:eastAsia="ru-RU" w:bidi="ar-SA"/>
        </w:rPr>
        <w:t>12.1</w:t>
      </w:r>
      <w:r w:rsidR="005273A1">
        <w:rPr>
          <w:rFonts w:ascii="Arial" w:eastAsia="Times New Roman" w:hAnsi="Arial"/>
          <w:bCs/>
          <w:kern w:val="0"/>
          <w:lang w:eastAsia="ru-RU" w:bidi="ar-SA"/>
        </w:rPr>
        <w:t>4</w:t>
      </w:r>
      <w:r>
        <w:rPr>
          <w:rFonts w:ascii="Arial" w:eastAsia="Times New Roman" w:hAnsi="Arial"/>
          <w:bCs/>
          <w:kern w:val="0"/>
          <w:lang w:eastAsia="ru-RU" w:bidi="ar-SA"/>
        </w:rPr>
        <w:t xml:space="preserve">. </w:t>
      </w:r>
      <w:r w:rsidRPr="003E4E52">
        <w:rPr>
          <w:rFonts w:ascii="Arial" w:eastAsia="Times New Roman" w:hAnsi="Arial"/>
          <w:bCs/>
          <w:kern w:val="0"/>
          <w:lang w:eastAsia="ru-RU" w:bidi="ar-SA"/>
        </w:rPr>
        <w:t>Заемщик обязуется предоставлять Фонду копии изменений в регистрационные документы Заемщика в течение 10 рабочих дней с даты государственной регистрации таких изменений</w:t>
      </w:r>
      <w:r>
        <w:rPr>
          <w:rFonts w:ascii="Arial" w:eastAsia="Times New Roman" w:hAnsi="Arial"/>
          <w:bCs/>
          <w:kern w:val="0"/>
          <w:lang w:eastAsia="ru-RU" w:bidi="ar-SA"/>
        </w:rPr>
        <w:t>.</w:t>
      </w:r>
      <w:r w:rsidRPr="003E4E52">
        <w:rPr>
          <w:rFonts w:ascii="Arial" w:eastAsia="Times New Roman" w:hAnsi="Arial"/>
          <w:bCs/>
          <w:kern w:val="0"/>
          <w:lang w:eastAsia="ru-RU" w:bidi="ar-SA"/>
        </w:rPr>
        <w:t>]</w:t>
      </w:r>
      <w:r>
        <w:rPr>
          <w:rStyle w:val="afa"/>
          <w:rFonts w:ascii="Arial" w:eastAsia="Times New Roman" w:hAnsi="Arial"/>
          <w:bCs/>
          <w:kern w:val="0"/>
          <w:lang w:eastAsia="ru-RU" w:bidi="ar-SA"/>
        </w:rPr>
        <w:footnoteReference w:id="24"/>
      </w:r>
    </w:p>
    <w:p w14:paraId="28B9DD3B" w14:textId="634A5023" w:rsidR="006B6874"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5273A1">
        <w:rPr>
          <w:rFonts w:ascii="Arial" w:eastAsia="Times New Roman" w:hAnsi="Arial"/>
          <w:bCs/>
          <w:kern w:val="0"/>
          <w:lang w:eastAsia="ru-RU" w:bidi="ar-SA"/>
        </w:rPr>
        <w:t>5</w:t>
      </w:r>
      <w:r w:rsidRPr="00DD2FF5">
        <w:rPr>
          <w:rFonts w:ascii="Arial" w:eastAsia="Times New Roman" w:hAnsi="Arial"/>
          <w:bCs/>
          <w:kern w:val="0"/>
          <w:lang w:eastAsia="ru-RU" w:bidi="ar-SA"/>
        </w:rPr>
        <w:t>.</w:t>
      </w:r>
      <w:r w:rsidRPr="00DD2FF5">
        <w:rPr>
          <w:rFonts w:ascii="Arial" w:eastAsia="Times New Roman" w:hAnsi="Arial"/>
          <w:bCs/>
          <w:kern w:val="0"/>
          <w:lang w:eastAsia="ru-RU" w:bidi="ar-SA"/>
        </w:rPr>
        <w:tab/>
        <w:t xml:space="preserve">Заемщик обязуется обеспечить допуск представителей Фонда в служебные, производственные, складские и другие помещения, занимаемые Заемщиком, для проведения целевых проверок, связанных с реализацией Проекта, и содействовать в проведении этих проверок. </w:t>
      </w:r>
      <w:r w:rsidR="006B6874" w:rsidRPr="006B6874">
        <w:rPr>
          <w:rFonts w:ascii="Arial" w:eastAsia="Times New Roman" w:hAnsi="Arial"/>
          <w:bCs/>
          <w:kern w:val="0"/>
          <w:lang w:eastAsia="ru-RU" w:bidi="ar-SA"/>
        </w:rPr>
        <w:t>Заемщик обязуется обеспечить допуск представителей Фонда по месту нахождения предмета залога для проверки его фактического наличия и состояния.</w:t>
      </w:r>
    </w:p>
    <w:p w14:paraId="5BF80117" w14:textId="1FF6CCC1" w:rsidR="00DD2FF5" w:rsidRDefault="006B6874" w:rsidP="00414D1E">
      <w:pPr>
        <w:widowControl/>
        <w:autoSpaceDN/>
        <w:ind w:firstLine="708"/>
        <w:jc w:val="both"/>
        <w:textAlignment w:val="auto"/>
        <w:rPr>
          <w:rFonts w:ascii="Arial" w:eastAsia="Times New Roman" w:hAnsi="Arial"/>
          <w:bCs/>
          <w:kern w:val="0"/>
          <w:lang w:eastAsia="ru-RU" w:bidi="ar-SA"/>
        </w:rPr>
      </w:pPr>
      <w:r>
        <w:rPr>
          <w:rFonts w:ascii="Arial" w:eastAsia="Times New Roman" w:hAnsi="Arial"/>
          <w:bCs/>
          <w:kern w:val="0"/>
          <w:lang w:eastAsia="ru-RU" w:bidi="ar-SA"/>
        </w:rPr>
        <w:t>К</w:t>
      </w:r>
      <w:r w:rsidR="00DD2FF5" w:rsidRPr="00DD2FF5">
        <w:rPr>
          <w:rFonts w:ascii="Arial" w:eastAsia="Times New Roman" w:hAnsi="Arial"/>
          <w:bCs/>
          <w:kern w:val="0"/>
          <w:lang w:eastAsia="ru-RU" w:bidi="ar-SA"/>
        </w:rPr>
        <w:t>оличество проверок и сроки их проведения определяются Фондом или, при условии инициирования проверок Заемщика, органами государственного финансового контроля.</w:t>
      </w:r>
    </w:p>
    <w:p w14:paraId="544EC810" w14:textId="4E5C5923"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5273A1">
        <w:rPr>
          <w:rFonts w:ascii="Arial" w:eastAsia="Times New Roman" w:hAnsi="Arial"/>
          <w:bCs/>
          <w:kern w:val="0"/>
          <w:lang w:eastAsia="ru-RU" w:bidi="ar-SA"/>
        </w:rPr>
        <w:t>6</w:t>
      </w:r>
      <w:r w:rsidRPr="00DD2FF5">
        <w:rPr>
          <w:rFonts w:ascii="Arial" w:eastAsia="Times New Roman" w:hAnsi="Arial"/>
          <w:bCs/>
          <w:kern w:val="0"/>
          <w:lang w:eastAsia="ru-RU" w:bidi="ar-SA"/>
        </w:rPr>
        <w:t>.</w:t>
      </w:r>
      <w:r w:rsidRPr="00DD2FF5">
        <w:rPr>
          <w:rFonts w:ascii="Arial" w:eastAsia="Times New Roman" w:hAnsi="Arial"/>
          <w:bCs/>
          <w:kern w:val="0"/>
          <w:lang w:eastAsia="ru-RU" w:bidi="ar-SA"/>
        </w:rPr>
        <w:tab/>
        <w:t>Заемщик обязуется не совершать передачу своих прав и обязанностей по Договору без предварительного письменного согласия Фонда.</w:t>
      </w:r>
    </w:p>
    <w:p w14:paraId="6D5DFF8D" w14:textId="39E3849F"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5273A1">
        <w:rPr>
          <w:rFonts w:ascii="Arial" w:eastAsia="Times New Roman" w:hAnsi="Arial"/>
          <w:bCs/>
          <w:kern w:val="0"/>
          <w:lang w:eastAsia="ru-RU" w:bidi="ar-SA"/>
        </w:rPr>
        <w:t>7</w:t>
      </w:r>
      <w:r w:rsidRPr="00DD2FF5">
        <w:rPr>
          <w:rFonts w:ascii="Arial" w:eastAsia="Times New Roman" w:hAnsi="Arial"/>
          <w:bCs/>
          <w:kern w:val="0"/>
          <w:lang w:eastAsia="ru-RU" w:bidi="ar-SA"/>
        </w:rPr>
        <w:t>. Заемщик обязуется обеспечить достижение значения целевых показателей, указанных в Приложении № 4 к Договору.</w:t>
      </w:r>
    </w:p>
    <w:p w14:paraId="50F999D2" w14:textId="3097326C" w:rsidR="00BB22F6" w:rsidRPr="00DD2FF5" w:rsidRDefault="00BB22F6" w:rsidP="00414D1E">
      <w:pPr>
        <w:widowControl/>
        <w:autoSpaceDN/>
        <w:ind w:firstLine="708"/>
        <w:jc w:val="both"/>
        <w:textAlignment w:val="auto"/>
        <w:rPr>
          <w:rFonts w:ascii="Arial" w:eastAsia="Times New Roman" w:hAnsi="Arial"/>
          <w:bCs/>
          <w:kern w:val="0"/>
          <w:lang w:eastAsia="ru-RU" w:bidi="ar-SA"/>
        </w:rPr>
      </w:pPr>
      <w:r w:rsidRPr="003A7901">
        <w:rPr>
          <w:rFonts w:ascii="Arial" w:eastAsia="Times New Roman" w:hAnsi="Arial"/>
          <w:bCs/>
          <w:kern w:val="0"/>
          <w:lang w:eastAsia="ru-RU" w:bidi="ar-SA"/>
        </w:rPr>
        <w:t>12.18. Заемщик вправе вносить изменения в Основные характеристики Проекта (Приложение № 1 к Договору) в части состава оборудования / техники в Проекте, планируемых к приобретению</w:t>
      </w:r>
      <w:r w:rsidR="00F07919" w:rsidRPr="003A7901">
        <w:rPr>
          <w:rFonts w:ascii="Arial" w:eastAsia="Times New Roman" w:hAnsi="Arial"/>
          <w:bCs/>
          <w:kern w:val="0"/>
          <w:lang w:eastAsia="ru-RU" w:bidi="ar-SA"/>
        </w:rPr>
        <w:t xml:space="preserve"> за счет средств займа, </w:t>
      </w:r>
      <w:r w:rsidR="006E2B48">
        <w:rPr>
          <w:rFonts w:ascii="Arial" w:eastAsia="Times New Roman" w:hAnsi="Arial"/>
          <w:bCs/>
          <w:kern w:val="0"/>
          <w:lang w:eastAsia="ru-RU" w:bidi="ar-SA"/>
        </w:rPr>
        <w:t xml:space="preserve">по согласованию с Фондом </w:t>
      </w:r>
      <w:r w:rsidR="00F07919" w:rsidRPr="003A7901">
        <w:rPr>
          <w:rFonts w:ascii="Arial" w:eastAsia="Times New Roman" w:hAnsi="Arial"/>
          <w:bCs/>
          <w:kern w:val="0"/>
          <w:lang w:eastAsia="ru-RU" w:bidi="ar-SA"/>
        </w:rPr>
        <w:t>путем заключения дополнительного соглашения к Договору.</w:t>
      </w:r>
    </w:p>
    <w:p w14:paraId="28A5BDF8" w14:textId="5785536B" w:rsid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12.1</w:t>
      </w:r>
      <w:r w:rsidR="005273A1">
        <w:rPr>
          <w:rFonts w:ascii="Arial" w:eastAsia="Times New Roman" w:hAnsi="Arial"/>
          <w:bCs/>
          <w:kern w:val="0"/>
          <w:lang w:eastAsia="ru-RU" w:bidi="ar-SA"/>
        </w:rPr>
        <w:t>9</w:t>
      </w:r>
      <w:r w:rsidRPr="00DD2FF5">
        <w:rPr>
          <w:rFonts w:ascii="Arial" w:eastAsia="Times New Roman" w:hAnsi="Arial"/>
          <w:bCs/>
          <w:kern w:val="0"/>
          <w:lang w:eastAsia="ru-RU" w:bidi="ar-SA"/>
        </w:rPr>
        <w:t>. Заемщик обязуется не производить обременение имущества, приобретенного в рамках Проекта за счет средств займа, без согласования с Фондом до завершения Проекта.</w:t>
      </w:r>
    </w:p>
    <w:p w14:paraId="4F6EEED5" w14:textId="6C3B44D7" w:rsidR="000115E0" w:rsidRPr="00DD2FF5" w:rsidRDefault="000115E0" w:rsidP="00414D1E">
      <w:pPr>
        <w:widowControl/>
        <w:autoSpaceDN/>
        <w:ind w:firstLine="708"/>
        <w:jc w:val="both"/>
        <w:textAlignment w:val="auto"/>
        <w:rPr>
          <w:rFonts w:ascii="Arial" w:eastAsia="Times New Roman" w:hAnsi="Arial"/>
          <w:bCs/>
          <w:kern w:val="0"/>
          <w:lang w:eastAsia="ru-RU" w:bidi="ar-SA"/>
        </w:rPr>
      </w:pPr>
      <w:r>
        <w:rPr>
          <w:rFonts w:ascii="Arial" w:eastAsia="Times New Roman" w:hAnsi="Arial"/>
          <w:bCs/>
          <w:kern w:val="0"/>
          <w:lang w:eastAsia="ru-RU" w:bidi="ar-SA"/>
        </w:rPr>
        <w:lastRenderedPageBreak/>
        <w:t>12.</w:t>
      </w:r>
      <w:r w:rsidR="00F850E9">
        <w:rPr>
          <w:rFonts w:ascii="Arial" w:eastAsia="Times New Roman" w:hAnsi="Arial"/>
          <w:bCs/>
          <w:kern w:val="0"/>
          <w:lang w:eastAsia="ru-RU" w:bidi="ar-SA"/>
        </w:rPr>
        <w:t>20.</w:t>
      </w:r>
      <w:r>
        <w:rPr>
          <w:rFonts w:ascii="Arial" w:eastAsia="Times New Roman" w:hAnsi="Arial"/>
          <w:bCs/>
          <w:kern w:val="0"/>
          <w:lang w:eastAsia="ru-RU" w:bidi="ar-SA"/>
        </w:rPr>
        <w:t xml:space="preserve"> </w:t>
      </w:r>
      <w:r w:rsidRPr="000115E0">
        <w:rPr>
          <w:rFonts w:ascii="Arial" w:eastAsia="Times New Roman" w:hAnsi="Arial"/>
          <w:bCs/>
          <w:kern w:val="0"/>
          <w:lang w:eastAsia="ru-RU" w:bidi="ar-SA"/>
        </w:rPr>
        <w:t>Заемщик обязуется не производить продажу имущества, приобретенного в рамках Проекта за счет средств займа, без согласования с Фондом до завершения Проекта.</w:t>
      </w:r>
    </w:p>
    <w:p w14:paraId="7975A031" w14:textId="27AC6ECB" w:rsidR="00DD2FF5" w:rsidRPr="00DD2FF5" w:rsidRDefault="00DD2FF5" w:rsidP="00414D1E">
      <w:pPr>
        <w:widowControl/>
        <w:autoSpaceDN/>
        <w:ind w:firstLine="708"/>
        <w:jc w:val="both"/>
        <w:textAlignment w:val="auto"/>
        <w:rPr>
          <w:rFonts w:ascii="Arial" w:eastAsia="Times New Roman" w:hAnsi="Arial"/>
          <w:color w:val="000000"/>
          <w:kern w:val="0"/>
          <w:lang w:eastAsia="ru-RU" w:bidi="ar-SA"/>
        </w:rPr>
      </w:pPr>
      <w:r w:rsidRPr="00DD2FF5">
        <w:rPr>
          <w:rFonts w:ascii="Arial" w:eastAsia="Times New Roman" w:hAnsi="Arial"/>
          <w:bCs/>
          <w:kern w:val="0"/>
          <w:lang w:eastAsia="ru-RU" w:bidi="ar-SA"/>
        </w:rPr>
        <w:t>12.</w:t>
      </w:r>
      <w:r w:rsidR="005273A1">
        <w:rPr>
          <w:rFonts w:ascii="Arial" w:eastAsia="Times New Roman" w:hAnsi="Arial"/>
          <w:bCs/>
          <w:kern w:val="0"/>
          <w:lang w:eastAsia="ru-RU" w:bidi="ar-SA"/>
        </w:rPr>
        <w:t>2</w:t>
      </w:r>
      <w:r w:rsidR="00F850E9">
        <w:rPr>
          <w:rFonts w:ascii="Arial" w:eastAsia="Times New Roman" w:hAnsi="Arial"/>
          <w:bCs/>
          <w:kern w:val="0"/>
          <w:lang w:eastAsia="ru-RU" w:bidi="ar-SA"/>
        </w:rPr>
        <w:t>1</w:t>
      </w:r>
      <w:r w:rsidRPr="00DD2FF5">
        <w:rPr>
          <w:rFonts w:ascii="Arial" w:eastAsia="Times New Roman" w:hAnsi="Arial"/>
          <w:bCs/>
          <w:kern w:val="0"/>
          <w:lang w:eastAsia="ru-RU" w:bidi="ar-SA"/>
        </w:rPr>
        <w:t xml:space="preserve">. </w:t>
      </w:r>
      <w:r w:rsidRPr="00DD2FF5">
        <w:rPr>
          <w:rFonts w:ascii="Arial" w:eastAsia="Times New Roman" w:hAnsi="Arial"/>
          <w:color w:val="000000"/>
          <w:kern w:val="0"/>
          <w:lang w:eastAsia="ru-RU" w:bidi="ar-SA"/>
        </w:rPr>
        <w:t>Заемщик обязуется осуществить действия по  государственной регистрации и учету заложенного по Договору имущества в сроки, установленные договорами, обеспечивающими исполнение обязательств по Договору (срок регистрации права залога недвижимого имущества – 30 (тридцать) дней с даты заключения договора ипотеки, срок регистрации в реестре уведомлений о залоге движимого имущества и предоставление Свидетельства и/или выписки из реестра уведомлений о залоге в течение 10 (десяти) дней с момента заключения договора залога).</w:t>
      </w:r>
    </w:p>
    <w:p w14:paraId="308F747C" w14:textId="6A55EACF" w:rsidR="00DD2FF5" w:rsidRPr="00DD2FF5" w:rsidRDefault="00DD2FF5" w:rsidP="00414D1E">
      <w:pPr>
        <w:widowControl/>
        <w:autoSpaceDN/>
        <w:ind w:firstLine="708"/>
        <w:jc w:val="both"/>
        <w:textAlignment w:val="auto"/>
        <w:rPr>
          <w:rFonts w:ascii="Arial" w:eastAsia="Times New Roman" w:hAnsi="Arial"/>
          <w:bCs/>
          <w:i/>
          <w:iCs/>
          <w:kern w:val="0"/>
          <w:lang w:eastAsia="ru-RU" w:bidi="ar-SA"/>
        </w:rPr>
      </w:pPr>
      <w:r w:rsidRPr="002A22CC">
        <w:rPr>
          <w:rFonts w:ascii="Arial" w:eastAsia="Times New Roman" w:hAnsi="Arial"/>
          <w:bCs/>
          <w:kern w:val="0"/>
          <w:lang w:eastAsia="ru-RU" w:bidi="ar-SA"/>
        </w:rPr>
        <w:t>12.2</w:t>
      </w:r>
      <w:r w:rsidR="00F850E9">
        <w:rPr>
          <w:rFonts w:ascii="Arial" w:eastAsia="Times New Roman" w:hAnsi="Arial"/>
          <w:bCs/>
          <w:kern w:val="0"/>
          <w:lang w:eastAsia="ru-RU" w:bidi="ar-SA"/>
        </w:rPr>
        <w:t>2</w:t>
      </w:r>
      <w:r w:rsidRPr="00DD2FF5">
        <w:rPr>
          <w:rFonts w:ascii="Arial" w:eastAsia="Times New Roman" w:hAnsi="Arial"/>
          <w:bCs/>
          <w:i/>
          <w:iCs/>
          <w:kern w:val="0"/>
          <w:lang w:eastAsia="ru-RU" w:bidi="ar-SA"/>
        </w:rPr>
        <w:t xml:space="preserve">. </w:t>
      </w:r>
      <w:r w:rsidR="002A22CC" w:rsidRPr="002A22CC">
        <w:rPr>
          <w:rFonts w:ascii="Arial" w:eastAsia="Times New Roman" w:hAnsi="Arial"/>
          <w:bCs/>
          <w:kern w:val="0"/>
          <w:lang w:eastAsia="ru-RU" w:bidi="ar-SA"/>
        </w:rPr>
        <w:t xml:space="preserve">Заемщик обязуется обеспечить софинансирование работ по Проекту из средств, не являющихся средствами </w:t>
      </w:r>
      <w:r w:rsidR="002A22CC">
        <w:rPr>
          <w:rFonts w:ascii="Arial" w:eastAsia="Times New Roman" w:hAnsi="Arial"/>
          <w:bCs/>
          <w:kern w:val="0"/>
          <w:lang w:eastAsia="ru-RU" w:bidi="ar-SA"/>
        </w:rPr>
        <w:t>з</w:t>
      </w:r>
      <w:r w:rsidR="002A22CC" w:rsidRPr="002A22CC">
        <w:rPr>
          <w:rFonts w:ascii="Arial" w:eastAsia="Times New Roman" w:hAnsi="Arial"/>
          <w:bCs/>
          <w:kern w:val="0"/>
          <w:lang w:eastAsia="ru-RU" w:bidi="ar-SA"/>
        </w:rPr>
        <w:t>айма</w:t>
      </w:r>
      <w:r w:rsidR="00B82577">
        <w:rPr>
          <w:rFonts w:ascii="Arial" w:eastAsia="Times New Roman" w:hAnsi="Arial"/>
          <w:bCs/>
          <w:kern w:val="0"/>
          <w:lang w:eastAsia="ru-RU" w:bidi="ar-SA"/>
        </w:rPr>
        <w:t>. С</w:t>
      </w:r>
      <w:r w:rsidR="002A22CC" w:rsidRPr="002A22CC">
        <w:rPr>
          <w:rFonts w:ascii="Arial" w:eastAsia="Times New Roman" w:hAnsi="Arial"/>
          <w:bCs/>
          <w:kern w:val="0"/>
          <w:lang w:eastAsia="ru-RU" w:bidi="ar-SA"/>
        </w:rPr>
        <w:t>умм</w:t>
      </w:r>
      <w:r w:rsidR="00B82577">
        <w:rPr>
          <w:rFonts w:ascii="Arial" w:eastAsia="Times New Roman" w:hAnsi="Arial"/>
          <w:bCs/>
          <w:kern w:val="0"/>
          <w:lang w:eastAsia="ru-RU" w:bidi="ar-SA"/>
        </w:rPr>
        <w:t>ы</w:t>
      </w:r>
      <w:r w:rsidR="002A22CC" w:rsidRPr="002A22CC">
        <w:rPr>
          <w:rFonts w:ascii="Arial" w:eastAsia="Times New Roman" w:hAnsi="Arial"/>
          <w:bCs/>
          <w:kern w:val="0"/>
          <w:lang w:eastAsia="ru-RU" w:bidi="ar-SA"/>
        </w:rPr>
        <w:t xml:space="preserve"> софинансирования указаны в Приложении № 2</w:t>
      </w:r>
      <w:r w:rsidR="002A22CC">
        <w:rPr>
          <w:rFonts w:ascii="Arial" w:eastAsia="Times New Roman" w:hAnsi="Arial"/>
          <w:bCs/>
          <w:kern w:val="0"/>
          <w:lang w:eastAsia="ru-RU" w:bidi="ar-SA"/>
        </w:rPr>
        <w:t xml:space="preserve"> к Договору</w:t>
      </w:r>
      <w:r w:rsidRPr="002A22CC">
        <w:rPr>
          <w:rFonts w:ascii="Arial" w:eastAsia="Times New Roman" w:hAnsi="Arial"/>
          <w:bCs/>
          <w:kern w:val="0"/>
          <w:lang w:eastAsia="ru-RU" w:bidi="ar-SA"/>
        </w:rPr>
        <w:t>.</w:t>
      </w:r>
      <w:r w:rsidR="002A22CC">
        <w:rPr>
          <w:rFonts w:ascii="Arial" w:eastAsia="Times New Roman" w:hAnsi="Arial"/>
          <w:bCs/>
          <w:kern w:val="0"/>
          <w:lang w:eastAsia="ru-RU" w:bidi="ar-SA"/>
        </w:rPr>
        <w:t xml:space="preserve"> </w:t>
      </w:r>
      <w:r w:rsidR="002A22CC" w:rsidRPr="002A22CC">
        <w:rPr>
          <w:rFonts w:ascii="Arial" w:eastAsia="Times New Roman" w:hAnsi="Arial"/>
          <w:bCs/>
          <w:i/>
          <w:iCs/>
          <w:kern w:val="0"/>
          <w:lang w:eastAsia="ru-RU" w:bidi="ar-SA"/>
        </w:rPr>
        <w:t>(если применимо)</w:t>
      </w:r>
    </w:p>
    <w:p w14:paraId="0A74761E" w14:textId="03FAAD00" w:rsid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12.2</w:t>
      </w:r>
      <w:r w:rsidR="00F850E9">
        <w:rPr>
          <w:rFonts w:ascii="Arial" w:eastAsia="Times New Roman" w:hAnsi="Arial"/>
          <w:bCs/>
          <w:kern w:val="0"/>
          <w:lang w:eastAsia="ru-RU" w:bidi="ar-SA"/>
        </w:rPr>
        <w:t>3</w:t>
      </w:r>
      <w:r w:rsidRPr="00DD2FF5">
        <w:rPr>
          <w:rFonts w:ascii="Arial" w:eastAsia="Times New Roman" w:hAnsi="Arial"/>
          <w:bCs/>
          <w:kern w:val="0"/>
          <w:lang w:eastAsia="ru-RU" w:bidi="ar-SA"/>
        </w:rPr>
        <w:t xml:space="preserve">. При утрате, </w:t>
      </w:r>
      <w:r w:rsidR="00B82577">
        <w:rPr>
          <w:rFonts w:ascii="Arial" w:eastAsia="Times New Roman" w:hAnsi="Arial"/>
          <w:bCs/>
          <w:kern w:val="0"/>
          <w:lang w:eastAsia="ru-RU" w:bidi="ar-SA"/>
        </w:rPr>
        <w:t>выявлении</w:t>
      </w:r>
      <w:r w:rsidRPr="00DD2FF5">
        <w:rPr>
          <w:rFonts w:ascii="Arial" w:eastAsia="Times New Roman" w:hAnsi="Arial"/>
          <w:bCs/>
          <w:kern w:val="0"/>
          <w:lang w:eastAsia="ru-RU" w:bidi="ar-SA"/>
        </w:rPr>
        <w:t xml:space="preserve"> Фондом риска утраты/ухудшения высоким, предоставленного в соответствии со статьей 7 настоящего Договора обеспечения исполнения обязательств </w:t>
      </w:r>
      <w:r w:rsidRPr="00000F5C">
        <w:rPr>
          <w:rFonts w:ascii="Arial" w:eastAsia="Times New Roman" w:hAnsi="Arial"/>
          <w:bCs/>
          <w:kern w:val="0"/>
          <w:lang w:eastAsia="ru-RU" w:bidi="ar-SA"/>
        </w:rPr>
        <w:t>Заемщик в течение 10 (десяти) дней с момента предъявления требования Фонда о замене предоставленного и (или) о предоставлении</w:t>
      </w:r>
      <w:r w:rsidRPr="00DD2FF5">
        <w:rPr>
          <w:rFonts w:ascii="Arial" w:eastAsia="Times New Roman" w:hAnsi="Arial"/>
          <w:bCs/>
          <w:kern w:val="0"/>
          <w:lang w:eastAsia="ru-RU" w:bidi="ar-SA"/>
        </w:rPr>
        <w:t xml:space="preserve"> помимо предоставленного иного обеспечения обязуется предложить иное обеспечение, удовлетворяющее требованиям Порядк</w:t>
      </w:r>
      <w:r w:rsidR="0096292D">
        <w:rPr>
          <w:rFonts w:ascii="Arial" w:eastAsia="Times New Roman" w:hAnsi="Arial"/>
          <w:bCs/>
          <w:kern w:val="0"/>
          <w:lang w:eastAsia="ru-RU" w:bidi="ar-SA"/>
        </w:rPr>
        <w:t>а</w:t>
      </w:r>
      <w:r w:rsidRPr="00DD2FF5">
        <w:rPr>
          <w:rFonts w:ascii="Arial" w:eastAsia="Times New Roman" w:hAnsi="Arial"/>
          <w:bCs/>
          <w:kern w:val="0"/>
          <w:lang w:eastAsia="ru-RU" w:bidi="ar-SA"/>
        </w:rPr>
        <w:t xml:space="preserve"> обеспечения возврата займов, </w:t>
      </w:r>
      <w:r w:rsidR="0096292D">
        <w:rPr>
          <w:rFonts w:ascii="Arial" w:eastAsia="Times New Roman" w:hAnsi="Arial"/>
          <w:bCs/>
          <w:kern w:val="0"/>
          <w:lang w:eastAsia="ru-RU" w:bidi="ar-SA"/>
        </w:rPr>
        <w:t>предоставл</w:t>
      </w:r>
      <w:r w:rsidR="002A22CC">
        <w:rPr>
          <w:rFonts w:ascii="Arial" w:eastAsia="Times New Roman" w:hAnsi="Arial"/>
          <w:bCs/>
          <w:kern w:val="0"/>
          <w:lang w:eastAsia="ru-RU" w:bidi="ar-SA"/>
        </w:rPr>
        <w:t>я</w:t>
      </w:r>
      <w:r w:rsidR="0096292D">
        <w:rPr>
          <w:rFonts w:ascii="Arial" w:eastAsia="Times New Roman" w:hAnsi="Arial"/>
          <w:bCs/>
          <w:kern w:val="0"/>
          <w:lang w:eastAsia="ru-RU" w:bidi="ar-SA"/>
        </w:rPr>
        <w:t>емых Ф</w:t>
      </w:r>
      <w:r w:rsidR="002A22CC">
        <w:rPr>
          <w:rFonts w:ascii="Arial" w:eastAsia="Times New Roman" w:hAnsi="Arial"/>
          <w:bCs/>
          <w:kern w:val="0"/>
          <w:lang w:eastAsia="ru-RU" w:bidi="ar-SA"/>
        </w:rPr>
        <w:t>о</w:t>
      </w:r>
      <w:r w:rsidR="0096292D">
        <w:rPr>
          <w:rFonts w:ascii="Arial" w:eastAsia="Times New Roman" w:hAnsi="Arial"/>
          <w:bCs/>
          <w:kern w:val="0"/>
          <w:lang w:eastAsia="ru-RU" w:bidi="ar-SA"/>
        </w:rPr>
        <w:t>ндом в качестве формы финансовой поддержки проектов</w:t>
      </w:r>
      <w:r w:rsidR="004805E2">
        <w:rPr>
          <w:rFonts w:ascii="Arial" w:eastAsia="Times New Roman" w:hAnsi="Arial"/>
          <w:bCs/>
          <w:kern w:val="0"/>
          <w:lang w:eastAsia="ru-RU" w:bidi="ar-SA"/>
        </w:rPr>
        <w:t>»</w:t>
      </w:r>
      <w:r w:rsidRPr="00DD2FF5">
        <w:rPr>
          <w:rFonts w:ascii="Arial" w:eastAsia="Times New Roman" w:hAnsi="Arial"/>
          <w:bCs/>
          <w:kern w:val="0"/>
          <w:lang w:eastAsia="ru-RU" w:bidi="ar-SA"/>
        </w:rPr>
        <w:t xml:space="preserve"> (в </w:t>
      </w:r>
      <w:bookmarkStart w:id="21" w:name="_Hlk84863823"/>
      <w:r w:rsidRPr="00DD2FF5">
        <w:rPr>
          <w:rFonts w:ascii="Arial" w:eastAsia="Times New Roman" w:hAnsi="Arial"/>
          <w:bCs/>
          <w:kern w:val="0"/>
          <w:lang w:eastAsia="ru-RU" w:bidi="ar-SA"/>
        </w:rPr>
        <w:t>редакции, действующей на момент предоставления нового обеспечения</w:t>
      </w:r>
      <w:bookmarkEnd w:id="21"/>
      <w:r w:rsidRPr="00DD2FF5">
        <w:rPr>
          <w:rFonts w:ascii="Arial" w:eastAsia="Times New Roman" w:hAnsi="Arial"/>
          <w:bCs/>
          <w:kern w:val="0"/>
          <w:lang w:eastAsia="ru-RU" w:bidi="ar-SA"/>
        </w:rPr>
        <w:t xml:space="preserve">). </w:t>
      </w:r>
    </w:p>
    <w:p w14:paraId="709BCCF0" w14:textId="3F07F66D" w:rsidR="00B260AE" w:rsidRPr="00DD2FF5" w:rsidRDefault="00B260AE" w:rsidP="00414D1E">
      <w:pPr>
        <w:widowControl/>
        <w:autoSpaceDN/>
        <w:ind w:firstLine="708"/>
        <w:jc w:val="both"/>
        <w:textAlignment w:val="auto"/>
        <w:rPr>
          <w:rFonts w:ascii="Arial" w:eastAsia="Times New Roman" w:hAnsi="Arial"/>
          <w:bCs/>
          <w:kern w:val="0"/>
          <w:lang w:eastAsia="ru-RU" w:bidi="ar-SA"/>
        </w:rPr>
      </w:pPr>
      <w:r w:rsidRPr="00B260AE">
        <w:rPr>
          <w:rFonts w:ascii="Arial" w:eastAsia="Times New Roman" w:hAnsi="Arial"/>
          <w:bCs/>
          <w:kern w:val="0"/>
          <w:lang w:eastAsia="ru-RU" w:bidi="ar-SA"/>
        </w:rPr>
        <w:t xml:space="preserve">Под утратой, ухудшением, риском утраты/ухудшения предоставленного Заемщиком обеспечения понимаются события, указанные в разделе 6 </w:t>
      </w:r>
      <w:r w:rsidR="004805E2">
        <w:rPr>
          <w:rFonts w:ascii="Arial" w:eastAsia="Times New Roman" w:hAnsi="Arial"/>
          <w:bCs/>
          <w:kern w:val="0"/>
          <w:lang w:eastAsia="ru-RU" w:bidi="ar-SA"/>
        </w:rPr>
        <w:t>«</w:t>
      </w:r>
      <w:r w:rsidR="00354A76">
        <w:rPr>
          <w:rFonts w:ascii="Arial" w:eastAsia="Times New Roman" w:hAnsi="Arial"/>
          <w:bCs/>
          <w:kern w:val="0"/>
          <w:lang w:eastAsia="ru-RU" w:bidi="ar-SA"/>
        </w:rPr>
        <w:t>П</w:t>
      </w:r>
      <w:r w:rsidR="00354A76" w:rsidRPr="00354A76">
        <w:rPr>
          <w:rFonts w:ascii="Arial" w:eastAsia="Times New Roman" w:hAnsi="Arial"/>
          <w:bCs/>
          <w:kern w:val="0"/>
          <w:lang w:eastAsia="ru-RU" w:bidi="ar-SA"/>
        </w:rPr>
        <w:t>орядк</w:t>
      </w:r>
      <w:r w:rsidR="00354A76">
        <w:rPr>
          <w:rFonts w:ascii="Arial" w:eastAsia="Times New Roman" w:hAnsi="Arial"/>
          <w:bCs/>
          <w:kern w:val="0"/>
          <w:lang w:eastAsia="ru-RU" w:bidi="ar-SA"/>
        </w:rPr>
        <w:t>а</w:t>
      </w:r>
      <w:r w:rsidR="00354A76" w:rsidRPr="00354A76">
        <w:rPr>
          <w:rFonts w:ascii="Arial" w:eastAsia="Times New Roman" w:hAnsi="Arial"/>
          <w:bCs/>
          <w:kern w:val="0"/>
          <w:lang w:eastAsia="ru-RU" w:bidi="ar-SA"/>
        </w:rPr>
        <w:t xml:space="preserve"> обеспечения возврата займов, предоставляемых фондом в качестве формы финансовой поддержки проектов</w:t>
      </w:r>
      <w:r w:rsidR="004805E2">
        <w:rPr>
          <w:rFonts w:ascii="Arial" w:eastAsia="Times New Roman" w:hAnsi="Arial"/>
          <w:bCs/>
          <w:kern w:val="0"/>
          <w:lang w:eastAsia="ru-RU" w:bidi="ar-SA"/>
        </w:rPr>
        <w:t>»</w:t>
      </w:r>
      <w:r w:rsidR="00354A76" w:rsidRPr="00354A76">
        <w:rPr>
          <w:rFonts w:ascii="Arial" w:eastAsia="Times New Roman" w:hAnsi="Arial"/>
          <w:bCs/>
          <w:kern w:val="0"/>
          <w:lang w:eastAsia="ru-RU" w:bidi="ar-SA"/>
        </w:rPr>
        <w:t xml:space="preserve"> </w:t>
      </w:r>
      <w:r w:rsidR="008E27E8">
        <w:rPr>
          <w:rFonts w:ascii="Arial" w:eastAsia="Times New Roman" w:hAnsi="Arial"/>
          <w:bCs/>
          <w:kern w:val="0"/>
          <w:lang w:eastAsia="ru-RU" w:bidi="ar-SA"/>
        </w:rPr>
        <w:t xml:space="preserve">№ ПФ-4 </w:t>
      </w:r>
      <w:r w:rsidRPr="00B260AE">
        <w:rPr>
          <w:rFonts w:ascii="Arial" w:eastAsia="Times New Roman" w:hAnsi="Arial"/>
          <w:bCs/>
          <w:kern w:val="0"/>
          <w:lang w:eastAsia="ru-RU" w:bidi="ar-SA"/>
        </w:rPr>
        <w:t>(в редакции, действующей на дату наступления соответствующего события).</w:t>
      </w:r>
    </w:p>
    <w:p w14:paraId="156373FD" w14:textId="145D8711"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12.2</w:t>
      </w:r>
      <w:r w:rsidR="00F850E9">
        <w:rPr>
          <w:rFonts w:ascii="Arial" w:eastAsia="Times New Roman" w:hAnsi="Arial"/>
          <w:bCs/>
          <w:kern w:val="0"/>
          <w:lang w:eastAsia="ru-RU" w:bidi="ar-SA"/>
        </w:rPr>
        <w:t>4</w:t>
      </w:r>
      <w:r w:rsidRPr="00DD2FF5">
        <w:rPr>
          <w:rFonts w:ascii="Arial" w:eastAsia="Times New Roman" w:hAnsi="Arial"/>
          <w:bCs/>
          <w:kern w:val="0"/>
          <w:lang w:eastAsia="ru-RU" w:bidi="ar-SA"/>
        </w:rPr>
        <w:t xml:space="preserve">. Срок замены обеспечения (заключение соответствующего договора, предоставление гарантии), указанного в статье 7 настоящего Договора не может превышать 60 (шестьдесят) календарных дней с момента предъявления требования Фонда о его замене. </w:t>
      </w:r>
    </w:p>
    <w:p w14:paraId="236571F3" w14:textId="0843D282" w:rsidR="00DD2FF5" w:rsidRPr="00112931" w:rsidRDefault="00DD2FF5" w:rsidP="00414D1E">
      <w:pPr>
        <w:widowControl/>
        <w:autoSpaceDN/>
        <w:ind w:firstLine="708"/>
        <w:jc w:val="both"/>
        <w:textAlignment w:val="auto"/>
        <w:rPr>
          <w:rFonts w:ascii="Arial" w:eastAsia="Times New Roman" w:hAnsi="Arial"/>
          <w:bCs/>
          <w:kern w:val="0"/>
          <w:lang w:eastAsia="ru-RU" w:bidi="ar-SA"/>
        </w:rPr>
      </w:pPr>
      <w:r w:rsidRPr="00112931">
        <w:rPr>
          <w:rFonts w:ascii="Arial" w:eastAsia="Times New Roman" w:hAnsi="Arial"/>
          <w:bCs/>
          <w:kern w:val="0"/>
          <w:lang w:eastAsia="ru-RU" w:bidi="ar-SA"/>
        </w:rPr>
        <w:t>12.2</w:t>
      </w:r>
      <w:r w:rsidR="00F850E9" w:rsidRPr="00112931">
        <w:rPr>
          <w:rFonts w:ascii="Arial" w:eastAsia="Times New Roman" w:hAnsi="Arial"/>
          <w:bCs/>
          <w:kern w:val="0"/>
          <w:lang w:eastAsia="ru-RU" w:bidi="ar-SA"/>
        </w:rPr>
        <w:t>5</w:t>
      </w:r>
      <w:r w:rsidRPr="00112931">
        <w:rPr>
          <w:rFonts w:ascii="Arial" w:eastAsia="Times New Roman" w:hAnsi="Arial"/>
          <w:bCs/>
          <w:kern w:val="0"/>
          <w:lang w:eastAsia="ru-RU" w:bidi="ar-SA"/>
        </w:rPr>
        <w:t xml:space="preserve">. Мероприятия по реорганизации Заемщика требуют предварительного письменного одобрения Фонда. Заемщик не позднее, чем за 10 (десять) дней до планируемой даты принятия уполномоченным органом Заемщика решения о соответствующей процедуре уведомляет Фонд с приложением документов, позволяющих сделать вывод о влиянии соответствующей процедуры на способность исполнять свои обязательства по Договору. Фонд осуществляет указанное одобрение/неодобрение в течение 7 (семи) дней с момента получения указанного уведомления от Заемщика. </w:t>
      </w:r>
    </w:p>
    <w:p w14:paraId="05D1443C" w14:textId="653F6005"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112931">
        <w:rPr>
          <w:rFonts w:ascii="Arial" w:eastAsia="Times New Roman" w:hAnsi="Arial"/>
          <w:bCs/>
          <w:kern w:val="0"/>
          <w:lang w:eastAsia="ru-RU" w:bidi="ar-SA"/>
        </w:rPr>
        <w:t xml:space="preserve">В случае принятия уполномоченными органами Заемщика решения о ликвидации, Заемщик уведомляет Фонд в течение </w:t>
      </w:r>
      <w:r w:rsidR="00CE4EB7" w:rsidRPr="00112931">
        <w:rPr>
          <w:rFonts w:ascii="Arial" w:eastAsia="Times New Roman" w:hAnsi="Arial"/>
          <w:bCs/>
          <w:kern w:val="0"/>
          <w:lang w:eastAsia="ru-RU" w:bidi="ar-SA"/>
        </w:rPr>
        <w:t>1 (</w:t>
      </w:r>
      <w:r w:rsidRPr="00112931">
        <w:rPr>
          <w:rFonts w:ascii="Arial" w:eastAsia="Times New Roman" w:hAnsi="Arial"/>
          <w:bCs/>
          <w:kern w:val="0"/>
          <w:lang w:eastAsia="ru-RU" w:bidi="ar-SA"/>
        </w:rPr>
        <w:t>одного</w:t>
      </w:r>
      <w:r w:rsidR="00CE4EB7" w:rsidRPr="00112931">
        <w:rPr>
          <w:rFonts w:ascii="Arial" w:eastAsia="Times New Roman" w:hAnsi="Arial"/>
          <w:bCs/>
          <w:kern w:val="0"/>
          <w:lang w:eastAsia="ru-RU" w:bidi="ar-SA"/>
        </w:rPr>
        <w:t>)</w:t>
      </w:r>
      <w:r w:rsidRPr="00112931">
        <w:rPr>
          <w:rFonts w:ascii="Arial" w:eastAsia="Times New Roman" w:hAnsi="Arial"/>
          <w:bCs/>
          <w:kern w:val="0"/>
          <w:lang w:eastAsia="ru-RU" w:bidi="ar-SA"/>
        </w:rPr>
        <w:t xml:space="preserve"> дня с момента принятия такого решения. При ликвидации Заемщика в судебном порядке, Заемщик не позднее рабочего дня, предшествующего дате назначения судебного заседания о рассмотрении вопроса о ликвидации, уведомляет Фонд о наступлении такого события.</w:t>
      </w:r>
      <w:r w:rsidR="00CE4EB7" w:rsidRPr="00112931">
        <w:rPr>
          <w:rStyle w:val="afa"/>
          <w:rFonts w:ascii="Arial" w:eastAsia="Times New Roman" w:hAnsi="Arial"/>
          <w:bCs/>
          <w:kern w:val="0"/>
          <w:lang w:eastAsia="ru-RU" w:bidi="ar-SA"/>
        </w:rPr>
        <w:footnoteReference w:id="25"/>
      </w:r>
    </w:p>
    <w:p w14:paraId="483353D0" w14:textId="4F281A60"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12.2</w:t>
      </w:r>
      <w:r w:rsidR="00F850E9">
        <w:rPr>
          <w:rFonts w:ascii="Arial" w:eastAsia="Times New Roman" w:hAnsi="Arial"/>
          <w:bCs/>
          <w:kern w:val="0"/>
          <w:lang w:eastAsia="ru-RU" w:bidi="ar-SA"/>
        </w:rPr>
        <w:t>6</w:t>
      </w:r>
      <w:r w:rsidRPr="00DD2FF5">
        <w:rPr>
          <w:rFonts w:ascii="Arial" w:eastAsia="Times New Roman" w:hAnsi="Arial"/>
          <w:bCs/>
          <w:kern w:val="0"/>
          <w:lang w:eastAsia="ru-RU" w:bidi="ar-SA"/>
        </w:rPr>
        <w:t xml:space="preserve">. Заемщик обязуется получить разрешения/согласования/лицензии, необходимые для осуществления деятельности по </w:t>
      </w:r>
      <w:r w:rsidR="00000F5C">
        <w:rPr>
          <w:rFonts w:ascii="Arial" w:eastAsia="Times New Roman" w:hAnsi="Arial"/>
          <w:bCs/>
          <w:kern w:val="0"/>
          <w:lang w:eastAsia="ru-RU" w:bidi="ar-SA"/>
        </w:rPr>
        <w:t>П</w:t>
      </w:r>
      <w:r w:rsidRPr="00DD2FF5">
        <w:rPr>
          <w:rFonts w:ascii="Arial" w:eastAsia="Times New Roman" w:hAnsi="Arial"/>
          <w:bCs/>
          <w:kern w:val="0"/>
          <w:lang w:eastAsia="ru-RU" w:bidi="ar-SA"/>
        </w:rPr>
        <w:t xml:space="preserve">роекту </w:t>
      </w:r>
      <w:r w:rsidRPr="00000F5C">
        <w:rPr>
          <w:rFonts w:ascii="Arial" w:eastAsia="Times New Roman" w:hAnsi="Arial"/>
          <w:bCs/>
          <w:i/>
          <w:iCs/>
          <w:kern w:val="0"/>
          <w:lang w:eastAsia="ru-RU" w:bidi="ar-SA"/>
        </w:rPr>
        <w:t>(если условие применимо).</w:t>
      </w:r>
    </w:p>
    <w:p w14:paraId="74233E3B" w14:textId="262D9975"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12.2</w:t>
      </w:r>
      <w:r w:rsidR="00F850E9">
        <w:rPr>
          <w:rFonts w:ascii="Arial" w:eastAsia="Times New Roman" w:hAnsi="Arial"/>
          <w:bCs/>
          <w:kern w:val="0"/>
          <w:lang w:eastAsia="ru-RU" w:bidi="ar-SA"/>
        </w:rPr>
        <w:t>7</w:t>
      </w:r>
      <w:r w:rsidRPr="00DD2FF5">
        <w:rPr>
          <w:rFonts w:ascii="Arial" w:eastAsia="Times New Roman" w:hAnsi="Arial"/>
          <w:bCs/>
          <w:kern w:val="0"/>
          <w:lang w:eastAsia="ru-RU" w:bidi="ar-SA"/>
        </w:rPr>
        <w:t>. Заемщик обязуется на период действия настоящего Договора предоставить кредитной организации, открывшей Счет</w:t>
      </w:r>
      <w:r w:rsidR="00FD5CD9">
        <w:rPr>
          <w:rFonts w:ascii="Arial" w:eastAsia="Times New Roman" w:hAnsi="Arial"/>
          <w:bCs/>
          <w:kern w:val="0"/>
          <w:lang w:eastAsia="ru-RU" w:bidi="ar-SA"/>
        </w:rPr>
        <w:t xml:space="preserve"> / Валютный счет</w:t>
      </w:r>
      <w:r w:rsidRPr="00DD2FF5">
        <w:rPr>
          <w:rFonts w:ascii="Arial" w:eastAsia="Times New Roman" w:hAnsi="Arial"/>
          <w:bCs/>
          <w:kern w:val="0"/>
          <w:lang w:eastAsia="ru-RU" w:bidi="ar-SA"/>
        </w:rPr>
        <w:t>, заранее данный акцепт на списание Фондом суммы Займа в размере остатка денежных средств на Счете Заемщика в случае предъявления к Заемщику Требований о досрочном возврате суммы займа или по другим основаниям нарушения Заемщиком условий Договора. Для реализации указанного права Заемщик обязуется заключить соглашение (с соответствующей кредитной организацией), предоставляющее акцепт на списание Фондом денежных средств со Счета</w:t>
      </w:r>
      <w:r w:rsidR="00FD5CD9">
        <w:rPr>
          <w:rFonts w:ascii="Arial" w:eastAsia="Times New Roman" w:hAnsi="Arial"/>
          <w:bCs/>
          <w:kern w:val="0"/>
          <w:lang w:eastAsia="ru-RU" w:bidi="ar-SA"/>
        </w:rPr>
        <w:t xml:space="preserve"> / Валютного счета</w:t>
      </w:r>
      <w:r w:rsidRPr="00DD2FF5">
        <w:rPr>
          <w:rFonts w:ascii="Arial" w:eastAsia="Times New Roman" w:hAnsi="Arial"/>
          <w:bCs/>
          <w:kern w:val="0"/>
          <w:lang w:eastAsia="ru-RU" w:bidi="ar-SA"/>
        </w:rPr>
        <w:t xml:space="preserve"> по указанным основаниям и предоставить Фонду третий экземпляр (в случае, если он оформляется) или заверенную копию такого соглашения. </w:t>
      </w:r>
    </w:p>
    <w:p w14:paraId="07175E50" w14:textId="77777777" w:rsidR="00DD2FF5" w:rsidRP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lastRenderedPageBreak/>
        <w:t>Заемщик обязуется не предоставлять любым иным лицам, кроме Фонда, права на списание денежных средств со Счета за исключением списания расчетным банком денежных средств со Счета в соответствии с условиями обслуживания Счета (комиссии банка).</w:t>
      </w:r>
    </w:p>
    <w:p w14:paraId="2689E6BA" w14:textId="3EF3C4DC" w:rsidR="00DD2FF5" w:rsidRDefault="00DD2FF5" w:rsidP="00414D1E">
      <w:pPr>
        <w:widowControl/>
        <w:autoSpaceDN/>
        <w:ind w:firstLine="708"/>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12.2</w:t>
      </w:r>
      <w:r w:rsidR="00F850E9">
        <w:rPr>
          <w:rFonts w:ascii="Arial" w:eastAsia="Times New Roman" w:hAnsi="Arial"/>
          <w:bCs/>
          <w:kern w:val="0"/>
          <w:lang w:eastAsia="ru-RU" w:bidi="ar-SA"/>
        </w:rPr>
        <w:t>8</w:t>
      </w:r>
      <w:r w:rsidRPr="00DD2FF5">
        <w:rPr>
          <w:rFonts w:ascii="Arial" w:eastAsia="Times New Roman" w:hAnsi="Arial"/>
          <w:bCs/>
          <w:kern w:val="0"/>
          <w:lang w:eastAsia="ru-RU" w:bidi="ar-SA"/>
        </w:rPr>
        <w:t xml:space="preserve">. </w:t>
      </w:r>
      <w:r w:rsidR="00D66D42" w:rsidRPr="00D66D42">
        <w:rPr>
          <w:rFonts w:ascii="Arial" w:eastAsia="Times New Roman" w:hAnsi="Arial"/>
          <w:bCs/>
          <w:kern w:val="0"/>
          <w:lang w:eastAsia="ru-RU" w:bidi="ar-SA"/>
        </w:rPr>
        <w:t>Заемщик при подписании и в ходе исполнения Договора обязуется соблюдать ограничения и положения статьи 1</w:t>
      </w:r>
      <w:r w:rsidR="00D66D42">
        <w:rPr>
          <w:rFonts w:ascii="Arial" w:eastAsia="Times New Roman" w:hAnsi="Arial"/>
          <w:bCs/>
          <w:kern w:val="0"/>
          <w:lang w:eastAsia="ru-RU" w:bidi="ar-SA"/>
        </w:rPr>
        <w:t>5</w:t>
      </w:r>
      <w:r w:rsidR="00D66D42" w:rsidRPr="00D66D42">
        <w:rPr>
          <w:rFonts w:ascii="Arial" w:eastAsia="Times New Roman" w:hAnsi="Arial"/>
          <w:bCs/>
          <w:kern w:val="0"/>
          <w:lang w:eastAsia="ru-RU" w:bidi="ar-SA"/>
        </w:rPr>
        <w:t xml:space="preserve"> Договора о конфиденциальности</w:t>
      </w:r>
      <w:r w:rsidRPr="00DD2FF5">
        <w:rPr>
          <w:rFonts w:ascii="Arial" w:eastAsia="Times New Roman" w:hAnsi="Arial"/>
          <w:bCs/>
          <w:kern w:val="0"/>
          <w:lang w:eastAsia="ru-RU" w:bidi="ar-SA"/>
        </w:rPr>
        <w:t>.</w:t>
      </w:r>
    </w:p>
    <w:p w14:paraId="489F4038" w14:textId="2C5924BE" w:rsidR="003413B0" w:rsidRPr="00DD2FF5" w:rsidRDefault="003413B0" w:rsidP="003413B0">
      <w:pPr>
        <w:widowControl/>
        <w:autoSpaceDN/>
        <w:ind w:firstLine="708"/>
        <w:jc w:val="both"/>
        <w:textAlignment w:val="auto"/>
        <w:rPr>
          <w:rFonts w:ascii="Arial" w:eastAsia="Times New Roman" w:hAnsi="Arial"/>
          <w:bCs/>
          <w:kern w:val="0"/>
          <w:lang w:eastAsia="ru-RU" w:bidi="ar-SA"/>
        </w:rPr>
      </w:pPr>
      <w:r>
        <w:rPr>
          <w:rFonts w:ascii="Arial" w:eastAsia="Times New Roman" w:hAnsi="Arial"/>
          <w:bCs/>
          <w:kern w:val="0"/>
          <w:lang w:eastAsia="ru-RU" w:bidi="ar-SA"/>
        </w:rPr>
        <w:t xml:space="preserve">12.29. </w:t>
      </w:r>
      <w:r w:rsidRPr="00F84DDB">
        <w:rPr>
          <w:rFonts w:ascii="Arial" w:eastAsia="Times New Roman" w:hAnsi="Arial"/>
          <w:bCs/>
          <w:kern w:val="0"/>
          <w:lang w:eastAsia="ru-RU" w:bidi="ar-SA"/>
        </w:rPr>
        <w:t>Заемщик обяз</w:t>
      </w:r>
      <w:r>
        <w:rPr>
          <w:rFonts w:ascii="Arial" w:eastAsia="Times New Roman" w:hAnsi="Arial"/>
          <w:bCs/>
          <w:kern w:val="0"/>
          <w:lang w:eastAsia="ru-RU" w:bidi="ar-SA"/>
        </w:rPr>
        <w:t>уется</w:t>
      </w:r>
      <w:r w:rsidRPr="00F84DDB">
        <w:rPr>
          <w:rFonts w:ascii="Arial" w:eastAsia="Times New Roman" w:hAnsi="Arial"/>
          <w:bCs/>
          <w:kern w:val="0"/>
          <w:lang w:eastAsia="ru-RU" w:bidi="ar-SA"/>
        </w:rPr>
        <w:t xml:space="preserve"> предостав</w:t>
      </w:r>
      <w:r>
        <w:rPr>
          <w:rFonts w:ascii="Arial" w:eastAsia="Times New Roman" w:hAnsi="Arial"/>
          <w:bCs/>
          <w:kern w:val="0"/>
          <w:lang w:eastAsia="ru-RU" w:bidi="ar-SA"/>
        </w:rPr>
        <w:t>лять</w:t>
      </w:r>
      <w:r w:rsidRPr="00F84DDB">
        <w:rPr>
          <w:rFonts w:ascii="Arial" w:eastAsia="Times New Roman" w:hAnsi="Arial"/>
          <w:bCs/>
          <w:kern w:val="0"/>
          <w:lang w:eastAsia="ru-RU" w:bidi="ar-SA"/>
        </w:rPr>
        <w:t xml:space="preserve"> </w:t>
      </w:r>
      <w:r>
        <w:rPr>
          <w:rFonts w:ascii="Arial" w:eastAsia="Times New Roman" w:hAnsi="Arial"/>
          <w:bCs/>
          <w:kern w:val="0"/>
          <w:lang w:eastAsia="ru-RU" w:bidi="ar-SA"/>
        </w:rPr>
        <w:t>Ф</w:t>
      </w:r>
      <w:r w:rsidRPr="00F84DDB">
        <w:rPr>
          <w:rFonts w:ascii="Arial" w:eastAsia="Times New Roman" w:hAnsi="Arial"/>
          <w:bCs/>
          <w:kern w:val="0"/>
          <w:lang w:eastAsia="ru-RU" w:bidi="ar-SA"/>
        </w:rPr>
        <w:t>онду не реже одного раза в год</w:t>
      </w:r>
      <w:r>
        <w:rPr>
          <w:rFonts w:ascii="Arial" w:eastAsia="Times New Roman" w:hAnsi="Arial"/>
          <w:bCs/>
          <w:kern w:val="0"/>
          <w:lang w:eastAsia="ru-RU" w:bidi="ar-SA"/>
        </w:rPr>
        <w:t xml:space="preserve"> </w:t>
      </w:r>
      <w:r w:rsidRPr="00F84DDB">
        <w:rPr>
          <w:rFonts w:ascii="Arial" w:eastAsia="Times New Roman" w:hAnsi="Arial"/>
          <w:bCs/>
          <w:kern w:val="0"/>
          <w:lang w:eastAsia="ru-RU" w:bidi="ar-SA"/>
        </w:rPr>
        <w:t>с момента выдачи займа и до его полного возвращения Фонду, отчет независимого оценщика об оценке рыночной стоимости объектов залога (движимого и недвижимого имущества, ценных бумаг и др.), подтверждающий их актуальную рыночную стоимость.</w:t>
      </w:r>
    </w:p>
    <w:p w14:paraId="136521E0" w14:textId="30A59BDA" w:rsidR="00DD2FF5" w:rsidRPr="005B6261" w:rsidRDefault="005B6261" w:rsidP="00414D1E">
      <w:pPr>
        <w:widowControl/>
        <w:autoSpaceDN/>
        <w:ind w:firstLine="708"/>
        <w:jc w:val="both"/>
        <w:textAlignment w:val="auto"/>
        <w:rPr>
          <w:rFonts w:ascii="Arial" w:eastAsia="Times New Roman" w:hAnsi="Arial"/>
          <w:i/>
          <w:iCs/>
          <w:kern w:val="0"/>
          <w:lang w:eastAsia="ru-RU" w:bidi="ar-SA"/>
        </w:rPr>
      </w:pPr>
      <w:r w:rsidRPr="006C27D9">
        <w:rPr>
          <w:rFonts w:ascii="Arial" w:eastAsia="Times New Roman" w:hAnsi="Arial"/>
          <w:bCs/>
          <w:kern w:val="0"/>
          <w:lang w:eastAsia="ru-RU" w:bidi="ar-SA"/>
        </w:rPr>
        <w:t>[</w:t>
      </w:r>
      <w:r w:rsidR="00DD2FF5" w:rsidRPr="005B6261">
        <w:rPr>
          <w:rFonts w:ascii="Arial" w:eastAsia="Times New Roman" w:hAnsi="Arial"/>
          <w:bCs/>
          <w:i/>
          <w:iCs/>
          <w:kern w:val="0"/>
          <w:lang w:eastAsia="ru-RU" w:bidi="ar-SA"/>
        </w:rPr>
        <w:t>12.</w:t>
      </w:r>
      <w:r w:rsidR="003413B0">
        <w:rPr>
          <w:rFonts w:ascii="Arial" w:eastAsia="Times New Roman" w:hAnsi="Arial"/>
          <w:bCs/>
          <w:i/>
          <w:iCs/>
          <w:kern w:val="0"/>
          <w:lang w:eastAsia="ru-RU" w:bidi="ar-SA"/>
        </w:rPr>
        <w:t>30</w:t>
      </w:r>
      <w:r w:rsidR="00DD2FF5" w:rsidRPr="005B6261">
        <w:rPr>
          <w:rFonts w:ascii="Arial" w:eastAsia="Times New Roman" w:hAnsi="Arial"/>
          <w:bCs/>
          <w:i/>
          <w:iCs/>
          <w:kern w:val="0"/>
          <w:lang w:eastAsia="ru-RU" w:bidi="ar-SA"/>
        </w:rPr>
        <w:t xml:space="preserve">. </w:t>
      </w:r>
      <w:r w:rsidR="00DD2FF5" w:rsidRPr="005B6261">
        <w:rPr>
          <w:rFonts w:ascii="Arial" w:eastAsia="Times New Roman" w:hAnsi="Arial"/>
          <w:i/>
          <w:iCs/>
          <w:kern w:val="0"/>
          <w:lang w:eastAsia="ru-RU" w:bidi="ar-SA"/>
        </w:rPr>
        <w:t>Заемщик обязуется не привлекать кредиты и займы без письменного согласования с Фондом в течение срока действия договора займа.</w:t>
      </w:r>
    </w:p>
    <w:p w14:paraId="29D1399C" w14:textId="55D3FA10" w:rsidR="00DD2FF5" w:rsidRPr="005B6261" w:rsidRDefault="00DD2FF5" w:rsidP="00414D1E">
      <w:pPr>
        <w:widowControl/>
        <w:autoSpaceDN/>
        <w:ind w:firstLine="708"/>
        <w:jc w:val="both"/>
        <w:textAlignment w:val="auto"/>
        <w:rPr>
          <w:rFonts w:ascii="Arial" w:eastAsia="Times New Roman" w:hAnsi="Arial"/>
          <w:i/>
          <w:iCs/>
          <w:kern w:val="0"/>
          <w:lang w:eastAsia="ru-RU" w:bidi="ar-SA"/>
        </w:rPr>
      </w:pPr>
      <w:r w:rsidRPr="005B6261">
        <w:rPr>
          <w:rFonts w:ascii="Arial" w:eastAsia="Times New Roman" w:hAnsi="Arial"/>
          <w:i/>
          <w:iCs/>
          <w:kern w:val="0"/>
          <w:lang w:eastAsia="ru-RU" w:bidi="ar-SA"/>
        </w:rPr>
        <w:t>12.</w:t>
      </w:r>
      <w:r w:rsidR="00F850E9">
        <w:rPr>
          <w:rFonts w:ascii="Arial" w:eastAsia="Times New Roman" w:hAnsi="Arial"/>
          <w:i/>
          <w:iCs/>
          <w:kern w:val="0"/>
          <w:lang w:eastAsia="ru-RU" w:bidi="ar-SA"/>
        </w:rPr>
        <w:t>3</w:t>
      </w:r>
      <w:r w:rsidR="003413B0">
        <w:rPr>
          <w:rFonts w:ascii="Arial" w:eastAsia="Times New Roman" w:hAnsi="Arial"/>
          <w:i/>
          <w:iCs/>
          <w:kern w:val="0"/>
          <w:lang w:eastAsia="ru-RU" w:bidi="ar-SA"/>
        </w:rPr>
        <w:t>1</w:t>
      </w:r>
      <w:r w:rsidRPr="005B6261">
        <w:rPr>
          <w:rFonts w:ascii="Arial" w:eastAsia="Times New Roman" w:hAnsi="Arial"/>
          <w:i/>
          <w:iCs/>
          <w:kern w:val="0"/>
          <w:lang w:eastAsia="ru-RU" w:bidi="ar-SA"/>
        </w:rPr>
        <w:t>. Заемщик обязуется в течение срока действия договора Займа не предоставлять поручительства по обязательствам третьих лиц без предварительного письменного согласования с Фондом.</w:t>
      </w:r>
    </w:p>
    <w:p w14:paraId="5A9BE817" w14:textId="1D587657" w:rsidR="00DD2FF5" w:rsidRPr="005B6261" w:rsidRDefault="00DD2FF5" w:rsidP="00414D1E">
      <w:pPr>
        <w:widowControl/>
        <w:autoSpaceDN/>
        <w:ind w:firstLine="708"/>
        <w:jc w:val="both"/>
        <w:textAlignment w:val="auto"/>
        <w:rPr>
          <w:rFonts w:ascii="Arial" w:eastAsia="Times New Roman" w:hAnsi="Arial"/>
          <w:bCs/>
          <w:i/>
          <w:iCs/>
          <w:kern w:val="0"/>
          <w:lang w:eastAsia="ru-RU" w:bidi="ar-SA"/>
        </w:rPr>
      </w:pPr>
      <w:r w:rsidRPr="005B6261">
        <w:rPr>
          <w:rFonts w:ascii="Arial" w:eastAsia="Times New Roman" w:hAnsi="Arial"/>
          <w:i/>
          <w:iCs/>
          <w:kern w:val="0"/>
          <w:lang w:eastAsia="ru-RU" w:bidi="ar-SA"/>
        </w:rPr>
        <w:t>12.</w:t>
      </w:r>
      <w:r w:rsidR="005273A1">
        <w:rPr>
          <w:rFonts w:ascii="Arial" w:eastAsia="Times New Roman" w:hAnsi="Arial"/>
          <w:i/>
          <w:iCs/>
          <w:kern w:val="0"/>
          <w:lang w:eastAsia="ru-RU" w:bidi="ar-SA"/>
        </w:rPr>
        <w:t>3</w:t>
      </w:r>
      <w:r w:rsidR="003413B0">
        <w:rPr>
          <w:rFonts w:ascii="Arial" w:eastAsia="Times New Roman" w:hAnsi="Arial"/>
          <w:i/>
          <w:iCs/>
          <w:kern w:val="0"/>
          <w:lang w:eastAsia="ru-RU" w:bidi="ar-SA"/>
        </w:rPr>
        <w:t>2</w:t>
      </w:r>
      <w:r w:rsidRPr="005B6261">
        <w:rPr>
          <w:rFonts w:ascii="Arial" w:eastAsia="Times New Roman" w:hAnsi="Arial"/>
          <w:i/>
          <w:iCs/>
          <w:kern w:val="0"/>
          <w:lang w:eastAsia="ru-RU" w:bidi="ar-SA"/>
        </w:rPr>
        <w:t xml:space="preserve">. </w:t>
      </w:r>
      <w:r w:rsidRPr="005B6261">
        <w:rPr>
          <w:rFonts w:ascii="Arial" w:eastAsia="Times New Roman" w:hAnsi="Arial"/>
          <w:bCs/>
          <w:i/>
          <w:iCs/>
          <w:kern w:val="0"/>
          <w:lang w:eastAsia="ru-RU" w:bidi="ar-SA"/>
        </w:rPr>
        <w:t>Заемщик обязуется в течение срока действия договора Займа не заключать без письменного согласования с Фондом сделки, связанные с обременением залогом имущественных активов, принадлежащих Заемщику, если балансовая стоимость таких активов накопленным итогом в течение календарного года составляет более 10% (Десяти процентов) от балансовой стоимости активов Заёмщика в соответствии с бухгалтерской отчетностью на последнюю отчетную дату.</w:t>
      </w:r>
    </w:p>
    <w:p w14:paraId="2A23B311" w14:textId="2C126362" w:rsidR="00DD2FF5" w:rsidRPr="005B6261" w:rsidRDefault="00DD2FF5" w:rsidP="00414D1E">
      <w:pPr>
        <w:widowControl/>
        <w:autoSpaceDN/>
        <w:ind w:firstLine="708"/>
        <w:jc w:val="both"/>
        <w:textAlignment w:val="auto"/>
        <w:rPr>
          <w:rFonts w:ascii="Arial" w:eastAsia="Times New Roman" w:hAnsi="Arial"/>
          <w:bCs/>
          <w:i/>
          <w:iCs/>
          <w:kern w:val="0"/>
          <w:lang w:eastAsia="ru-RU" w:bidi="ar-SA"/>
        </w:rPr>
      </w:pPr>
      <w:r w:rsidRPr="005B6261">
        <w:rPr>
          <w:rFonts w:ascii="Arial" w:eastAsia="Times New Roman" w:hAnsi="Arial"/>
          <w:bCs/>
          <w:i/>
          <w:iCs/>
          <w:kern w:val="0"/>
          <w:lang w:eastAsia="ru-RU" w:bidi="ar-SA"/>
        </w:rPr>
        <w:t>12.3</w:t>
      </w:r>
      <w:r w:rsidR="003413B0">
        <w:rPr>
          <w:rFonts w:ascii="Arial" w:eastAsia="Times New Roman" w:hAnsi="Arial"/>
          <w:bCs/>
          <w:i/>
          <w:iCs/>
          <w:kern w:val="0"/>
          <w:lang w:eastAsia="ru-RU" w:bidi="ar-SA"/>
        </w:rPr>
        <w:t>3</w:t>
      </w:r>
      <w:r w:rsidRPr="005B6261">
        <w:rPr>
          <w:rFonts w:ascii="Arial" w:eastAsia="Times New Roman" w:hAnsi="Arial"/>
          <w:bCs/>
          <w:i/>
          <w:iCs/>
          <w:kern w:val="0"/>
          <w:lang w:eastAsia="ru-RU" w:bidi="ar-SA"/>
        </w:rPr>
        <w:t>. Заемщик обязуется не осуществлять без письменного согласования с Фондом финансовые вложения, исключая размещение депозитов в системно значимых банках и включая предоставление займов третьим лицам до полного исполнения обязательств по договору перед Фондом, если в результате заключения таких сделок совокупная сумма таких финансовых вложений составит более 10 % (Десяти процентов) от балансовой стоимости активов Заёмщика в соответствии с бухгалтерской отчетностью на последнюю отчетную дату.</w:t>
      </w:r>
    </w:p>
    <w:p w14:paraId="36995E8E" w14:textId="14E441C3" w:rsidR="00DD2FF5" w:rsidRPr="005B6261" w:rsidRDefault="00DD2FF5" w:rsidP="00414D1E">
      <w:pPr>
        <w:widowControl/>
        <w:autoSpaceDN/>
        <w:ind w:firstLine="708"/>
        <w:jc w:val="both"/>
        <w:textAlignment w:val="auto"/>
        <w:rPr>
          <w:rFonts w:ascii="Arial" w:eastAsia="Times New Roman" w:hAnsi="Arial"/>
          <w:i/>
          <w:iCs/>
          <w:kern w:val="0"/>
          <w:lang w:eastAsia="ru-RU" w:bidi="ar-SA"/>
        </w:rPr>
      </w:pPr>
      <w:r w:rsidRPr="005B6261">
        <w:rPr>
          <w:rFonts w:ascii="Arial" w:eastAsia="Times New Roman" w:hAnsi="Arial"/>
          <w:bCs/>
          <w:i/>
          <w:iCs/>
          <w:kern w:val="0"/>
          <w:lang w:eastAsia="ru-RU" w:bidi="ar-SA"/>
        </w:rPr>
        <w:t>12.3</w:t>
      </w:r>
      <w:r w:rsidR="003413B0">
        <w:rPr>
          <w:rFonts w:ascii="Arial" w:eastAsia="Times New Roman" w:hAnsi="Arial"/>
          <w:bCs/>
          <w:i/>
          <w:iCs/>
          <w:kern w:val="0"/>
          <w:lang w:eastAsia="ru-RU" w:bidi="ar-SA"/>
        </w:rPr>
        <w:t>4</w:t>
      </w:r>
      <w:r w:rsidRPr="005B6261">
        <w:rPr>
          <w:rFonts w:ascii="Arial" w:eastAsia="Times New Roman" w:hAnsi="Arial"/>
          <w:bCs/>
          <w:i/>
          <w:iCs/>
          <w:kern w:val="0"/>
          <w:lang w:eastAsia="ru-RU" w:bidi="ar-SA"/>
        </w:rPr>
        <w:t xml:space="preserve">. </w:t>
      </w:r>
      <w:r w:rsidRPr="005B6261">
        <w:rPr>
          <w:rFonts w:ascii="Arial" w:eastAsia="Times New Roman" w:hAnsi="Arial"/>
          <w:i/>
          <w:iCs/>
          <w:kern w:val="0"/>
          <w:lang w:eastAsia="ru-RU" w:bidi="ar-SA"/>
        </w:rPr>
        <w:t>________________________________________</w:t>
      </w:r>
    </w:p>
    <w:p w14:paraId="34CD3D16" w14:textId="1BAF8430" w:rsidR="00DD2FF5" w:rsidRPr="005B6261" w:rsidRDefault="00DD2FF5" w:rsidP="00414D1E">
      <w:pPr>
        <w:widowControl/>
        <w:autoSpaceDN/>
        <w:ind w:firstLine="708"/>
        <w:jc w:val="both"/>
        <w:textAlignment w:val="auto"/>
        <w:rPr>
          <w:rFonts w:ascii="Arial" w:eastAsia="Times New Roman" w:hAnsi="Arial"/>
          <w:bCs/>
          <w:i/>
          <w:iCs/>
          <w:kern w:val="0"/>
          <w:lang w:eastAsia="ru-RU" w:bidi="ar-SA"/>
        </w:rPr>
      </w:pPr>
      <w:r w:rsidRPr="005B6261">
        <w:rPr>
          <w:rFonts w:ascii="Arial" w:eastAsia="Times New Roman" w:hAnsi="Arial"/>
          <w:i/>
          <w:iCs/>
          <w:kern w:val="0"/>
          <w:lang w:eastAsia="ru-RU" w:bidi="ar-SA"/>
        </w:rPr>
        <w:t>12.3</w:t>
      </w:r>
      <w:r w:rsidR="003413B0">
        <w:rPr>
          <w:rFonts w:ascii="Arial" w:eastAsia="Times New Roman" w:hAnsi="Arial"/>
          <w:i/>
          <w:iCs/>
          <w:kern w:val="0"/>
          <w:lang w:eastAsia="ru-RU" w:bidi="ar-SA"/>
        </w:rPr>
        <w:t>5</w:t>
      </w:r>
      <w:r w:rsidRPr="005B6261">
        <w:rPr>
          <w:rFonts w:ascii="Arial" w:eastAsia="Times New Roman" w:hAnsi="Arial"/>
          <w:i/>
          <w:iCs/>
          <w:kern w:val="0"/>
          <w:lang w:eastAsia="ru-RU" w:bidi="ar-SA"/>
        </w:rPr>
        <w:t xml:space="preserve">. </w:t>
      </w:r>
      <w:r w:rsidRPr="005B6261">
        <w:rPr>
          <w:rFonts w:ascii="Arial" w:eastAsia="Times New Roman" w:hAnsi="Arial"/>
          <w:bCs/>
          <w:i/>
          <w:iCs/>
          <w:kern w:val="0"/>
          <w:lang w:eastAsia="ru-RU" w:bidi="ar-SA"/>
        </w:rPr>
        <w:t>__________________________________________.</w:t>
      </w:r>
    </w:p>
    <w:p w14:paraId="40AD441E" w14:textId="34A0C25E" w:rsidR="00DD2FF5" w:rsidRPr="005B6261" w:rsidRDefault="00DD2FF5" w:rsidP="00414D1E">
      <w:pPr>
        <w:widowControl/>
        <w:autoSpaceDN/>
        <w:ind w:firstLine="708"/>
        <w:jc w:val="both"/>
        <w:textAlignment w:val="auto"/>
        <w:rPr>
          <w:rFonts w:ascii="Arial" w:eastAsia="Times New Roman" w:hAnsi="Arial"/>
          <w:i/>
          <w:iCs/>
          <w:kern w:val="0"/>
          <w:lang w:eastAsia="ru-RU" w:bidi="ar-SA"/>
        </w:rPr>
      </w:pPr>
      <w:r w:rsidRPr="005B6261">
        <w:rPr>
          <w:rFonts w:ascii="Arial" w:eastAsia="Times New Roman" w:hAnsi="Arial"/>
          <w:bCs/>
          <w:i/>
          <w:iCs/>
          <w:kern w:val="0"/>
          <w:lang w:eastAsia="ru-RU" w:bidi="ar-SA"/>
        </w:rPr>
        <w:t>12.3</w:t>
      </w:r>
      <w:r w:rsidR="003413B0">
        <w:rPr>
          <w:rFonts w:ascii="Arial" w:eastAsia="Times New Roman" w:hAnsi="Arial"/>
          <w:bCs/>
          <w:i/>
          <w:iCs/>
          <w:kern w:val="0"/>
          <w:lang w:eastAsia="ru-RU" w:bidi="ar-SA"/>
        </w:rPr>
        <w:t>6</w:t>
      </w:r>
      <w:r w:rsidRPr="005B6261">
        <w:rPr>
          <w:rFonts w:ascii="Arial" w:eastAsia="Times New Roman" w:hAnsi="Arial"/>
          <w:bCs/>
          <w:i/>
          <w:iCs/>
          <w:kern w:val="0"/>
          <w:lang w:eastAsia="ru-RU" w:bidi="ar-SA"/>
        </w:rPr>
        <w:t xml:space="preserve">. </w:t>
      </w:r>
      <w:r w:rsidRPr="005B6261">
        <w:rPr>
          <w:rFonts w:ascii="Arial" w:eastAsia="Times New Roman" w:hAnsi="Arial"/>
          <w:i/>
          <w:iCs/>
          <w:kern w:val="0"/>
          <w:lang w:eastAsia="ru-RU" w:bidi="ar-SA"/>
        </w:rPr>
        <w:t>____________________________________________.</w:t>
      </w:r>
    </w:p>
    <w:p w14:paraId="521B058B" w14:textId="31B72E4B" w:rsidR="00DD2FF5" w:rsidRPr="005B6261" w:rsidRDefault="00DD2FF5" w:rsidP="00414D1E">
      <w:pPr>
        <w:widowControl/>
        <w:autoSpaceDN/>
        <w:ind w:firstLine="708"/>
        <w:jc w:val="both"/>
        <w:textAlignment w:val="auto"/>
        <w:rPr>
          <w:rFonts w:ascii="Arial" w:eastAsia="Times New Roman" w:hAnsi="Arial"/>
          <w:bCs/>
          <w:i/>
          <w:iCs/>
          <w:kern w:val="0"/>
          <w:lang w:eastAsia="ru-RU" w:bidi="ar-SA"/>
        </w:rPr>
      </w:pPr>
      <w:r w:rsidRPr="005B6261">
        <w:rPr>
          <w:rFonts w:ascii="Arial" w:eastAsia="Times New Roman" w:hAnsi="Arial"/>
          <w:i/>
          <w:iCs/>
          <w:kern w:val="0"/>
          <w:lang w:eastAsia="ru-RU" w:bidi="ar-SA"/>
        </w:rPr>
        <w:t>12.3</w:t>
      </w:r>
      <w:r w:rsidR="003413B0">
        <w:rPr>
          <w:rFonts w:ascii="Arial" w:eastAsia="Times New Roman" w:hAnsi="Arial"/>
          <w:i/>
          <w:iCs/>
          <w:kern w:val="0"/>
          <w:lang w:eastAsia="ru-RU" w:bidi="ar-SA"/>
        </w:rPr>
        <w:t>7</w:t>
      </w:r>
      <w:r w:rsidRPr="005B6261">
        <w:rPr>
          <w:rFonts w:ascii="Arial" w:eastAsia="Times New Roman" w:hAnsi="Arial"/>
          <w:i/>
          <w:iCs/>
          <w:kern w:val="0"/>
          <w:lang w:eastAsia="ru-RU" w:bidi="ar-SA"/>
        </w:rPr>
        <w:t xml:space="preserve">. </w:t>
      </w:r>
      <w:r w:rsidRPr="005B6261">
        <w:rPr>
          <w:rFonts w:ascii="Arial" w:eastAsia="Times New Roman" w:hAnsi="Arial"/>
          <w:bCs/>
          <w:i/>
          <w:iCs/>
          <w:kern w:val="0"/>
          <w:lang w:eastAsia="ru-RU" w:bidi="ar-SA"/>
        </w:rPr>
        <w:t>______________________________________________.</w:t>
      </w:r>
    </w:p>
    <w:p w14:paraId="71B08CBF" w14:textId="1A6BC00D" w:rsidR="00DD2FF5" w:rsidRPr="005B6261" w:rsidRDefault="00DD2FF5" w:rsidP="00414D1E">
      <w:pPr>
        <w:widowControl/>
        <w:autoSpaceDN/>
        <w:ind w:firstLine="708"/>
        <w:jc w:val="both"/>
        <w:textAlignment w:val="auto"/>
        <w:rPr>
          <w:rFonts w:ascii="Arial" w:eastAsia="Times New Roman" w:hAnsi="Arial"/>
          <w:bCs/>
          <w:i/>
          <w:iCs/>
          <w:kern w:val="0"/>
          <w:lang w:eastAsia="ru-RU" w:bidi="ar-SA"/>
        </w:rPr>
      </w:pPr>
      <w:r w:rsidRPr="005B6261">
        <w:rPr>
          <w:rFonts w:ascii="Arial" w:eastAsia="Times New Roman" w:hAnsi="Arial"/>
          <w:bCs/>
          <w:i/>
          <w:iCs/>
          <w:kern w:val="0"/>
          <w:lang w:eastAsia="ru-RU" w:bidi="ar-SA"/>
        </w:rPr>
        <w:t>12.3</w:t>
      </w:r>
      <w:r w:rsidR="003413B0">
        <w:rPr>
          <w:rFonts w:ascii="Arial" w:eastAsia="Times New Roman" w:hAnsi="Arial"/>
          <w:bCs/>
          <w:i/>
          <w:iCs/>
          <w:kern w:val="0"/>
          <w:lang w:eastAsia="ru-RU" w:bidi="ar-SA"/>
        </w:rPr>
        <w:t>8</w:t>
      </w:r>
      <w:r w:rsidRPr="005B6261">
        <w:rPr>
          <w:rFonts w:ascii="Arial" w:eastAsia="Times New Roman" w:hAnsi="Arial"/>
          <w:bCs/>
          <w:i/>
          <w:iCs/>
          <w:kern w:val="0"/>
          <w:lang w:eastAsia="ru-RU" w:bidi="ar-SA"/>
        </w:rPr>
        <w:t>. ______________________________________________</w:t>
      </w:r>
      <w:r w:rsidR="005B6261" w:rsidRPr="006C27D9">
        <w:rPr>
          <w:rFonts w:ascii="Arial" w:eastAsia="Times New Roman" w:hAnsi="Arial"/>
          <w:bCs/>
          <w:i/>
          <w:iCs/>
          <w:kern w:val="0"/>
          <w:lang w:eastAsia="ru-RU" w:bidi="ar-SA"/>
        </w:rPr>
        <w:t>]</w:t>
      </w:r>
      <w:r w:rsidR="005B6261" w:rsidRPr="005B6261">
        <w:rPr>
          <w:rStyle w:val="afa"/>
          <w:rFonts w:ascii="Arial" w:eastAsia="Times New Roman" w:hAnsi="Arial"/>
          <w:bCs/>
          <w:i/>
          <w:iCs/>
          <w:kern w:val="0"/>
          <w:lang w:val="en-US" w:eastAsia="ru-RU" w:bidi="ar-SA"/>
        </w:rPr>
        <w:footnoteReference w:id="26"/>
      </w:r>
      <w:r w:rsidRPr="005B6261">
        <w:rPr>
          <w:rFonts w:ascii="Arial" w:eastAsia="Times New Roman" w:hAnsi="Arial"/>
          <w:i/>
          <w:iCs/>
          <w:kern w:val="0"/>
          <w:lang w:eastAsia="ru-RU" w:bidi="ar-SA"/>
        </w:rPr>
        <w:t>.</w:t>
      </w:r>
    </w:p>
    <w:p w14:paraId="1D1460C4" w14:textId="77777777" w:rsidR="00DD2FF5" w:rsidRPr="005B6261" w:rsidRDefault="00DD2FF5" w:rsidP="00DD2FF5">
      <w:pPr>
        <w:widowControl/>
        <w:suppressAutoHyphens w:val="0"/>
        <w:autoSpaceDN/>
        <w:ind w:firstLine="708"/>
        <w:jc w:val="both"/>
        <w:textAlignment w:val="auto"/>
        <w:rPr>
          <w:rFonts w:ascii="Arial" w:eastAsia="Times New Roman" w:hAnsi="Arial"/>
          <w:bCs/>
          <w:i/>
          <w:iCs/>
          <w:kern w:val="0"/>
          <w:lang w:eastAsia="ru-RU" w:bidi="ar-SA"/>
        </w:rPr>
      </w:pPr>
    </w:p>
    <w:p w14:paraId="31D10FE7" w14:textId="77777777" w:rsidR="00DD2FF5" w:rsidRPr="00DD2FF5" w:rsidRDefault="00DD2FF5" w:rsidP="00DD2FF5">
      <w:pPr>
        <w:keepNext/>
        <w:widowControl/>
        <w:shd w:val="clear" w:color="auto" w:fill="C0C0C0"/>
        <w:suppressAutoHyphens w:val="0"/>
        <w:autoSpaceDN/>
        <w:ind w:firstLine="709"/>
        <w:jc w:val="center"/>
        <w:textAlignment w:val="auto"/>
        <w:rPr>
          <w:rFonts w:ascii="Arial" w:eastAsia="Times New Roman" w:hAnsi="Arial"/>
          <w:kern w:val="0"/>
          <w:lang w:eastAsia="ru-RU" w:bidi="ar-SA"/>
        </w:rPr>
      </w:pPr>
      <w:r w:rsidRPr="00DD2FF5">
        <w:rPr>
          <w:rFonts w:ascii="Arial" w:eastAsia="Times New Roman" w:hAnsi="Arial"/>
          <w:b/>
          <w:kern w:val="0"/>
          <w:lang w:eastAsia="ru-RU" w:bidi="ar-SA"/>
        </w:rPr>
        <w:t>Статья 13. Контроль соблюдения целей и условий предоставления займа</w:t>
      </w:r>
    </w:p>
    <w:p w14:paraId="3C5BDC72" w14:textId="0C90B078" w:rsidR="00DD2FF5" w:rsidRPr="00DD2FF5" w:rsidRDefault="00DD2FF5" w:rsidP="00414D1E">
      <w:pPr>
        <w:widowControl/>
        <w:autoSpaceDN/>
        <w:ind w:firstLine="709"/>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 xml:space="preserve">13.1. Заемщик подписанием настоящего Договора выражает согласие на осуществление </w:t>
      </w:r>
      <w:bookmarkStart w:id="22" w:name="_Hlk204868315"/>
      <w:r w:rsidR="002E4A10" w:rsidRPr="002E4A10">
        <w:rPr>
          <w:rFonts w:ascii="Arial" w:eastAsia="Times New Roman" w:hAnsi="Arial"/>
          <w:bCs/>
          <w:kern w:val="0"/>
          <w:lang w:eastAsia="ru-RU" w:bidi="ar-SA"/>
        </w:rPr>
        <w:t>органом-учредителем, главным распорядителем бюджетных средств, предоставляющим субсидии</w:t>
      </w:r>
      <w:bookmarkEnd w:id="22"/>
      <w:r w:rsidR="002E4A10">
        <w:rPr>
          <w:rFonts w:ascii="Arial" w:eastAsia="Times New Roman" w:hAnsi="Arial"/>
          <w:bCs/>
          <w:kern w:val="0"/>
          <w:lang w:eastAsia="ru-RU" w:bidi="ar-SA"/>
        </w:rPr>
        <w:t xml:space="preserve">, и </w:t>
      </w:r>
      <w:r w:rsidRPr="00DD2FF5">
        <w:rPr>
          <w:rFonts w:ascii="Arial" w:eastAsia="Times New Roman" w:hAnsi="Arial"/>
          <w:bCs/>
          <w:kern w:val="0"/>
          <w:lang w:eastAsia="ru-RU" w:bidi="ar-SA"/>
        </w:rPr>
        <w:t xml:space="preserve">органами государственного </w:t>
      </w:r>
      <w:r w:rsidR="002E4A10">
        <w:rPr>
          <w:rFonts w:ascii="Arial" w:eastAsia="Times New Roman" w:hAnsi="Arial"/>
          <w:bCs/>
          <w:kern w:val="0"/>
          <w:lang w:eastAsia="ru-RU" w:bidi="ar-SA"/>
        </w:rPr>
        <w:t xml:space="preserve">(муниципального) </w:t>
      </w:r>
      <w:r w:rsidRPr="00DD2FF5">
        <w:rPr>
          <w:rFonts w:ascii="Arial" w:eastAsia="Times New Roman" w:hAnsi="Arial"/>
          <w:bCs/>
          <w:kern w:val="0"/>
          <w:lang w:eastAsia="ru-RU" w:bidi="ar-SA"/>
        </w:rPr>
        <w:t>финансового контроля проверок соблюдения целей и условий, установленных для предоставления займа в порядке, предусмотренном действующим законодательство Российской Федерации.</w:t>
      </w:r>
    </w:p>
    <w:p w14:paraId="40861814" w14:textId="1956CBD8" w:rsidR="00DD2FF5" w:rsidRPr="00DD2FF5" w:rsidRDefault="00DD2FF5" w:rsidP="00414D1E">
      <w:pPr>
        <w:widowControl/>
        <w:autoSpaceDN/>
        <w:ind w:firstLine="709"/>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 xml:space="preserve">13.2. Кредитор имеет право передавать </w:t>
      </w:r>
      <w:r w:rsidR="002E4A10" w:rsidRPr="002E4A10">
        <w:rPr>
          <w:rFonts w:ascii="Arial" w:eastAsia="Times New Roman" w:hAnsi="Arial"/>
          <w:bCs/>
          <w:kern w:val="0"/>
          <w:lang w:eastAsia="ru-RU" w:bidi="ar-SA"/>
        </w:rPr>
        <w:t>орган</w:t>
      </w:r>
      <w:r w:rsidR="002E4A10">
        <w:rPr>
          <w:rFonts w:ascii="Arial" w:eastAsia="Times New Roman" w:hAnsi="Arial"/>
          <w:bCs/>
          <w:kern w:val="0"/>
          <w:lang w:eastAsia="ru-RU" w:bidi="ar-SA"/>
        </w:rPr>
        <w:t>у</w:t>
      </w:r>
      <w:r w:rsidR="002E4A10" w:rsidRPr="002E4A10">
        <w:rPr>
          <w:rFonts w:ascii="Arial" w:eastAsia="Times New Roman" w:hAnsi="Arial"/>
          <w:bCs/>
          <w:kern w:val="0"/>
          <w:lang w:eastAsia="ru-RU" w:bidi="ar-SA"/>
        </w:rPr>
        <w:t>-учредител</w:t>
      </w:r>
      <w:r w:rsidR="002E4A10">
        <w:rPr>
          <w:rFonts w:ascii="Arial" w:eastAsia="Times New Roman" w:hAnsi="Arial"/>
          <w:bCs/>
          <w:kern w:val="0"/>
          <w:lang w:eastAsia="ru-RU" w:bidi="ar-SA"/>
        </w:rPr>
        <w:t>ю</w:t>
      </w:r>
      <w:r w:rsidR="002E4A10" w:rsidRPr="002E4A10">
        <w:rPr>
          <w:rFonts w:ascii="Arial" w:eastAsia="Times New Roman" w:hAnsi="Arial"/>
          <w:bCs/>
          <w:kern w:val="0"/>
          <w:lang w:eastAsia="ru-RU" w:bidi="ar-SA"/>
        </w:rPr>
        <w:t>, главн</w:t>
      </w:r>
      <w:r w:rsidR="002E4A10">
        <w:rPr>
          <w:rFonts w:ascii="Arial" w:eastAsia="Times New Roman" w:hAnsi="Arial"/>
          <w:bCs/>
          <w:kern w:val="0"/>
          <w:lang w:eastAsia="ru-RU" w:bidi="ar-SA"/>
        </w:rPr>
        <w:t>ому</w:t>
      </w:r>
      <w:r w:rsidR="002E4A10" w:rsidRPr="002E4A10">
        <w:rPr>
          <w:rFonts w:ascii="Arial" w:eastAsia="Times New Roman" w:hAnsi="Arial"/>
          <w:bCs/>
          <w:kern w:val="0"/>
          <w:lang w:eastAsia="ru-RU" w:bidi="ar-SA"/>
        </w:rPr>
        <w:t xml:space="preserve"> распорядител</w:t>
      </w:r>
      <w:r w:rsidR="002E4A10">
        <w:rPr>
          <w:rFonts w:ascii="Arial" w:eastAsia="Times New Roman" w:hAnsi="Arial"/>
          <w:bCs/>
          <w:kern w:val="0"/>
          <w:lang w:eastAsia="ru-RU" w:bidi="ar-SA"/>
        </w:rPr>
        <w:t>ю</w:t>
      </w:r>
      <w:r w:rsidR="002E4A10" w:rsidRPr="002E4A10">
        <w:rPr>
          <w:rFonts w:ascii="Arial" w:eastAsia="Times New Roman" w:hAnsi="Arial"/>
          <w:bCs/>
          <w:kern w:val="0"/>
          <w:lang w:eastAsia="ru-RU" w:bidi="ar-SA"/>
        </w:rPr>
        <w:t xml:space="preserve"> бюджетных средств, предоставляющим субсидии</w:t>
      </w:r>
      <w:r w:rsidR="002E4A10">
        <w:rPr>
          <w:rFonts w:ascii="Arial" w:eastAsia="Times New Roman" w:hAnsi="Arial"/>
          <w:bCs/>
          <w:kern w:val="0"/>
          <w:lang w:eastAsia="ru-RU" w:bidi="ar-SA"/>
        </w:rPr>
        <w:t xml:space="preserve">, и </w:t>
      </w:r>
      <w:r w:rsidRPr="00DD2FF5">
        <w:rPr>
          <w:rFonts w:ascii="Arial" w:eastAsia="Times New Roman" w:hAnsi="Arial"/>
          <w:bCs/>
          <w:kern w:val="0"/>
          <w:lang w:eastAsia="ru-RU" w:bidi="ar-SA"/>
        </w:rPr>
        <w:t xml:space="preserve">органам государственного </w:t>
      </w:r>
      <w:r w:rsidR="002E4A10">
        <w:rPr>
          <w:rFonts w:ascii="Arial" w:eastAsia="Times New Roman" w:hAnsi="Arial"/>
          <w:bCs/>
          <w:kern w:val="0"/>
          <w:lang w:eastAsia="ru-RU" w:bidi="ar-SA"/>
        </w:rPr>
        <w:t xml:space="preserve">(муниципального) </w:t>
      </w:r>
      <w:r w:rsidRPr="00DD2FF5">
        <w:rPr>
          <w:rFonts w:ascii="Arial" w:eastAsia="Times New Roman" w:hAnsi="Arial"/>
          <w:bCs/>
          <w:kern w:val="0"/>
          <w:lang w:eastAsia="ru-RU" w:bidi="ar-SA"/>
        </w:rPr>
        <w:t>финансового контроля при проведении проверок любые документы, предоставленные Заемщиком Фонду в рамках Договора.</w:t>
      </w:r>
    </w:p>
    <w:p w14:paraId="73568AA8" w14:textId="79F16FFA" w:rsidR="00DD2FF5" w:rsidRPr="00DD2FF5" w:rsidRDefault="00DD2FF5" w:rsidP="00414D1E">
      <w:pPr>
        <w:widowControl/>
        <w:autoSpaceDN/>
        <w:ind w:firstLine="709"/>
        <w:jc w:val="both"/>
        <w:textAlignment w:val="auto"/>
        <w:rPr>
          <w:rFonts w:ascii="Arial" w:eastAsia="Times New Roman" w:hAnsi="Arial"/>
          <w:bCs/>
          <w:kern w:val="0"/>
          <w:lang w:eastAsia="ru-RU" w:bidi="ar-SA"/>
        </w:rPr>
      </w:pPr>
      <w:r w:rsidRPr="00DD2FF5">
        <w:rPr>
          <w:rFonts w:ascii="Arial" w:eastAsia="Times New Roman" w:hAnsi="Arial"/>
          <w:bCs/>
          <w:kern w:val="0"/>
          <w:lang w:eastAsia="ru-RU" w:bidi="ar-SA"/>
        </w:rPr>
        <w:t xml:space="preserve">13.3. </w:t>
      </w:r>
      <w:r w:rsidR="002E4A10">
        <w:rPr>
          <w:rFonts w:ascii="Arial" w:eastAsia="Times New Roman" w:hAnsi="Arial"/>
          <w:bCs/>
          <w:kern w:val="0"/>
          <w:lang w:eastAsia="ru-RU" w:bidi="ar-SA"/>
        </w:rPr>
        <w:t>О</w:t>
      </w:r>
      <w:r w:rsidR="002E4A10" w:rsidRPr="002E4A10">
        <w:rPr>
          <w:rFonts w:ascii="Arial" w:eastAsia="Times New Roman" w:hAnsi="Arial"/>
          <w:bCs/>
          <w:kern w:val="0"/>
          <w:lang w:eastAsia="ru-RU" w:bidi="ar-SA"/>
        </w:rPr>
        <w:t>рган-учредител</w:t>
      </w:r>
      <w:r w:rsidR="002E4A10">
        <w:rPr>
          <w:rFonts w:ascii="Arial" w:eastAsia="Times New Roman" w:hAnsi="Arial"/>
          <w:bCs/>
          <w:kern w:val="0"/>
          <w:lang w:eastAsia="ru-RU" w:bidi="ar-SA"/>
        </w:rPr>
        <w:t>ь</w:t>
      </w:r>
      <w:r w:rsidR="002E4A10" w:rsidRPr="002E4A10">
        <w:rPr>
          <w:rFonts w:ascii="Arial" w:eastAsia="Times New Roman" w:hAnsi="Arial"/>
          <w:bCs/>
          <w:kern w:val="0"/>
          <w:lang w:eastAsia="ru-RU" w:bidi="ar-SA"/>
        </w:rPr>
        <w:t>, главны</w:t>
      </w:r>
      <w:r w:rsidR="002E4A10">
        <w:rPr>
          <w:rFonts w:ascii="Arial" w:eastAsia="Times New Roman" w:hAnsi="Arial"/>
          <w:bCs/>
          <w:kern w:val="0"/>
          <w:lang w:eastAsia="ru-RU" w:bidi="ar-SA"/>
        </w:rPr>
        <w:t>й</w:t>
      </w:r>
      <w:r w:rsidR="002E4A10" w:rsidRPr="002E4A10">
        <w:rPr>
          <w:rFonts w:ascii="Arial" w:eastAsia="Times New Roman" w:hAnsi="Arial"/>
          <w:bCs/>
          <w:kern w:val="0"/>
          <w:lang w:eastAsia="ru-RU" w:bidi="ar-SA"/>
        </w:rPr>
        <w:t xml:space="preserve"> распорядител</w:t>
      </w:r>
      <w:r w:rsidR="002E4A10">
        <w:rPr>
          <w:rFonts w:ascii="Arial" w:eastAsia="Times New Roman" w:hAnsi="Arial"/>
          <w:bCs/>
          <w:kern w:val="0"/>
          <w:lang w:eastAsia="ru-RU" w:bidi="ar-SA"/>
        </w:rPr>
        <w:t>ь</w:t>
      </w:r>
      <w:r w:rsidR="002E4A10" w:rsidRPr="002E4A10">
        <w:rPr>
          <w:rFonts w:ascii="Arial" w:eastAsia="Times New Roman" w:hAnsi="Arial"/>
          <w:bCs/>
          <w:kern w:val="0"/>
          <w:lang w:eastAsia="ru-RU" w:bidi="ar-SA"/>
        </w:rPr>
        <w:t xml:space="preserve"> бюджетных средств, предоставляющи</w:t>
      </w:r>
      <w:r w:rsidR="002E4A10">
        <w:rPr>
          <w:rFonts w:ascii="Arial" w:eastAsia="Times New Roman" w:hAnsi="Arial"/>
          <w:bCs/>
          <w:kern w:val="0"/>
          <w:lang w:eastAsia="ru-RU" w:bidi="ar-SA"/>
        </w:rPr>
        <w:t>й</w:t>
      </w:r>
      <w:r w:rsidR="002E4A10" w:rsidRPr="002E4A10">
        <w:rPr>
          <w:rFonts w:ascii="Arial" w:eastAsia="Times New Roman" w:hAnsi="Arial"/>
          <w:bCs/>
          <w:kern w:val="0"/>
          <w:lang w:eastAsia="ru-RU" w:bidi="ar-SA"/>
        </w:rPr>
        <w:t xml:space="preserve"> субсидии</w:t>
      </w:r>
      <w:r w:rsidR="002E4A10">
        <w:rPr>
          <w:rFonts w:ascii="Arial" w:eastAsia="Times New Roman" w:hAnsi="Arial"/>
          <w:bCs/>
          <w:kern w:val="0"/>
          <w:lang w:eastAsia="ru-RU" w:bidi="ar-SA"/>
        </w:rPr>
        <w:t>, и о</w:t>
      </w:r>
      <w:r w:rsidRPr="00DD2FF5">
        <w:rPr>
          <w:rFonts w:ascii="Arial" w:eastAsia="Times New Roman" w:hAnsi="Arial"/>
          <w:bCs/>
          <w:kern w:val="0"/>
          <w:lang w:eastAsia="ru-RU" w:bidi="ar-SA"/>
        </w:rPr>
        <w:t>рганы государственного финансового контроля не являются третьими лицами в понимании статьи 15 Договора.</w:t>
      </w:r>
    </w:p>
    <w:p w14:paraId="5A12559A" w14:textId="77777777" w:rsidR="00DD2FF5" w:rsidRPr="00DD2FF5" w:rsidRDefault="00DD2FF5" w:rsidP="00DD2FF5">
      <w:pPr>
        <w:widowControl/>
        <w:suppressAutoHyphens w:val="0"/>
        <w:autoSpaceDN/>
        <w:ind w:firstLine="708"/>
        <w:jc w:val="both"/>
        <w:textAlignment w:val="auto"/>
        <w:rPr>
          <w:rFonts w:ascii="Arial" w:eastAsia="Times New Roman" w:hAnsi="Arial"/>
          <w:bCs/>
          <w:kern w:val="0"/>
          <w:lang w:eastAsia="ru-RU" w:bidi="ar-SA"/>
        </w:rPr>
      </w:pPr>
    </w:p>
    <w:p w14:paraId="0C6AD77B" w14:textId="77777777" w:rsidR="00DD2FF5" w:rsidRPr="00DD2FF5" w:rsidRDefault="00DD2FF5" w:rsidP="00DD2FF5">
      <w:pPr>
        <w:keepNext/>
        <w:widowControl/>
        <w:shd w:val="clear" w:color="auto" w:fill="C0C0C0"/>
        <w:suppressAutoHyphens w:val="0"/>
        <w:autoSpaceDN/>
        <w:ind w:firstLine="709"/>
        <w:jc w:val="center"/>
        <w:textAlignment w:val="auto"/>
        <w:rPr>
          <w:rFonts w:ascii="Arial" w:eastAsia="Times New Roman" w:hAnsi="Arial"/>
          <w:b/>
          <w:kern w:val="0"/>
          <w:lang w:eastAsia="ru-RU" w:bidi="ar-SA"/>
        </w:rPr>
      </w:pPr>
      <w:bookmarkStart w:id="23" w:name="_Hlk84864636"/>
      <w:r w:rsidRPr="00DD2FF5">
        <w:rPr>
          <w:rFonts w:ascii="Arial" w:eastAsia="Times New Roman" w:hAnsi="Arial"/>
          <w:b/>
          <w:kern w:val="0"/>
          <w:lang w:eastAsia="ru-RU" w:bidi="ar-SA"/>
        </w:rPr>
        <w:t>Статья 14. Порядок разрешения споров. Применимое право</w:t>
      </w:r>
    </w:p>
    <w:bookmarkEnd w:id="23"/>
    <w:p w14:paraId="41E83020" w14:textId="60CFEC36" w:rsidR="00123382" w:rsidRPr="00123382" w:rsidRDefault="00DD2FF5" w:rsidP="00123382">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 </w:t>
      </w:r>
      <w:r w:rsidR="00123382" w:rsidRPr="00123382">
        <w:rPr>
          <w:rFonts w:ascii="Arial" w:eastAsia="Times New Roman" w:hAnsi="Arial"/>
          <w:kern w:val="0"/>
          <w:lang w:eastAsia="ru-RU" w:bidi="ar-SA"/>
        </w:rPr>
        <w:t>1</w:t>
      </w:r>
      <w:r w:rsidR="00123382">
        <w:rPr>
          <w:rFonts w:ascii="Arial" w:eastAsia="Times New Roman" w:hAnsi="Arial"/>
          <w:kern w:val="0"/>
          <w:lang w:eastAsia="ru-RU" w:bidi="ar-SA"/>
        </w:rPr>
        <w:t>4</w:t>
      </w:r>
      <w:r w:rsidR="00123382" w:rsidRPr="00123382">
        <w:rPr>
          <w:rFonts w:ascii="Arial" w:eastAsia="Times New Roman" w:hAnsi="Arial"/>
          <w:kern w:val="0"/>
          <w:lang w:eastAsia="ru-RU" w:bidi="ar-SA"/>
        </w:rPr>
        <w:t>.1.</w:t>
      </w:r>
      <w:r w:rsidR="00123382" w:rsidRPr="00123382">
        <w:rPr>
          <w:rFonts w:ascii="Arial" w:eastAsia="Times New Roman" w:hAnsi="Arial"/>
          <w:kern w:val="0"/>
          <w:lang w:eastAsia="ru-RU" w:bidi="ar-SA"/>
        </w:rPr>
        <w:tab/>
        <w:t>Договор составлен и подлежит толкованию в соответствии с законодательством Российской Федерации.</w:t>
      </w:r>
    </w:p>
    <w:p w14:paraId="2D000A06" w14:textId="26F647ED" w:rsidR="00123382" w:rsidRDefault="00123382" w:rsidP="00123382">
      <w:pPr>
        <w:widowControl/>
        <w:autoSpaceDN/>
        <w:ind w:firstLine="709"/>
        <w:jc w:val="both"/>
        <w:textAlignment w:val="auto"/>
        <w:rPr>
          <w:rFonts w:ascii="Arial" w:eastAsia="Times New Roman" w:hAnsi="Arial"/>
          <w:kern w:val="0"/>
          <w:lang w:eastAsia="ru-RU" w:bidi="ar-SA"/>
        </w:rPr>
      </w:pPr>
      <w:r w:rsidRPr="00123382">
        <w:rPr>
          <w:rFonts w:ascii="Arial" w:eastAsia="Times New Roman" w:hAnsi="Arial"/>
          <w:kern w:val="0"/>
          <w:lang w:eastAsia="ru-RU" w:bidi="ar-SA"/>
        </w:rPr>
        <w:lastRenderedPageBreak/>
        <w:t>1</w:t>
      </w:r>
      <w:r>
        <w:rPr>
          <w:rFonts w:ascii="Arial" w:eastAsia="Times New Roman" w:hAnsi="Arial"/>
          <w:kern w:val="0"/>
          <w:lang w:eastAsia="ru-RU" w:bidi="ar-SA"/>
        </w:rPr>
        <w:t>4</w:t>
      </w:r>
      <w:r w:rsidRPr="00123382">
        <w:rPr>
          <w:rFonts w:ascii="Arial" w:eastAsia="Times New Roman" w:hAnsi="Arial"/>
          <w:kern w:val="0"/>
          <w:lang w:eastAsia="ru-RU" w:bidi="ar-SA"/>
        </w:rPr>
        <w:t>.2.</w:t>
      </w:r>
      <w:r w:rsidRPr="00123382">
        <w:rPr>
          <w:rFonts w:ascii="Arial" w:eastAsia="Times New Roman" w:hAnsi="Arial"/>
          <w:kern w:val="0"/>
          <w:lang w:eastAsia="ru-RU" w:bidi="ar-SA"/>
        </w:rPr>
        <w:tab/>
        <w:t>Любые вопросы, разногласия и претензии, возникающие из Договора или в связи с ним, подлежат урегулированию между Сторонами путем переговоров.</w:t>
      </w:r>
    </w:p>
    <w:p w14:paraId="79D937B0" w14:textId="0A4B4888" w:rsidR="00DD2FF5" w:rsidRPr="00DD2FF5" w:rsidRDefault="00DD2FF5" w:rsidP="00414D1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14.</w:t>
      </w:r>
      <w:r w:rsidR="00123382">
        <w:rPr>
          <w:rFonts w:ascii="Arial" w:eastAsia="Times New Roman" w:hAnsi="Arial"/>
          <w:kern w:val="0"/>
          <w:lang w:eastAsia="ru-RU" w:bidi="ar-SA"/>
        </w:rPr>
        <w:t>3</w:t>
      </w:r>
      <w:r w:rsidRPr="00DD2FF5">
        <w:rPr>
          <w:rFonts w:ascii="Arial" w:eastAsia="Times New Roman" w:hAnsi="Arial"/>
          <w:kern w:val="0"/>
          <w:lang w:eastAsia="ru-RU" w:bidi="ar-SA"/>
        </w:rPr>
        <w:t xml:space="preserve">.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после принятия сторонами мер по досудебному урегулированию по истечении </w:t>
      </w:r>
      <w:r w:rsidR="00895B63">
        <w:rPr>
          <w:rFonts w:ascii="Arial" w:eastAsia="Times New Roman" w:hAnsi="Arial"/>
          <w:kern w:val="0"/>
          <w:lang w:eastAsia="ru-RU" w:bidi="ar-SA"/>
        </w:rPr>
        <w:t>7 (</w:t>
      </w:r>
      <w:r w:rsidRPr="00DD2FF5">
        <w:rPr>
          <w:rFonts w:ascii="Arial" w:eastAsia="Times New Roman" w:hAnsi="Arial"/>
          <w:kern w:val="0"/>
          <w:lang w:eastAsia="ru-RU" w:bidi="ar-SA"/>
        </w:rPr>
        <w:t>семи</w:t>
      </w:r>
      <w:r w:rsidR="00895B63">
        <w:rPr>
          <w:rFonts w:ascii="Arial" w:eastAsia="Times New Roman" w:hAnsi="Arial"/>
          <w:kern w:val="0"/>
          <w:lang w:eastAsia="ru-RU" w:bidi="ar-SA"/>
        </w:rPr>
        <w:t>)</w:t>
      </w:r>
      <w:r w:rsidRPr="00DD2FF5">
        <w:rPr>
          <w:rFonts w:ascii="Arial" w:eastAsia="Times New Roman" w:hAnsi="Arial"/>
          <w:kern w:val="0"/>
          <w:lang w:eastAsia="ru-RU" w:bidi="ar-SA"/>
        </w:rPr>
        <w:t xml:space="preserve"> дней со дня получения соответствующей претензии (требования) подлежат разрешению в  Арбитражном суде Республики Карелия в соответствии с законодательством Российской Федерации.</w:t>
      </w:r>
    </w:p>
    <w:p w14:paraId="600FA51F" w14:textId="77777777" w:rsidR="00DD2FF5" w:rsidRPr="00DD2FF5" w:rsidRDefault="00DD2FF5" w:rsidP="00DD2FF5">
      <w:pPr>
        <w:widowControl/>
        <w:suppressAutoHyphens w:val="0"/>
        <w:autoSpaceDN/>
        <w:ind w:firstLine="709"/>
        <w:jc w:val="both"/>
        <w:textAlignment w:val="auto"/>
        <w:rPr>
          <w:rFonts w:ascii="Arial" w:eastAsia="Times New Roman" w:hAnsi="Arial"/>
          <w:kern w:val="0"/>
          <w:lang w:eastAsia="ru-RU" w:bidi="ar-SA"/>
        </w:rPr>
      </w:pPr>
    </w:p>
    <w:p w14:paraId="533E7678" w14:textId="77777777" w:rsidR="00DD2FF5" w:rsidRPr="00DD2FF5" w:rsidRDefault="00DD2FF5" w:rsidP="00DD2FF5">
      <w:pPr>
        <w:keepNext/>
        <w:widowControl/>
        <w:shd w:val="clear" w:color="auto" w:fill="C0C0C0"/>
        <w:suppressAutoHyphens w:val="0"/>
        <w:autoSpaceDN/>
        <w:ind w:firstLine="510"/>
        <w:jc w:val="center"/>
        <w:textAlignment w:val="auto"/>
        <w:rPr>
          <w:rFonts w:ascii="Arial" w:eastAsia="Times New Roman" w:hAnsi="Arial"/>
          <w:b/>
          <w:kern w:val="0"/>
          <w:lang w:eastAsia="ru-RU" w:bidi="ar-SA"/>
        </w:rPr>
      </w:pPr>
      <w:r w:rsidRPr="00DD2FF5">
        <w:rPr>
          <w:rFonts w:ascii="Arial" w:eastAsia="Times New Roman" w:hAnsi="Arial"/>
          <w:b/>
          <w:kern w:val="0"/>
          <w:lang w:eastAsia="ru-RU" w:bidi="ar-SA"/>
        </w:rPr>
        <w:t>Статья 15. Конфиденциальность</w:t>
      </w:r>
    </w:p>
    <w:p w14:paraId="1E53BC20" w14:textId="77777777" w:rsidR="00DD2FF5" w:rsidRPr="00DD2FF5" w:rsidRDefault="00DD2FF5" w:rsidP="00414D1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15.1. Стороны обязуются не распространять третьим лицам сведения, составляющие деловую или коммерческую тайну другой Стороны, и не использовать их для целей, не связанных с исполнением Договора.</w:t>
      </w:r>
    </w:p>
    <w:p w14:paraId="0D64EBFF" w14:textId="77777777" w:rsidR="00DD2FF5" w:rsidRPr="00DD2FF5" w:rsidRDefault="00DD2FF5" w:rsidP="00414D1E">
      <w:pPr>
        <w:widowControl/>
        <w:autoSpaceDN/>
        <w:ind w:firstLine="510"/>
        <w:jc w:val="both"/>
        <w:textAlignment w:val="auto"/>
        <w:rPr>
          <w:rFonts w:eastAsia="Times New Roman" w:cs="Times New Roman"/>
          <w:color w:val="000000"/>
          <w:kern w:val="0"/>
          <w:sz w:val="20"/>
          <w:szCs w:val="20"/>
          <w:lang w:eastAsia="ru-RU" w:bidi="ar-SA"/>
        </w:rPr>
      </w:pPr>
      <w:r w:rsidRPr="00DD2FF5">
        <w:rPr>
          <w:rFonts w:ascii="Arial" w:eastAsia="Times New Roman" w:hAnsi="Arial"/>
          <w:color w:val="000000"/>
          <w:kern w:val="0"/>
          <w:lang w:eastAsia="ru-RU" w:bidi="ar-SA"/>
        </w:rPr>
        <w:t xml:space="preserve">Предоставление другой Стороне в случае необходимости сведений, указанных в абзаце первом настоящего пункта, или иной информации, доступ к которой ограничен федеральными законами, осуществляется раскрывающей стороной в соответствии с требованиями, установленными законодательством Российской Федерации.  </w:t>
      </w:r>
    </w:p>
    <w:p w14:paraId="73BE5D57" w14:textId="77777777" w:rsidR="00DD2FF5" w:rsidRPr="00DD2FF5" w:rsidRDefault="00DD2FF5" w:rsidP="00414D1E">
      <w:pPr>
        <w:widowControl/>
        <w:autoSpaceDN/>
        <w:ind w:firstLine="510"/>
        <w:jc w:val="both"/>
        <w:textAlignment w:val="auto"/>
        <w:rPr>
          <w:rFonts w:ascii="Arial" w:eastAsia="Times New Roman" w:hAnsi="Arial"/>
          <w:color w:val="000000"/>
          <w:kern w:val="0"/>
          <w:lang w:eastAsia="ru-RU" w:bidi="ar-SA"/>
        </w:rPr>
      </w:pPr>
      <w:r w:rsidRPr="00DD2FF5">
        <w:rPr>
          <w:rFonts w:ascii="Arial" w:eastAsia="Times New Roman" w:hAnsi="Arial"/>
          <w:color w:val="000000"/>
          <w:kern w:val="0"/>
          <w:lang w:eastAsia="ru-RU" w:bidi="ar-SA"/>
        </w:rPr>
        <w:t>Любая информация, доступ к которой ограничен и не подлежащая раскрытию третьим лицам, должна быть обозначена раскрывающей Стороной соответствующим грифом, указывающим на характер такого ограничения. В отсутствие такого грифа к Стороне, допустившей распространение третьим лицам такой конфиденциальной информации, не могут быть предъявлены претензии и применены меры ответственности раскрывающей Стороной в связи с таким распространением конфиденциальной информации.</w:t>
      </w:r>
    </w:p>
    <w:p w14:paraId="690FCC49" w14:textId="77777777" w:rsidR="00DD2FF5" w:rsidRPr="00DD2FF5" w:rsidRDefault="00DD2FF5" w:rsidP="00414D1E">
      <w:pPr>
        <w:widowControl/>
        <w:autoSpaceDN/>
        <w:ind w:firstLine="510"/>
        <w:jc w:val="both"/>
        <w:textAlignment w:val="auto"/>
        <w:rPr>
          <w:rFonts w:ascii="Arial" w:eastAsia="Times New Roman" w:hAnsi="Arial"/>
          <w:color w:val="000000"/>
          <w:kern w:val="0"/>
          <w:lang w:eastAsia="ru-RU" w:bidi="ar-SA"/>
        </w:rPr>
      </w:pPr>
      <w:r w:rsidRPr="00DD2FF5">
        <w:rPr>
          <w:rFonts w:ascii="Arial" w:eastAsia="Times New Roman" w:hAnsi="Arial"/>
          <w:color w:val="000000"/>
          <w:kern w:val="0"/>
          <w:lang w:eastAsia="ru-RU" w:bidi="ar-SA"/>
        </w:rPr>
        <w:t xml:space="preserve">Сведения, составляющие государственную тайну и являющиеся сведениями ограниченного доступа, не раскрываются Фонду (до момента получения им соответствующего допуска) и, в любом случае, не могут быть размещены в сети Интернет, а также переданы Заемщиком Фонду по телекоммуникационным каналам связи. </w:t>
      </w:r>
    </w:p>
    <w:p w14:paraId="1E1D0C20" w14:textId="77777777" w:rsidR="00DD2FF5" w:rsidRPr="00DD2FF5" w:rsidRDefault="00DD2FF5" w:rsidP="00414D1E">
      <w:pPr>
        <w:widowControl/>
        <w:autoSpaceDN/>
        <w:ind w:firstLine="709"/>
        <w:jc w:val="both"/>
        <w:textAlignment w:val="auto"/>
        <w:rPr>
          <w:rFonts w:ascii="Arial" w:eastAsia="Times New Roman" w:hAnsi="Arial"/>
          <w:color w:val="000000"/>
          <w:kern w:val="0"/>
          <w:lang w:eastAsia="ru-RU" w:bidi="ar-SA"/>
        </w:rPr>
      </w:pPr>
      <w:r w:rsidRPr="00DD2FF5">
        <w:rPr>
          <w:rFonts w:ascii="Arial" w:eastAsia="Times New Roman" w:hAnsi="Arial"/>
          <w:kern w:val="0"/>
          <w:lang w:eastAsia="ru-RU" w:bidi="ar-SA"/>
        </w:rPr>
        <w:t>15.2. Информация о Проекте в объеме, содержащемся в заявке на предоставление финансирования, не является конфиденциальной,</w:t>
      </w:r>
      <w:r w:rsidRPr="00DD2FF5">
        <w:rPr>
          <w:rFonts w:ascii="Arial" w:eastAsia="Times New Roman" w:hAnsi="Arial"/>
          <w:color w:val="FF0000"/>
          <w:kern w:val="0"/>
          <w:lang w:eastAsia="ru-RU" w:bidi="ar-SA"/>
        </w:rPr>
        <w:t xml:space="preserve"> </w:t>
      </w:r>
      <w:r w:rsidRPr="00DD2FF5">
        <w:rPr>
          <w:rFonts w:ascii="Arial" w:eastAsia="Times New Roman" w:hAnsi="Arial"/>
          <w:color w:val="000000"/>
          <w:kern w:val="0"/>
          <w:lang w:eastAsia="ru-RU" w:bidi="ar-SA"/>
        </w:rPr>
        <w:t xml:space="preserve">в том числе не должна относиться к государственной тайне. </w:t>
      </w:r>
    </w:p>
    <w:p w14:paraId="5B66E7EA" w14:textId="77777777" w:rsidR="00DD2FF5" w:rsidRPr="00DD2FF5" w:rsidRDefault="00DD2FF5" w:rsidP="00414D1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После заключения Договора такая информация </w:t>
      </w:r>
      <w:r w:rsidRPr="00DD2FF5">
        <w:rPr>
          <w:rFonts w:ascii="Arial" w:eastAsia="Times New Roman" w:hAnsi="Arial"/>
          <w:color w:val="000000"/>
          <w:kern w:val="0"/>
          <w:lang w:eastAsia="ru-RU" w:bidi="ar-SA"/>
        </w:rPr>
        <w:t xml:space="preserve">о Проекте и/или Заемщике и его деятельности может размещаться Фондом в информационных базах данных и/или передаваться государственным органам или в другие институты </w:t>
      </w:r>
      <w:r w:rsidRPr="00DD2FF5">
        <w:rPr>
          <w:rFonts w:ascii="Arial" w:eastAsia="Times New Roman" w:hAnsi="Arial"/>
          <w:kern w:val="0"/>
          <w:lang w:eastAsia="ru-RU" w:bidi="ar-SA"/>
        </w:rPr>
        <w:t>развития.</w:t>
      </w:r>
    </w:p>
    <w:p w14:paraId="15DBD001" w14:textId="77777777" w:rsidR="00DD2FF5" w:rsidRPr="00DD2FF5" w:rsidRDefault="00DD2FF5" w:rsidP="00414D1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15.3. Фонд имеет право размещать на сайте Фонда, распространять в средствах массовой информации и другими способами:</w:t>
      </w:r>
    </w:p>
    <w:p w14:paraId="2CC78198" w14:textId="09924A32" w:rsidR="00DD2FF5" w:rsidRPr="00DD2FF5" w:rsidRDefault="00DD2FF5" w:rsidP="00414D1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информацию, ставшую известной Фонду из заявительной документации и отчётности Проекта, об общем размере инвестиций в Проект, сумме займа, предоставляемого Фондом, количестве и качестве планируемых к созданию и созданных рабочих мест, ожидаемых налоговых поступлениях в бюджеты различных уровней, календарном плане реализации Проекта, целевом объеме продаж нового продукта (продукта по новой технологии) после выхода на серийное производство, объеме произведенных на момент получения займа инвестиций, а также общее описание производимой в рамках реализации Проекта продукции (используемой технологии)</w:t>
      </w:r>
      <w:r w:rsidR="00F07934">
        <w:rPr>
          <w:rFonts w:ascii="Arial" w:eastAsia="Times New Roman" w:hAnsi="Arial"/>
          <w:kern w:val="0"/>
          <w:lang w:eastAsia="ru-RU" w:bidi="ar-SA"/>
        </w:rPr>
        <w:t>.</w:t>
      </w:r>
    </w:p>
    <w:p w14:paraId="6F248105" w14:textId="77777777" w:rsidR="00DD2FF5" w:rsidRPr="00DD2FF5" w:rsidRDefault="00DD2FF5" w:rsidP="00414D1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15.4. Фонд обязуется не раскрывать в средствах массовой информации, на сайте Фонда и другими способами информацию, составляющую коммерческую тайну получателя займа, за исключением информации, указанной в пункте 15.3 Договора.</w:t>
      </w:r>
    </w:p>
    <w:p w14:paraId="66769539" w14:textId="77777777" w:rsidR="00DD2FF5" w:rsidRPr="00DD2FF5" w:rsidRDefault="00DD2FF5" w:rsidP="00414D1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15.5. Заемщик имеет право уточнять, изменять и предоставлять в любое время дополнительную информацию для раскрытия Фондом в средствах массовой информации, на сайте Фонда и другими способами. </w:t>
      </w:r>
    </w:p>
    <w:p w14:paraId="6E47A803" w14:textId="77777777" w:rsidR="00DD2FF5" w:rsidRPr="00DD2FF5" w:rsidRDefault="00DD2FF5" w:rsidP="00414D1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15.6. Заемщик обязан предоставлять в Фонд информацию, раскрываемую в соответствии с Договором на каждом этапе реализации Проекта в соответствии со сроками, установленными Договором.</w:t>
      </w:r>
    </w:p>
    <w:p w14:paraId="4E05620A" w14:textId="77777777" w:rsidR="00DD2FF5" w:rsidRPr="00DD2FF5" w:rsidRDefault="00DD2FF5" w:rsidP="00414D1E">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15.7. При сообщении Заемщиком информации о финансировании Проекта третьим лицам, в том числе путем публикации в средствах массовой информации, он обязан предоставлять информацию о финансировании Проекта Фондом.</w:t>
      </w:r>
    </w:p>
    <w:p w14:paraId="3F8F09A7" w14:textId="77777777" w:rsidR="00DD2FF5" w:rsidRPr="00DD2FF5" w:rsidRDefault="00DD2FF5" w:rsidP="00DD2FF5">
      <w:pPr>
        <w:widowControl/>
        <w:suppressAutoHyphens w:val="0"/>
        <w:autoSpaceDN/>
        <w:ind w:firstLine="709"/>
        <w:jc w:val="both"/>
        <w:textAlignment w:val="auto"/>
        <w:rPr>
          <w:rFonts w:ascii="Arial" w:eastAsia="Times New Roman" w:hAnsi="Arial"/>
          <w:kern w:val="0"/>
          <w:lang w:eastAsia="ru-RU" w:bidi="ar-SA"/>
        </w:rPr>
      </w:pPr>
    </w:p>
    <w:p w14:paraId="6D721459" w14:textId="77777777" w:rsidR="00DD2FF5" w:rsidRPr="00DD2FF5" w:rsidRDefault="00DD2FF5" w:rsidP="00DD2FF5">
      <w:pPr>
        <w:keepNext/>
        <w:widowControl/>
        <w:shd w:val="clear" w:color="auto" w:fill="C0C0C0"/>
        <w:suppressAutoHyphens w:val="0"/>
        <w:autoSpaceDN/>
        <w:ind w:firstLine="510"/>
        <w:jc w:val="center"/>
        <w:textAlignment w:val="auto"/>
        <w:outlineLvl w:val="4"/>
        <w:rPr>
          <w:rFonts w:ascii="Arial" w:eastAsia="Times New Roman" w:hAnsi="Arial"/>
          <w:b/>
          <w:kern w:val="0"/>
          <w:lang w:eastAsia="ru-RU" w:bidi="ar-SA"/>
        </w:rPr>
      </w:pPr>
      <w:r w:rsidRPr="00DD2FF5">
        <w:rPr>
          <w:rFonts w:ascii="Arial" w:eastAsia="Times New Roman" w:hAnsi="Arial"/>
          <w:b/>
          <w:kern w:val="0"/>
          <w:lang w:eastAsia="ru-RU" w:bidi="ar-SA"/>
        </w:rPr>
        <w:lastRenderedPageBreak/>
        <w:t>Статья 16. Дополнительные условия</w:t>
      </w:r>
    </w:p>
    <w:p w14:paraId="4C837B83" w14:textId="77777777" w:rsidR="00DD2FF5" w:rsidRPr="00DD2FF5" w:rsidRDefault="00DD2FF5" w:rsidP="00A70C53">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16.1. Изменения и дополнения к настоящему Договору действительны, если они совершены в письменной форме, подписаны уполномоченными на то лицами.</w:t>
      </w:r>
    </w:p>
    <w:p w14:paraId="6B26410E" w14:textId="42B98A40" w:rsidR="00DD2FF5" w:rsidRPr="00DD2FF5" w:rsidRDefault="00DD2FF5" w:rsidP="00A70C53">
      <w:pPr>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16.2. Любое требование, уведомление или сообщение, направляемое Сторонами друг другу по Договору, должно быть совершено на русском языке в письменной форме. Такое требование, уведомление или сообщение считается направленным надлежащим образом, если оно подписано уполномоченным лицом и отправлено заказным почтовым отправлением с уведомлением о вручении (получении), почтовым отправлением с объявленной ценностью и уведомлением о вручении (получении), по электронной почте (с обязательным направлением оригинала в течение 5 (пяти) дней, если иное не предусмотрено настоящим Договором) или доставлено адресату посыльным (курьером),  по адресу, указанному в Статье 17 Договора.</w:t>
      </w:r>
    </w:p>
    <w:p w14:paraId="359AA894" w14:textId="18B86877" w:rsidR="00DD2FF5" w:rsidRPr="00DD2FF5" w:rsidRDefault="00DD2FF5" w:rsidP="00A70C53">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При направлении уведомлений и сообщений по электронной почте Фонд направляет сообщения с любого адреса электронной почты Фонда на адрес электронной почты Заемщика, указанный в Договоре или сообщенный Заемщиком дополнительно, а Заемщик направляет сообщения с адреса электронной почты Заемщика, указанного в Договоре или сообщенного Заемщиком дополнительно, на адрес электронной почты Фонда, указанный в Договоре или сообщенный Фондом дополнительно.</w:t>
      </w:r>
    </w:p>
    <w:p w14:paraId="0941FE3A" w14:textId="1A76A16E" w:rsidR="00DD2FF5" w:rsidRPr="00DD2FF5" w:rsidRDefault="00DD2FF5" w:rsidP="00A70C53">
      <w:pPr>
        <w:widowControl/>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Фонд обязан рассматривать письма/уведомления Заемщика, требующие согласования с Фондом в соответствии с Договором, в течение 7 (семи) дней с момента получения писем/уведомлений.</w:t>
      </w:r>
    </w:p>
    <w:p w14:paraId="43C29CFC" w14:textId="77777777" w:rsidR="00DD2FF5" w:rsidRPr="00DD2FF5" w:rsidRDefault="00DD2FF5" w:rsidP="00A70C53">
      <w:pPr>
        <w:autoSpaceDN/>
        <w:ind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16.3. Заемщик обязуется немедленно письменно уведомить Фонд об изменении своего адреса и иных реквизитов для направления сообщений, уведомлений или другой информации. В противном случае Фонд, направивший любое сообщение, уведомление или другую информацию по прежнему адресу или прежним реквизитам, считается совершившим такое сообщение или уведомление надлежащим образом.</w:t>
      </w:r>
    </w:p>
    <w:p w14:paraId="1C0D45F1" w14:textId="6ECB84B3" w:rsidR="00DD2FF5" w:rsidRPr="00DD2FF5" w:rsidRDefault="00DD2FF5" w:rsidP="00A70C53">
      <w:pPr>
        <w:kinsoku w:val="0"/>
        <w:overflowPunct w:val="0"/>
        <w:autoSpaceDE w:val="0"/>
        <w:adjustRightInd w:val="0"/>
        <w:spacing w:line="276" w:lineRule="exact"/>
        <w:ind w:right="145"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16.4. И</w:t>
      </w:r>
      <w:r w:rsidRPr="00DD2FF5">
        <w:rPr>
          <w:rFonts w:ascii="Arial" w:eastAsia="Times New Roman" w:hAnsi="Arial"/>
          <w:spacing w:val="-1"/>
          <w:kern w:val="0"/>
          <w:lang w:eastAsia="ru-RU" w:bidi="ar-SA"/>
        </w:rPr>
        <w:t>нф</w:t>
      </w:r>
      <w:r w:rsidRPr="00DD2FF5">
        <w:rPr>
          <w:rFonts w:ascii="Arial" w:eastAsia="Times New Roman" w:hAnsi="Arial"/>
          <w:kern w:val="0"/>
          <w:lang w:eastAsia="ru-RU" w:bidi="ar-SA"/>
        </w:rPr>
        <w:t>о</w:t>
      </w:r>
      <w:r w:rsidRPr="00DD2FF5">
        <w:rPr>
          <w:rFonts w:ascii="Arial" w:eastAsia="Times New Roman" w:hAnsi="Arial"/>
          <w:spacing w:val="-2"/>
          <w:kern w:val="0"/>
          <w:lang w:eastAsia="ru-RU" w:bidi="ar-SA"/>
        </w:rPr>
        <w:t>р</w:t>
      </w:r>
      <w:r w:rsidRPr="00DD2FF5">
        <w:rPr>
          <w:rFonts w:ascii="Arial" w:eastAsia="Times New Roman" w:hAnsi="Arial"/>
          <w:kern w:val="0"/>
          <w:lang w:eastAsia="ru-RU" w:bidi="ar-SA"/>
        </w:rPr>
        <w:t>ма</w:t>
      </w:r>
      <w:r w:rsidRPr="00DD2FF5">
        <w:rPr>
          <w:rFonts w:ascii="Arial" w:eastAsia="Times New Roman" w:hAnsi="Arial"/>
          <w:spacing w:val="-1"/>
          <w:kern w:val="0"/>
          <w:lang w:eastAsia="ru-RU" w:bidi="ar-SA"/>
        </w:rPr>
        <w:t>ц</w:t>
      </w:r>
      <w:r w:rsidRPr="00DD2FF5">
        <w:rPr>
          <w:rFonts w:ascii="Arial" w:eastAsia="Times New Roman" w:hAnsi="Arial"/>
          <w:kern w:val="0"/>
          <w:lang w:eastAsia="ru-RU" w:bidi="ar-SA"/>
        </w:rPr>
        <w:t>ио</w:t>
      </w:r>
      <w:r w:rsidRPr="00DD2FF5">
        <w:rPr>
          <w:rFonts w:ascii="Arial" w:eastAsia="Times New Roman" w:hAnsi="Arial"/>
          <w:spacing w:val="-1"/>
          <w:kern w:val="0"/>
          <w:lang w:eastAsia="ru-RU" w:bidi="ar-SA"/>
        </w:rPr>
        <w:t>н</w:t>
      </w:r>
      <w:r w:rsidRPr="00DD2FF5">
        <w:rPr>
          <w:rFonts w:ascii="Arial" w:eastAsia="Times New Roman" w:hAnsi="Arial"/>
          <w:spacing w:val="-3"/>
          <w:kern w:val="0"/>
          <w:lang w:eastAsia="ru-RU" w:bidi="ar-SA"/>
        </w:rPr>
        <w:t>н</w:t>
      </w:r>
      <w:r w:rsidRPr="00DD2FF5">
        <w:rPr>
          <w:rFonts w:ascii="Arial" w:eastAsia="Times New Roman" w:hAnsi="Arial"/>
          <w:kern w:val="0"/>
          <w:lang w:eastAsia="ru-RU" w:bidi="ar-SA"/>
        </w:rPr>
        <w:t>ое</w:t>
      </w:r>
      <w:r w:rsidRPr="00DD2FF5">
        <w:rPr>
          <w:rFonts w:ascii="Arial" w:eastAsia="Times New Roman" w:hAnsi="Arial"/>
          <w:spacing w:val="28"/>
          <w:kern w:val="0"/>
          <w:lang w:eastAsia="ru-RU" w:bidi="ar-SA"/>
        </w:rPr>
        <w:t xml:space="preserve"> </w:t>
      </w:r>
      <w:r w:rsidRPr="00DD2FF5">
        <w:rPr>
          <w:rFonts w:ascii="Arial" w:eastAsia="Times New Roman" w:hAnsi="Arial"/>
          <w:kern w:val="0"/>
          <w:lang w:eastAsia="ru-RU" w:bidi="ar-SA"/>
        </w:rPr>
        <w:t>взаимодействие</w:t>
      </w:r>
      <w:r w:rsidRPr="00DD2FF5">
        <w:rPr>
          <w:rFonts w:ascii="Arial" w:eastAsia="Times New Roman" w:hAnsi="Arial"/>
          <w:spacing w:val="25"/>
          <w:kern w:val="0"/>
          <w:lang w:eastAsia="ru-RU" w:bidi="ar-SA"/>
        </w:rPr>
        <w:t xml:space="preserve"> </w:t>
      </w:r>
      <w:r w:rsidRPr="00DD2FF5">
        <w:rPr>
          <w:rFonts w:ascii="Arial" w:eastAsia="Times New Roman" w:hAnsi="Arial"/>
          <w:kern w:val="0"/>
          <w:lang w:eastAsia="ru-RU" w:bidi="ar-SA"/>
        </w:rPr>
        <w:t>сторо</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w:t>
      </w:r>
      <w:r w:rsidRPr="00DD2FF5">
        <w:rPr>
          <w:rFonts w:ascii="Arial" w:eastAsia="Times New Roman" w:hAnsi="Arial"/>
          <w:spacing w:val="25"/>
          <w:kern w:val="0"/>
          <w:lang w:eastAsia="ru-RU" w:bidi="ar-SA"/>
        </w:rPr>
        <w:t xml:space="preserve"> </w:t>
      </w:r>
      <w:r w:rsidRPr="00DD2FF5">
        <w:rPr>
          <w:rFonts w:ascii="Arial" w:eastAsia="Times New Roman" w:hAnsi="Arial"/>
          <w:kern w:val="0"/>
          <w:lang w:eastAsia="ru-RU" w:bidi="ar-SA"/>
        </w:rPr>
        <w:t>в</w:t>
      </w:r>
      <w:r w:rsidRPr="00DD2FF5">
        <w:rPr>
          <w:rFonts w:ascii="Arial" w:eastAsia="Times New Roman" w:hAnsi="Arial"/>
          <w:spacing w:val="27"/>
          <w:kern w:val="0"/>
          <w:lang w:eastAsia="ru-RU" w:bidi="ar-SA"/>
        </w:rPr>
        <w:t xml:space="preserve"> </w:t>
      </w:r>
      <w:r w:rsidRPr="00DD2FF5">
        <w:rPr>
          <w:rFonts w:ascii="Arial" w:eastAsia="Times New Roman" w:hAnsi="Arial"/>
          <w:kern w:val="0"/>
          <w:lang w:eastAsia="ru-RU" w:bidi="ar-SA"/>
        </w:rPr>
        <w:t>т.</w:t>
      </w:r>
      <w:r w:rsidRPr="00DD2FF5">
        <w:rPr>
          <w:rFonts w:ascii="Arial" w:eastAsia="Times New Roman" w:hAnsi="Arial"/>
          <w:spacing w:val="-3"/>
          <w:kern w:val="0"/>
          <w:lang w:eastAsia="ru-RU" w:bidi="ar-SA"/>
        </w:rPr>
        <w:t>ч</w:t>
      </w:r>
      <w:r w:rsidRPr="00DD2FF5">
        <w:rPr>
          <w:rFonts w:ascii="Arial" w:eastAsia="Times New Roman" w:hAnsi="Arial"/>
          <w:kern w:val="0"/>
          <w:lang w:eastAsia="ru-RU" w:bidi="ar-SA"/>
        </w:rPr>
        <w:t>.</w:t>
      </w:r>
      <w:r w:rsidRPr="00DD2FF5">
        <w:rPr>
          <w:rFonts w:ascii="Arial" w:eastAsia="Times New Roman" w:hAnsi="Arial"/>
          <w:spacing w:val="27"/>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о</w:t>
      </w:r>
      <w:r w:rsidRPr="00DD2FF5">
        <w:rPr>
          <w:rFonts w:ascii="Arial" w:eastAsia="Times New Roman" w:hAnsi="Arial"/>
          <w:spacing w:val="25"/>
          <w:kern w:val="0"/>
          <w:lang w:eastAsia="ru-RU" w:bidi="ar-SA"/>
        </w:rPr>
        <w:t xml:space="preserve"> </w:t>
      </w:r>
      <w:r w:rsidRPr="00DD2FF5">
        <w:rPr>
          <w:rFonts w:ascii="Arial" w:eastAsia="Times New Roman" w:hAnsi="Arial"/>
          <w:spacing w:val="-3"/>
          <w:kern w:val="0"/>
          <w:lang w:eastAsia="ru-RU" w:bidi="ar-SA"/>
        </w:rPr>
        <w:t>в</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рос</w:t>
      </w:r>
      <w:r w:rsidRPr="00DD2FF5">
        <w:rPr>
          <w:rFonts w:ascii="Arial" w:eastAsia="Times New Roman" w:hAnsi="Arial"/>
          <w:spacing w:val="-2"/>
          <w:kern w:val="0"/>
          <w:lang w:eastAsia="ru-RU" w:bidi="ar-SA"/>
        </w:rPr>
        <w:t>а</w:t>
      </w:r>
      <w:r w:rsidRPr="00DD2FF5">
        <w:rPr>
          <w:rFonts w:ascii="Arial" w:eastAsia="Times New Roman" w:hAnsi="Arial"/>
          <w:kern w:val="0"/>
          <w:lang w:eastAsia="ru-RU" w:bidi="ar-SA"/>
        </w:rPr>
        <w:t>м</w:t>
      </w:r>
      <w:r w:rsidRPr="00DD2FF5">
        <w:rPr>
          <w:rFonts w:ascii="Arial" w:eastAsia="Times New Roman" w:hAnsi="Arial"/>
          <w:spacing w:val="27"/>
          <w:kern w:val="0"/>
          <w:lang w:eastAsia="ru-RU" w:bidi="ar-SA"/>
        </w:rPr>
        <w:t xml:space="preserve"> </w:t>
      </w:r>
      <w:r w:rsidRPr="00DD2FF5">
        <w:rPr>
          <w:rFonts w:ascii="Arial" w:eastAsia="Times New Roman" w:hAnsi="Arial"/>
          <w:kern w:val="0"/>
          <w:lang w:eastAsia="ru-RU" w:bidi="ar-SA"/>
        </w:rPr>
        <w:t>ос</w:t>
      </w:r>
      <w:r w:rsidRPr="00DD2FF5">
        <w:rPr>
          <w:rFonts w:ascii="Arial" w:eastAsia="Times New Roman" w:hAnsi="Arial"/>
          <w:spacing w:val="-3"/>
          <w:kern w:val="0"/>
          <w:lang w:eastAsia="ru-RU" w:bidi="ar-SA"/>
        </w:rPr>
        <w:t>в</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щ</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ия реа</w:t>
      </w:r>
      <w:r w:rsidRPr="00DD2FF5">
        <w:rPr>
          <w:rFonts w:ascii="Arial" w:eastAsia="Times New Roman" w:hAnsi="Arial"/>
          <w:spacing w:val="-1"/>
          <w:kern w:val="0"/>
          <w:lang w:eastAsia="ru-RU" w:bidi="ar-SA"/>
        </w:rPr>
        <w:t>л</w:t>
      </w:r>
      <w:r w:rsidRPr="00DD2FF5">
        <w:rPr>
          <w:rFonts w:ascii="Arial" w:eastAsia="Times New Roman" w:hAnsi="Arial"/>
          <w:kern w:val="0"/>
          <w:lang w:eastAsia="ru-RU" w:bidi="ar-SA"/>
        </w:rPr>
        <w:t>иза</w:t>
      </w:r>
      <w:r w:rsidRPr="00DD2FF5">
        <w:rPr>
          <w:rFonts w:ascii="Arial" w:eastAsia="Times New Roman" w:hAnsi="Arial"/>
          <w:spacing w:val="-1"/>
          <w:kern w:val="0"/>
          <w:lang w:eastAsia="ru-RU" w:bidi="ar-SA"/>
        </w:rPr>
        <w:t>ц</w:t>
      </w:r>
      <w:r w:rsidRPr="00DD2FF5">
        <w:rPr>
          <w:rFonts w:ascii="Arial" w:eastAsia="Times New Roman" w:hAnsi="Arial"/>
          <w:kern w:val="0"/>
          <w:lang w:eastAsia="ru-RU" w:bidi="ar-SA"/>
        </w:rPr>
        <w:t>ии</w:t>
      </w:r>
      <w:r w:rsidRPr="00DD2FF5">
        <w:rPr>
          <w:rFonts w:ascii="Arial" w:eastAsia="Times New Roman" w:hAnsi="Arial"/>
          <w:spacing w:val="36"/>
          <w:kern w:val="0"/>
          <w:lang w:eastAsia="ru-RU" w:bidi="ar-SA"/>
        </w:rPr>
        <w:t xml:space="preserve"> </w:t>
      </w:r>
      <w:r w:rsidRPr="00DD2FF5">
        <w:rPr>
          <w:rFonts w:ascii="Arial" w:eastAsia="Times New Roman" w:hAnsi="Arial"/>
          <w:kern w:val="0"/>
          <w:lang w:eastAsia="ru-RU" w:bidi="ar-SA"/>
        </w:rPr>
        <w:t>Проекта</w:t>
      </w:r>
      <w:r w:rsidRPr="00DD2FF5">
        <w:rPr>
          <w:rFonts w:ascii="Arial" w:eastAsia="Times New Roman" w:hAnsi="Arial"/>
          <w:spacing w:val="37"/>
          <w:kern w:val="0"/>
          <w:lang w:eastAsia="ru-RU" w:bidi="ar-SA"/>
        </w:rPr>
        <w:t xml:space="preserve"> </w:t>
      </w:r>
      <w:r w:rsidRPr="00DD2FF5">
        <w:rPr>
          <w:rFonts w:ascii="Arial" w:eastAsia="Times New Roman" w:hAnsi="Arial"/>
          <w:kern w:val="0"/>
          <w:lang w:eastAsia="ru-RU" w:bidi="ar-SA"/>
        </w:rPr>
        <w:t>в</w:t>
      </w:r>
      <w:r w:rsidRPr="00DD2FF5">
        <w:rPr>
          <w:rFonts w:ascii="Arial" w:eastAsia="Times New Roman" w:hAnsi="Arial"/>
          <w:spacing w:val="38"/>
          <w:kern w:val="0"/>
          <w:lang w:eastAsia="ru-RU" w:bidi="ar-SA"/>
        </w:rPr>
        <w:t xml:space="preserve"> </w:t>
      </w:r>
      <w:r w:rsidRPr="00DD2FF5">
        <w:rPr>
          <w:rFonts w:ascii="Arial" w:eastAsia="Times New Roman" w:hAnsi="Arial"/>
          <w:kern w:val="0"/>
          <w:lang w:eastAsia="ru-RU" w:bidi="ar-SA"/>
        </w:rPr>
        <w:t>сре</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ст</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ах</w:t>
      </w:r>
      <w:r w:rsidRPr="00DD2FF5">
        <w:rPr>
          <w:rFonts w:ascii="Arial" w:eastAsia="Times New Roman" w:hAnsi="Arial"/>
          <w:spacing w:val="35"/>
          <w:kern w:val="0"/>
          <w:lang w:eastAsia="ru-RU" w:bidi="ar-SA"/>
        </w:rPr>
        <w:t xml:space="preserve"> </w:t>
      </w:r>
      <w:r w:rsidRPr="00DD2FF5">
        <w:rPr>
          <w:rFonts w:ascii="Arial" w:eastAsia="Times New Roman" w:hAnsi="Arial"/>
          <w:kern w:val="0"/>
          <w:lang w:eastAsia="ru-RU" w:bidi="ar-SA"/>
        </w:rPr>
        <w:t>массо</w:t>
      </w:r>
      <w:r w:rsidRPr="00DD2FF5">
        <w:rPr>
          <w:rFonts w:ascii="Arial" w:eastAsia="Times New Roman" w:hAnsi="Arial"/>
          <w:spacing w:val="-1"/>
          <w:kern w:val="0"/>
          <w:lang w:eastAsia="ru-RU" w:bidi="ar-SA"/>
        </w:rPr>
        <w:t>в</w:t>
      </w:r>
      <w:r w:rsidRPr="00DD2FF5">
        <w:rPr>
          <w:rFonts w:ascii="Arial" w:eastAsia="Times New Roman" w:hAnsi="Arial"/>
          <w:spacing w:val="-2"/>
          <w:kern w:val="0"/>
          <w:lang w:eastAsia="ru-RU" w:bidi="ar-SA"/>
        </w:rPr>
        <w:t>о</w:t>
      </w:r>
      <w:r w:rsidRPr="00DD2FF5">
        <w:rPr>
          <w:rFonts w:ascii="Arial" w:eastAsia="Times New Roman" w:hAnsi="Arial"/>
          <w:kern w:val="0"/>
          <w:lang w:eastAsia="ru-RU" w:bidi="ar-SA"/>
        </w:rPr>
        <w:t>й</w:t>
      </w:r>
      <w:r w:rsidRPr="00DD2FF5">
        <w:rPr>
          <w:rFonts w:ascii="Arial" w:eastAsia="Times New Roman" w:hAnsi="Arial"/>
          <w:spacing w:val="39"/>
          <w:kern w:val="0"/>
          <w:lang w:eastAsia="ru-RU" w:bidi="ar-SA"/>
        </w:rPr>
        <w:t xml:space="preserve"> </w:t>
      </w:r>
      <w:r w:rsidRPr="00DD2FF5">
        <w:rPr>
          <w:rFonts w:ascii="Arial" w:eastAsia="Times New Roman" w:hAnsi="Arial"/>
          <w:kern w:val="0"/>
          <w:lang w:eastAsia="ru-RU" w:bidi="ar-SA"/>
        </w:rPr>
        <w:t>и</w:t>
      </w:r>
      <w:r w:rsidRPr="00DD2FF5">
        <w:rPr>
          <w:rFonts w:ascii="Arial" w:eastAsia="Times New Roman" w:hAnsi="Arial"/>
          <w:spacing w:val="-1"/>
          <w:kern w:val="0"/>
          <w:lang w:eastAsia="ru-RU" w:bidi="ar-SA"/>
        </w:rPr>
        <w:t>нф</w:t>
      </w:r>
      <w:r w:rsidRPr="00DD2FF5">
        <w:rPr>
          <w:rFonts w:ascii="Arial" w:eastAsia="Times New Roman" w:hAnsi="Arial"/>
          <w:kern w:val="0"/>
          <w:lang w:eastAsia="ru-RU" w:bidi="ar-SA"/>
        </w:rPr>
        <w:t>орма</w:t>
      </w:r>
      <w:r w:rsidRPr="00DD2FF5">
        <w:rPr>
          <w:rFonts w:ascii="Arial" w:eastAsia="Times New Roman" w:hAnsi="Arial"/>
          <w:spacing w:val="-1"/>
          <w:kern w:val="0"/>
          <w:lang w:eastAsia="ru-RU" w:bidi="ar-SA"/>
        </w:rPr>
        <w:t>ц</w:t>
      </w:r>
      <w:r w:rsidRPr="00DD2FF5">
        <w:rPr>
          <w:rFonts w:ascii="Arial" w:eastAsia="Times New Roman" w:hAnsi="Arial"/>
          <w:kern w:val="0"/>
          <w:lang w:eastAsia="ru-RU" w:bidi="ar-SA"/>
        </w:rPr>
        <w:t>ии,</w:t>
      </w:r>
      <w:r w:rsidRPr="00DD2FF5">
        <w:rPr>
          <w:rFonts w:ascii="Arial" w:eastAsia="Times New Roman" w:hAnsi="Arial"/>
          <w:spacing w:val="37"/>
          <w:kern w:val="0"/>
          <w:lang w:eastAsia="ru-RU" w:bidi="ar-SA"/>
        </w:rPr>
        <w:t xml:space="preserve"> </w:t>
      </w:r>
      <w:r w:rsidRPr="00DD2FF5">
        <w:rPr>
          <w:rFonts w:ascii="Arial" w:eastAsia="Times New Roman" w:hAnsi="Arial"/>
          <w:kern w:val="0"/>
          <w:lang w:eastAsia="ru-RU" w:bidi="ar-SA"/>
        </w:rPr>
        <w:t>ос</w:t>
      </w:r>
      <w:r w:rsidRPr="00DD2FF5">
        <w:rPr>
          <w:rFonts w:ascii="Arial" w:eastAsia="Times New Roman" w:hAnsi="Arial"/>
          <w:spacing w:val="-3"/>
          <w:kern w:val="0"/>
          <w:lang w:eastAsia="ru-RU" w:bidi="ar-SA"/>
        </w:rPr>
        <w:t>у</w:t>
      </w:r>
      <w:r w:rsidRPr="00DD2FF5">
        <w:rPr>
          <w:rFonts w:ascii="Arial" w:eastAsia="Times New Roman" w:hAnsi="Arial"/>
          <w:spacing w:val="1"/>
          <w:kern w:val="0"/>
          <w:lang w:eastAsia="ru-RU" w:bidi="ar-SA"/>
        </w:rPr>
        <w:t>щ</w:t>
      </w:r>
      <w:r w:rsidRPr="00DD2FF5">
        <w:rPr>
          <w:rFonts w:ascii="Arial" w:eastAsia="Times New Roman" w:hAnsi="Arial"/>
          <w:kern w:val="0"/>
          <w:lang w:eastAsia="ru-RU" w:bidi="ar-SA"/>
        </w:rPr>
        <w:t>ест</w:t>
      </w:r>
      <w:r w:rsidRPr="00DD2FF5">
        <w:rPr>
          <w:rFonts w:ascii="Arial" w:eastAsia="Times New Roman" w:hAnsi="Arial"/>
          <w:spacing w:val="-1"/>
          <w:kern w:val="0"/>
          <w:lang w:eastAsia="ru-RU" w:bidi="ar-SA"/>
        </w:rPr>
        <w:t>вля</w:t>
      </w:r>
      <w:r w:rsidRPr="00DD2FF5">
        <w:rPr>
          <w:rFonts w:ascii="Arial" w:eastAsia="Times New Roman" w:hAnsi="Arial"/>
          <w:kern w:val="0"/>
          <w:lang w:eastAsia="ru-RU" w:bidi="ar-SA"/>
        </w:rPr>
        <w:t>ется</w:t>
      </w:r>
      <w:r w:rsidRPr="00DD2FF5">
        <w:rPr>
          <w:rFonts w:ascii="Arial" w:eastAsia="Times New Roman" w:hAnsi="Arial"/>
          <w:spacing w:val="38"/>
          <w:kern w:val="0"/>
          <w:lang w:eastAsia="ru-RU" w:bidi="ar-SA"/>
        </w:rPr>
        <w:t xml:space="preserve"> </w:t>
      </w:r>
      <w:r w:rsidRPr="00DD2FF5">
        <w:rPr>
          <w:rFonts w:ascii="Arial" w:eastAsia="Times New Roman" w:hAnsi="Arial"/>
          <w:kern w:val="0"/>
          <w:lang w:eastAsia="ru-RU" w:bidi="ar-SA"/>
        </w:rPr>
        <w:t>в</w:t>
      </w:r>
      <w:r w:rsidRPr="00DD2FF5">
        <w:rPr>
          <w:rFonts w:ascii="Arial" w:eastAsia="Times New Roman" w:hAnsi="Arial"/>
          <w:spacing w:val="37"/>
          <w:kern w:val="0"/>
          <w:lang w:eastAsia="ru-RU" w:bidi="ar-SA"/>
        </w:rPr>
        <w:t xml:space="preserve"> </w:t>
      </w:r>
      <w:r w:rsidRPr="00DD2FF5">
        <w:rPr>
          <w:rFonts w:ascii="Arial" w:eastAsia="Times New Roman" w:hAnsi="Arial"/>
          <w:kern w:val="0"/>
          <w:lang w:eastAsia="ru-RU" w:bidi="ar-SA"/>
        </w:rPr>
        <w:t>с</w:t>
      </w:r>
      <w:r w:rsidRPr="00DD2FF5">
        <w:rPr>
          <w:rFonts w:ascii="Arial" w:eastAsia="Times New Roman" w:hAnsi="Arial"/>
          <w:spacing w:val="-1"/>
          <w:kern w:val="0"/>
          <w:lang w:eastAsia="ru-RU" w:bidi="ar-SA"/>
        </w:rPr>
        <w:t>л</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д</w:t>
      </w:r>
      <w:r w:rsidRPr="00DD2FF5">
        <w:rPr>
          <w:rFonts w:ascii="Arial" w:eastAsia="Times New Roman" w:hAnsi="Arial"/>
          <w:spacing w:val="-3"/>
          <w:kern w:val="0"/>
          <w:lang w:eastAsia="ru-RU" w:bidi="ar-SA"/>
        </w:rPr>
        <w:t>у</w:t>
      </w:r>
      <w:r w:rsidRPr="00DD2FF5">
        <w:rPr>
          <w:rFonts w:ascii="Arial" w:eastAsia="Times New Roman" w:hAnsi="Arial"/>
          <w:spacing w:val="2"/>
          <w:kern w:val="0"/>
          <w:lang w:eastAsia="ru-RU" w:bidi="ar-SA"/>
        </w:rPr>
        <w:t>ю</w:t>
      </w:r>
      <w:r w:rsidRPr="00DD2FF5">
        <w:rPr>
          <w:rFonts w:ascii="Arial" w:eastAsia="Times New Roman" w:hAnsi="Arial"/>
          <w:spacing w:val="-1"/>
          <w:kern w:val="0"/>
          <w:lang w:eastAsia="ru-RU" w:bidi="ar-SA"/>
        </w:rPr>
        <w:t>щ</w:t>
      </w:r>
      <w:r w:rsidRPr="00DD2FF5">
        <w:rPr>
          <w:rFonts w:ascii="Arial" w:eastAsia="Times New Roman" w:hAnsi="Arial"/>
          <w:kern w:val="0"/>
          <w:lang w:eastAsia="ru-RU" w:bidi="ar-SA"/>
        </w:rPr>
        <w:t xml:space="preserve">ем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ор</w:t>
      </w:r>
      <w:r w:rsidRPr="00DD2FF5">
        <w:rPr>
          <w:rFonts w:ascii="Arial" w:eastAsia="Times New Roman" w:hAnsi="Arial"/>
          <w:spacing w:val="-1"/>
          <w:kern w:val="0"/>
          <w:lang w:eastAsia="ru-RU" w:bidi="ar-SA"/>
        </w:rPr>
        <w:t>яд</w:t>
      </w:r>
      <w:r w:rsidRPr="00DD2FF5">
        <w:rPr>
          <w:rFonts w:ascii="Arial" w:eastAsia="Times New Roman" w:hAnsi="Arial"/>
          <w:kern w:val="0"/>
          <w:lang w:eastAsia="ru-RU" w:bidi="ar-SA"/>
        </w:rPr>
        <w:t>ке:</w:t>
      </w:r>
    </w:p>
    <w:p w14:paraId="4440F296" w14:textId="10AEB9F8" w:rsidR="00DD2FF5" w:rsidRPr="00DD2FF5" w:rsidRDefault="00DD2FF5" w:rsidP="00A70C53">
      <w:pPr>
        <w:kinsoku w:val="0"/>
        <w:overflowPunct w:val="0"/>
        <w:autoSpaceDE w:val="0"/>
        <w:adjustRightInd w:val="0"/>
        <w:spacing w:line="276" w:lineRule="exact"/>
        <w:ind w:right="143" w:firstLine="709"/>
        <w:jc w:val="both"/>
        <w:textAlignment w:val="auto"/>
        <w:rPr>
          <w:rFonts w:ascii="Arial" w:eastAsia="Times New Roman" w:hAnsi="Arial"/>
          <w:spacing w:val="-1"/>
          <w:kern w:val="0"/>
          <w:lang w:eastAsia="ru-RU" w:bidi="ar-SA"/>
        </w:rPr>
      </w:pPr>
      <w:r w:rsidRPr="00DD2FF5">
        <w:rPr>
          <w:rFonts w:ascii="Arial" w:eastAsia="Times New Roman" w:hAnsi="Arial"/>
          <w:spacing w:val="-1"/>
          <w:kern w:val="0"/>
          <w:lang w:eastAsia="ru-RU" w:bidi="ar-SA"/>
        </w:rPr>
        <w:t>16.4.1. Заемщик информирует Фонд: о начале или окончании возведения (реконструкции) производственных помещений в рамках реализации Проекта; закупке, монтаже  оборудования; обучении сотрудников предприятия для работы с новой техникой и (или) оборудованием; выпуске опытного образца продукции; итогах проведенных испытаний опытного образца; получении каких-либо разрешительных документов, внесении в реестры, сертификации продукции; начале промышленного (серийного) производства; выведении на рынок продукции или заключении договоров на поставку разрабатываемого продукта (факт заключения и регион расположения контрагента); расширении доли рынка (если это не нарушает конфиденциальной информации Заемщика).</w:t>
      </w:r>
    </w:p>
    <w:p w14:paraId="0AA73BA3" w14:textId="77777777" w:rsidR="00DD2FF5" w:rsidRPr="00DD2FF5" w:rsidRDefault="00DD2FF5" w:rsidP="00A70C53">
      <w:pPr>
        <w:kinsoku w:val="0"/>
        <w:overflowPunct w:val="0"/>
        <w:autoSpaceDE w:val="0"/>
        <w:adjustRightInd w:val="0"/>
        <w:spacing w:line="276" w:lineRule="exact"/>
        <w:ind w:right="143" w:firstLine="709"/>
        <w:jc w:val="both"/>
        <w:textAlignment w:val="auto"/>
        <w:rPr>
          <w:rFonts w:ascii="Arial" w:eastAsia="Times New Roman" w:hAnsi="Arial"/>
          <w:kern w:val="0"/>
          <w:lang w:eastAsia="ru-RU" w:bidi="ar-SA"/>
        </w:rPr>
      </w:pPr>
      <w:r w:rsidRPr="00DD2FF5">
        <w:rPr>
          <w:rFonts w:ascii="Arial" w:eastAsia="Times New Roman" w:hAnsi="Arial"/>
          <w:spacing w:val="-1"/>
          <w:kern w:val="0"/>
          <w:lang w:eastAsia="ru-RU" w:bidi="ar-SA"/>
        </w:rPr>
        <w:t>З</w:t>
      </w:r>
      <w:r w:rsidRPr="00DD2FF5">
        <w:rPr>
          <w:rFonts w:ascii="Arial" w:eastAsia="Times New Roman" w:hAnsi="Arial"/>
          <w:kern w:val="0"/>
          <w:lang w:eastAsia="ru-RU" w:bidi="ar-SA"/>
        </w:rPr>
        <w:t>а</w:t>
      </w:r>
      <w:r w:rsidRPr="00DD2FF5">
        <w:rPr>
          <w:rFonts w:ascii="Arial" w:eastAsia="Times New Roman" w:hAnsi="Arial"/>
          <w:spacing w:val="-2"/>
          <w:kern w:val="0"/>
          <w:lang w:eastAsia="ru-RU" w:bidi="ar-SA"/>
        </w:rPr>
        <w:t>е</w:t>
      </w:r>
      <w:r w:rsidRPr="00DD2FF5">
        <w:rPr>
          <w:rFonts w:ascii="Arial" w:eastAsia="Times New Roman" w:hAnsi="Arial"/>
          <w:kern w:val="0"/>
          <w:lang w:eastAsia="ru-RU" w:bidi="ar-SA"/>
        </w:rPr>
        <w:t>м</w:t>
      </w:r>
      <w:r w:rsidRPr="00DD2FF5">
        <w:rPr>
          <w:rFonts w:ascii="Arial" w:eastAsia="Times New Roman" w:hAnsi="Arial"/>
          <w:spacing w:val="-1"/>
          <w:kern w:val="0"/>
          <w:lang w:eastAsia="ru-RU" w:bidi="ar-SA"/>
        </w:rPr>
        <w:t>щ</w:t>
      </w:r>
      <w:r w:rsidRPr="00DD2FF5">
        <w:rPr>
          <w:rFonts w:ascii="Arial" w:eastAsia="Times New Roman" w:hAnsi="Arial"/>
          <w:kern w:val="0"/>
          <w:lang w:eastAsia="ru-RU" w:bidi="ar-SA"/>
        </w:rPr>
        <w:t>ик</w:t>
      </w:r>
      <w:r w:rsidRPr="00DD2FF5">
        <w:rPr>
          <w:rFonts w:ascii="Arial" w:eastAsia="Times New Roman" w:hAnsi="Arial"/>
          <w:spacing w:val="28"/>
          <w:kern w:val="0"/>
          <w:lang w:eastAsia="ru-RU" w:bidi="ar-SA"/>
        </w:rPr>
        <w:t xml:space="preserve"> </w:t>
      </w:r>
      <w:r w:rsidRPr="00DD2FF5">
        <w:rPr>
          <w:rFonts w:ascii="Arial" w:eastAsia="Times New Roman" w:hAnsi="Arial"/>
          <w:spacing w:val="-1"/>
          <w:kern w:val="0"/>
          <w:lang w:eastAsia="ru-RU" w:bidi="ar-SA"/>
        </w:rPr>
        <w:t>вп</w:t>
      </w:r>
      <w:r w:rsidRPr="00DD2FF5">
        <w:rPr>
          <w:rFonts w:ascii="Arial" w:eastAsia="Times New Roman" w:hAnsi="Arial"/>
          <w:kern w:val="0"/>
          <w:lang w:eastAsia="ru-RU" w:bidi="ar-SA"/>
        </w:rPr>
        <w:t>ра</w:t>
      </w:r>
      <w:r w:rsidRPr="00DD2FF5">
        <w:rPr>
          <w:rFonts w:ascii="Arial" w:eastAsia="Times New Roman" w:hAnsi="Arial"/>
          <w:spacing w:val="-3"/>
          <w:kern w:val="0"/>
          <w:lang w:eastAsia="ru-RU" w:bidi="ar-SA"/>
        </w:rPr>
        <w:t>в</w:t>
      </w:r>
      <w:r w:rsidRPr="00DD2FF5">
        <w:rPr>
          <w:rFonts w:ascii="Arial" w:eastAsia="Times New Roman" w:hAnsi="Arial"/>
          <w:kern w:val="0"/>
          <w:lang w:eastAsia="ru-RU" w:bidi="ar-SA"/>
        </w:rPr>
        <w:t>е</w:t>
      </w:r>
      <w:r w:rsidRPr="00DD2FF5">
        <w:rPr>
          <w:rFonts w:ascii="Arial" w:eastAsia="Times New Roman" w:hAnsi="Arial"/>
          <w:spacing w:val="49"/>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о</w:t>
      </w:r>
      <w:r w:rsidRPr="00DD2FF5">
        <w:rPr>
          <w:rFonts w:ascii="Arial" w:eastAsia="Times New Roman" w:hAnsi="Arial"/>
          <w:spacing w:val="47"/>
          <w:kern w:val="0"/>
          <w:lang w:eastAsia="ru-RU" w:bidi="ar-SA"/>
        </w:rPr>
        <w:t xml:space="preserve"> </w:t>
      </w:r>
      <w:r w:rsidRPr="00DD2FF5">
        <w:rPr>
          <w:rFonts w:ascii="Arial" w:eastAsia="Times New Roman" w:hAnsi="Arial"/>
          <w:kern w:val="0"/>
          <w:lang w:eastAsia="ru-RU" w:bidi="ar-SA"/>
        </w:rPr>
        <w:t>с</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оему</w:t>
      </w:r>
      <w:r w:rsidRPr="00DD2FF5">
        <w:rPr>
          <w:rFonts w:ascii="Arial" w:eastAsia="Times New Roman" w:hAnsi="Arial"/>
          <w:spacing w:val="45"/>
          <w:kern w:val="0"/>
          <w:lang w:eastAsia="ru-RU" w:bidi="ar-SA"/>
        </w:rPr>
        <w:t xml:space="preserve"> </w:t>
      </w:r>
      <w:r w:rsidRPr="00DD2FF5">
        <w:rPr>
          <w:rFonts w:ascii="Arial" w:eastAsia="Times New Roman" w:hAnsi="Arial"/>
          <w:spacing w:val="-3"/>
          <w:kern w:val="0"/>
          <w:lang w:eastAsia="ru-RU" w:bidi="ar-SA"/>
        </w:rPr>
        <w:t>у</w:t>
      </w:r>
      <w:r w:rsidRPr="00DD2FF5">
        <w:rPr>
          <w:rFonts w:ascii="Arial" w:eastAsia="Times New Roman" w:hAnsi="Arial"/>
          <w:kern w:val="0"/>
          <w:lang w:eastAsia="ru-RU" w:bidi="ar-SA"/>
        </w:rPr>
        <w:t>смотре</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ию</w:t>
      </w:r>
      <w:r w:rsidRPr="00DD2FF5">
        <w:rPr>
          <w:rFonts w:ascii="Arial" w:eastAsia="Times New Roman" w:hAnsi="Arial"/>
          <w:spacing w:val="46"/>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ре</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оста</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ить</w:t>
      </w:r>
      <w:r w:rsidRPr="00DD2FF5">
        <w:rPr>
          <w:rFonts w:ascii="Arial" w:eastAsia="Times New Roman" w:hAnsi="Arial"/>
          <w:spacing w:val="46"/>
          <w:kern w:val="0"/>
          <w:lang w:eastAsia="ru-RU" w:bidi="ar-SA"/>
        </w:rPr>
        <w:t xml:space="preserve"> </w:t>
      </w:r>
      <w:r w:rsidRPr="00DD2FF5">
        <w:rPr>
          <w:rFonts w:ascii="Arial" w:eastAsia="Times New Roman" w:hAnsi="Arial"/>
          <w:kern w:val="0"/>
          <w:lang w:eastAsia="ru-RU" w:bidi="ar-SA"/>
        </w:rPr>
        <w:t>любую</w:t>
      </w:r>
      <w:r w:rsidRPr="00DD2FF5">
        <w:rPr>
          <w:rFonts w:ascii="Arial" w:eastAsia="Times New Roman" w:hAnsi="Arial"/>
          <w:spacing w:val="51"/>
          <w:kern w:val="0"/>
          <w:lang w:eastAsia="ru-RU" w:bidi="ar-SA"/>
        </w:rPr>
        <w:t xml:space="preserve"> </w:t>
      </w:r>
      <w:r w:rsidRPr="00DD2FF5">
        <w:rPr>
          <w:rFonts w:ascii="Arial" w:eastAsia="Times New Roman" w:hAnsi="Arial"/>
          <w:kern w:val="0"/>
          <w:lang w:eastAsia="ru-RU" w:bidi="ar-SA"/>
        </w:rPr>
        <w:t>и</w:t>
      </w:r>
      <w:r w:rsidRPr="00DD2FF5">
        <w:rPr>
          <w:rFonts w:ascii="Arial" w:eastAsia="Times New Roman" w:hAnsi="Arial"/>
          <w:spacing w:val="-1"/>
          <w:kern w:val="0"/>
          <w:lang w:eastAsia="ru-RU" w:bidi="ar-SA"/>
        </w:rPr>
        <w:t>нф</w:t>
      </w:r>
      <w:r w:rsidRPr="00DD2FF5">
        <w:rPr>
          <w:rFonts w:ascii="Arial" w:eastAsia="Times New Roman" w:hAnsi="Arial"/>
          <w:kern w:val="0"/>
          <w:lang w:eastAsia="ru-RU" w:bidi="ar-SA"/>
        </w:rPr>
        <w:t>орма</w:t>
      </w:r>
      <w:r w:rsidRPr="00DD2FF5">
        <w:rPr>
          <w:rFonts w:ascii="Arial" w:eastAsia="Times New Roman" w:hAnsi="Arial"/>
          <w:spacing w:val="-1"/>
          <w:kern w:val="0"/>
          <w:lang w:eastAsia="ru-RU" w:bidi="ar-SA"/>
        </w:rPr>
        <w:t>ц</w:t>
      </w:r>
      <w:r w:rsidRPr="00DD2FF5">
        <w:rPr>
          <w:rFonts w:ascii="Arial" w:eastAsia="Times New Roman" w:hAnsi="Arial"/>
          <w:kern w:val="0"/>
          <w:lang w:eastAsia="ru-RU" w:bidi="ar-SA"/>
        </w:rPr>
        <w:t>ию</w:t>
      </w:r>
      <w:r w:rsidRPr="00DD2FF5">
        <w:rPr>
          <w:rFonts w:ascii="Arial" w:eastAsia="Times New Roman" w:hAnsi="Arial"/>
          <w:spacing w:val="47"/>
          <w:kern w:val="0"/>
          <w:lang w:eastAsia="ru-RU" w:bidi="ar-SA"/>
        </w:rPr>
        <w:t xml:space="preserve"> </w:t>
      </w:r>
      <w:r w:rsidRPr="00DD2FF5">
        <w:rPr>
          <w:rFonts w:ascii="Arial" w:eastAsia="Times New Roman" w:hAnsi="Arial"/>
          <w:kern w:val="0"/>
          <w:lang w:eastAsia="ru-RU" w:bidi="ar-SA"/>
        </w:rPr>
        <w:t>о</w:t>
      </w:r>
      <w:r w:rsidRPr="00DD2FF5">
        <w:rPr>
          <w:rFonts w:ascii="Arial" w:eastAsia="Times New Roman" w:hAnsi="Arial"/>
          <w:spacing w:val="49"/>
          <w:kern w:val="0"/>
          <w:lang w:eastAsia="ru-RU" w:bidi="ar-SA"/>
        </w:rPr>
        <w:t xml:space="preserve"> </w:t>
      </w:r>
      <w:r w:rsidRPr="00DD2FF5">
        <w:rPr>
          <w:rFonts w:ascii="Arial" w:eastAsia="Times New Roman" w:hAnsi="Arial"/>
          <w:spacing w:val="-3"/>
          <w:kern w:val="0"/>
          <w:lang w:eastAsia="ru-RU" w:bidi="ar-SA"/>
        </w:rPr>
        <w:t>х</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е реа</w:t>
      </w:r>
      <w:r w:rsidRPr="00DD2FF5">
        <w:rPr>
          <w:rFonts w:ascii="Arial" w:eastAsia="Times New Roman" w:hAnsi="Arial"/>
          <w:spacing w:val="-1"/>
          <w:kern w:val="0"/>
          <w:lang w:eastAsia="ru-RU" w:bidi="ar-SA"/>
        </w:rPr>
        <w:t>л</w:t>
      </w:r>
      <w:r w:rsidRPr="00DD2FF5">
        <w:rPr>
          <w:rFonts w:ascii="Arial" w:eastAsia="Times New Roman" w:hAnsi="Arial"/>
          <w:kern w:val="0"/>
          <w:lang w:eastAsia="ru-RU" w:bidi="ar-SA"/>
        </w:rPr>
        <w:t>иза</w:t>
      </w:r>
      <w:r w:rsidRPr="00DD2FF5">
        <w:rPr>
          <w:rFonts w:ascii="Arial" w:eastAsia="Times New Roman" w:hAnsi="Arial"/>
          <w:spacing w:val="-1"/>
          <w:kern w:val="0"/>
          <w:lang w:eastAsia="ru-RU" w:bidi="ar-SA"/>
        </w:rPr>
        <w:t>ц</w:t>
      </w:r>
      <w:r w:rsidRPr="00DD2FF5">
        <w:rPr>
          <w:rFonts w:ascii="Arial" w:eastAsia="Times New Roman" w:hAnsi="Arial"/>
          <w:kern w:val="0"/>
          <w:lang w:eastAsia="ru-RU" w:bidi="ar-SA"/>
        </w:rPr>
        <w:t>ии</w:t>
      </w:r>
      <w:r w:rsidRPr="00DD2FF5">
        <w:rPr>
          <w:rFonts w:ascii="Arial" w:eastAsia="Times New Roman" w:hAnsi="Arial"/>
          <w:spacing w:val="-2"/>
          <w:kern w:val="0"/>
          <w:lang w:eastAsia="ru-RU" w:bidi="ar-SA"/>
        </w:rPr>
        <w:t xml:space="preserve"> П</w:t>
      </w:r>
      <w:r w:rsidRPr="00DD2FF5">
        <w:rPr>
          <w:rFonts w:ascii="Arial" w:eastAsia="Times New Roman" w:hAnsi="Arial"/>
          <w:kern w:val="0"/>
          <w:lang w:eastAsia="ru-RU" w:bidi="ar-SA"/>
        </w:rPr>
        <w:t xml:space="preserve">роекта. </w:t>
      </w:r>
    </w:p>
    <w:p w14:paraId="4CA79935" w14:textId="00ED60C4" w:rsidR="00DD2FF5" w:rsidRPr="00DD2FF5" w:rsidRDefault="00DD2FF5" w:rsidP="00A70C53">
      <w:pPr>
        <w:kinsoku w:val="0"/>
        <w:overflowPunct w:val="0"/>
        <w:autoSpaceDE w:val="0"/>
        <w:adjustRightInd w:val="0"/>
        <w:spacing w:line="276" w:lineRule="exact"/>
        <w:ind w:right="143"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16.4.2. </w:t>
      </w:r>
      <w:r w:rsidRPr="00DD2FF5">
        <w:rPr>
          <w:rFonts w:ascii="Arial" w:eastAsia="Times New Roman" w:hAnsi="Arial"/>
          <w:spacing w:val="-3"/>
          <w:kern w:val="0"/>
          <w:lang w:eastAsia="ru-RU" w:bidi="ar-SA"/>
        </w:rPr>
        <w:t>П</w:t>
      </w:r>
      <w:r w:rsidRPr="00DD2FF5">
        <w:rPr>
          <w:rFonts w:ascii="Arial" w:eastAsia="Times New Roman" w:hAnsi="Arial"/>
          <w:kern w:val="0"/>
          <w:lang w:eastAsia="ru-RU" w:bidi="ar-SA"/>
        </w:rPr>
        <w:t>ри</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и</w:t>
      </w:r>
      <w:r w:rsidRPr="00DD2FF5">
        <w:rPr>
          <w:rFonts w:ascii="Arial" w:eastAsia="Times New Roman" w:hAnsi="Arial"/>
          <w:spacing w:val="-3"/>
          <w:kern w:val="0"/>
          <w:lang w:eastAsia="ru-RU" w:bidi="ar-SA"/>
        </w:rPr>
        <w:t>м</w:t>
      </w:r>
      <w:r w:rsidRPr="00DD2FF5">
        <w:rPr>
          <w:rFonts w:ascii="Arial" w:eastAsia="Times New Roman" w:hAnsi="Arial"/>
          <w:kern w:val="0"/>
          <w:lang w:eastAsia="ru-RU" w:bidi="ar-SA"/>
        </w:rPr>
        <w:t>ая</w:t>
      </w:r>
      <w:r w:rsidRPr="00DD2FF5">
        <w:rPr>
          <w:rFonts w:ascii="Arial" w:eastAsia="Times New Roman" w:hAnsi="Arial"/>
          <w:spacing w:val="11"/>
          <w:kern w:val="0"/>
          <w:lang w:eastAsia="ru-RU" w:bidi="ar-SA"/>
        </w:rPr>
        <w:t xml:space="preserve"> </w:t>
      </w:r>
      <w:r w:rsidRPr="00DD2FF5">
        <w:rPr>
          <w:rFonts w:ascii="Arial" w:eastAsia="Times New Roman" w:hAnsi="Arial"/>
          <w:spacing w:val="-3"/>
          <w:kern w:val="0"/>
          <w:lang w:eastAsia="ru-RU" w:bidi="ar-SA"/>
        </w:rPr>
        <w:t>у</w:t>
      </w:r>
      <w:r w:rsidRPr="00DD2FF5">
        <w:rPr>
          <w:rFonts w:ascii="Arial" w:eastAsia="Times New Roman" w:hAnsi="Arial"/>
          <w:spacing w:val="-1"/>
          <w:kern w:val="0"/>
          <w:lang w:eastAsia="ru-RU" w:bidi="ar-SA"/>
        </w:rPr>
        <w:t>ч</w:t>
      </w:r>
      <w:r w:rsidRPr="00DD2FF5">
        <w:rPr>
          <w:rFonts w:ascii="Arial" w:eastAsia="Times New Roman" w:hAnsi="Arial"/>
          <w:kern w:val="0"/>
          <w:lang w:eastAsia="ru-RU" w:bidi="ar-SA"/>
        </w:rPr>
        <w:t>ас</w:t>
      </w:r>
      <w:r w:rsidRPr="00DD2FF5">
        <w:rPr>
          <w:rFonts w:ascii="Arial" w:eastAsia="Times New Roman" w:hAnsi="Arial"/>
          <w:spacing w:val="-1"/>
          <w:kern w:val="0"/>
          <w:lang w:eastAsia="ru-RU" w:bidi="ar-SA"/>
        </w:rPr>
        <w:t>т</w:t>
      </w:r>
      <w:r w:rsidRPr="00DD2FF5">
        <w:rPr>
          <w:rFonts w:ascii="Arial" w:eastAsia="Times New Roman" w:hAnsi="Arial"/>
          <w:kern w:val="0"/>
          <w:lang w:eastAsia="ru-RU" w:bidi="ar-SA"/>
        </w:rPr>
        <w:t>ие</w:t>
      </w:r>
      <w:r w:rsidRPr="00DD2FF5">
        <w:rPr>
          <w:rFonts w:ascii="Arial" w:eastAsia="Times New Roman" w:hAnsi="Arial"/>
          <w:spacing w:val="13"/>
          <w:kern w:val="0"/>
          <w:lang w:eastAsia="ru-RU" w:bidi="ar-SA"/>
        </w:rPr>
        <w:t xml:space="preserve"> </w:t>
      </w:r>
      <w:r w:rsidRPr="00DD2FF5">
        <w:rPr>
          <w:rFonts w:ascii="Arial" w:eastAsia="Times New Roman" w:hAnsi="Arial"/>
          <w:kern w:val="0"/>
          <w:lang w:eastAsia="ru-RU" w:bidi="ar-SA"/>
        </w:rPr>
        <w:t>в</w:t>
      </w:r>
      <w:r w:rsidRPr="00DD2FF5">
        <w:rPr>
          <w:rFonts w:ascii="Arial" w:eastAsia="Times New Roman" w:hAnsi="Arial"/>
          <w:spacing w:val="12"/>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spacing w:val="-3"/>
          <w:kern w:val="0"/>
          <w:lang w:eastAsia="ru-RU" w:bidi="ar-SA"/>
        </w:rPr>
        <w:t>у</w:t>
      </w:r>
      <w:r w:rsidRPr="00DD2FF5">
        <w:rPr>
          <w:rFonts w:ascii="Arial" w:eastAsia="Times New Roman" w:hAnsi="Arial"/>
          <w:spacing w:val="-1"/>
          <w:kern w:val="0"/>
          <w:lang w:eastAsia="ru-RU" w:bidi="ar-SA"/>
        </w:rPr>
        <w:t>бл</w:t>
      </w:r>
      <w:r w:rsidRPr="00DD2FF5">
        <w:rPr>
          <w:rFonts w:ascii="Arial" w:eastAsia="Times New Roman" w:hAnsi="Arial"/>
          <w:kern w:val="0"/>
          <w:lang w:eastAsia="ru-RU" w:bidi="ar-SA"/>
        </w:rPr>
        <w:t>и</w:t>
      </w:r>
      <w:r w:rsidRPr="00DD2FF5">
        <w:rPr>
          <w:rFonts w:ascii="Arial" w:eastAsia="Times New Roman" w:hAnsi="Arial"/>
          <w:spacing w:val="-1"/>
          <w:kern w:val="0"/>
          <w:lang w:eastAsia="ru-RU" w:bidi="ar-SA"/>
        </w:rPr>
        <w:t>чн</w:t>
      </w:r>
      <w:r w:rsidRPr="00DD2FF5">
        <w:rPr>
          <w:rFonts w:ascii="Arial" w:eastAsia="Times New Roman" w:hAnsi="Arial"/>
          <w:spacing w:val="2"/>
          <w:kern w:val="0"/>
          <w:lang w:eastAsia="ru-RU" w:bidi="ar-SA"/>
        </w:rPr>
        <w:t>ы</w:t>
      </w:r>
      <w:r w:rsidRPr="00DD2FF5">
        <w:rPr>
          <w:rFonts w:ascii="Arial" w:eastAsia="Times New Roman" w:hAnsi="Arial"/>
          <w:kern w:val="0"/>
          <w:lang w:eastAsia="ru-RU" w:bidi="ar-SA"/>
        </w:rPr>
        <w:t>х</w:t>
      </w:r>
      <w:r w:rsidRPr="00DD2FF5">
        <w:rPr>
          <w:rFonts w:ascii="Arial" w:eastAsia="Times New Roman" w:hAnsi="Arial"/>
          <w:spacing w:val="10"/>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ро</w:t>
      </w:r>
      <w:r w:rsidRPr="00DD2FF5">
        <w:rPr>
          <w:rFonts w:ascii="Arial" w:eastAsia="Times New Roman" w:hAnsi="Arial"/>
          <w:spacing w:val="-1"/>
          <w:kern w:val="0"/>
          <w:lang w:eastAsia="ru-RU" w:bidi="ar-SA"/>
        </w:rPr>
        <w:t>ф</w:t>
      </w:r>
      <w:r w:rsidRPr="00DD2FF5">
        <w:rPr>
          <w:rFonts w:ascii="Arial" w:eastAsia="Times New Roman" w:hAnsi="Arial"/>
          <w:kern w:val="0"/>
          <w:lang w:eastAsia="ru-RU" w:bidi="ar-SA"/>
        </w:rPr>
        <w:t>есс</w:t>
      </w:r>
      <w:r w:rsidRPr="00DD2FF5">
        <w:rPr>
          <w:rFonts w:ascii="Arial" w:eastAsia="Times New Roman" w:hAnsi="Arial"/>
          <w:spacing w:val="-2"/>
          <w:kern w:val="0"/>
          <w:lang w:eastAsia="ru-RU" w:bidi="ar-SA"/>
        </w:rPr>
        <w:t>и</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а</w:t>
      </w:r>
      <w:r w:rsidRPr="00DD2FF5">
        <w:rPr>
          <w:rFonts w:ascii="Arial" w:eastAsia="Times New Roman" w:hAnsi="Arial"/>
          <w:spacing w:val="-1"/>
          <w:kern w:val="0"/>
          <w:lang w:eastAsia="ru-RU" w:bidi="ar-SA"/>
        </w:rPr>
        <w:t>льн</w:t>
      </w:r>
      <w:r w:rsidRPr="00DD2FF5">
        <w:rPr>
          <w:rFonts w:ascii="Arial" w:eastAsia="Times New Roman" w:hAnsi="Arial"/>
          <w:kern w:val="0"/>
          <w:lang w:eastAsia="ru-RU" w:bidi="ar-SA"/>
        </w:rPr>
        <w:t>ых</w:t>
      </w:r>
      <w:r w:rsidRPr="00DD2FF5">
        <w:rPr>
          <w:rFonts w:ascii="Arial" w:eastAsia="Times New Roman" w:hAnsi="Arial"/>
          <w:spacing w:val="10"/>
          <w:kern w:val="0"/>
          <w:lang w:eastAsia="ru-RU" w:bidi="ar-SA"/>
        </w:rPr>
        <w:t xml:space="preserve"> </w:t>
      </w:r>
      <w:r w:rsidRPr="00DD2FF5">
        <w:rPr>
          <w:rFonts w:ascii="Arial" w:eastAsia="Times New Roman" w:hAnsi="Arial"/>
          <w:kern w:val="0"/>
          <w:lang w:eastAsia="ru-RU" w:bidi="ar-SA"/>
        </w:rPr>
        <w:t>ме</w:t>
      </w:r>
      <w:r w:rsidRPr="00DD2FF5">
        <w:rPr>
          <w:rFonts w:ascii="Arial" w:eastAsia="Times New Roman" w:hAnsi="Arial"/>
          <w:spacing w:val="-2"/>
          <w:kern w:val="0"/>
          <w:lang w:eastAsia="ru-RU" w:bidi="ar-SA"/>
        </w:rPr>
        <w:t>р</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ри</w:t>
      </w:r>
      <w:r w:rsidRPr="00DD2FF5">
        <w:rPr>
          <w:rFonts w:ascii="Arial" w:eastAsia="Times New Roman" w:hAnsi="Arial"/>
          <w:spacing w:val="-1"/>
          <w:kern w:val="0"/>
          <w:lang w:eastAsia="ru-RU" w:bidi="ar-SA"/>
        </w:rPr>
        <w:t>я</w:t>
      </w:r>
      <w:r w:rsidRPr="00DD2FF5">
        <w:rPr>
          <w:rFonts w:ascii="Arial" w:eastAsia="Times New Roman" w:hAnsi="Arial"/>
          <w:kern w:val="0"/>
          <w:lang w:eastAsia="ru-RU" w:bidi="ar-SA"/>
        </w:rPr>
        <w:t>ти</w:t>
      </w:r>
      <w:r w:rsidRPr="00DD2FF5">
        <w:rPr>
          <w:rFonts w:ascii="Arial" w:eastAsia="Times New Roman" w:hAnsi="Arial"/>
          <w:spacing w:val="-1"/>
          <w:kern w:val="0"/>
          <w:lang w:eastAsia="ru-RU" w:bidi="ar-SA"/>
        </w:rPr>
        <w:t>я</w:t>
      </w:r>
      <w:r w:rsidRPr="00DD2FF5">
        <w:rPr>
          <w:rFonts w:ascii="Arial" w:eastAsia="Times New Roman" w:hAnsi="Arial"/>
          <w:spacing w:val="-2"/>
          <w:kern w:val="0"/>
          <w:lang w:eastAsia="ru-RU" w:bidi="ar-SA"/>
        </w:rPr>
        <w:t>х (</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ы</w:t>
      </w:r>
      <w:r w:rsidRPr="00DD2FF5">
        <w:rPr>
          <w:rFonts w:ascii="Arial" w:eastAsia="Times New Roman" w:hAnsi="Arial"/>
          <w:spacing w:val="-1"/>
          <w:kern w:val="0"/>
          <w:lang w:eastAsia="ru-RU" w:bidi="ar-SA"/>
        </w:rPr>
        <w:t>с</w:t>
      </w:r>
      <w:r w:rsidRPr="00DD2FF5">
        <w:rPr>
          <w:rFonts w:ascii="Arial" w:eastAsia="Times New Roman" w:hAnsi="Arial"/>
          <w:kern w:val="0"/>
          <w:lang w:eastAsia="ru-RU" w:bidi="ar-SA"/>
        </w:rPr>
        <w:t>т</w:t>
      </w:r>
      <w:r w:rsidRPr="00DD2FF5">
        <w:rPr>
          <w:rFonts w:ascii="Arial" w:eastAsia="Times New Roman" w:hAnsi="Arial"/>
          <w:spacing w:val="1"/>
          <w:kern w:val="0"/>
          <w:lang w:eastAsia="ru-RU" w:bidi="ar-SA"/>
        </w:rPr>
        <w:t>а</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к</w:t>
      </w:r>
      <w:r w:rsidRPr="00DD2FF5">
        <w:rPr>
          <w:rFonts w:ascii="Arial" w:eastAsia="Times New Roman" w:hAnsi="Arial"/>
          <w:spacing w:val="1"/>
          <w:kern w:val="0"/>
          <w:lang w:eastAsia="ru-RU" w:bidi="ar-SA"/>
        </w:rPr>
        <w:t>а</w:t>
      </w:r>
      <w:r w:rsidRPr="00DD2FF5">
        <w:rPr>
          <w:rFonts w:ascii="Arial" w:eastAsia="Times New Roman" w:hAnsi="Arial"/>
          <w:spacing w:val="-3"/>
          <w:kern w:val="0"/>
          <w:lang w:eastAsia="ru-RU" w:bidi="ar-SA"/>
        </w:rPr>
        <w:t>х</w:t>
      </w:r>
      <w:r w:rsidRPr="00DD2FF5">
        <w:rPr>
          <w:rFonts w:ascii="Arial" w:eastAsia="Times New Roman" w:hAnsi="Arial"/>
          <w:kern w:val="0"/>
          <w:lang w:eastAsia="ru-RU" w:bidi="ar-SA"/>
        </w:rPr>
        <w:t xml:space="preserve">, </w:t>
      </w:r>
      <w:r w:rsidRPr="00DD2FF5">
        <w:rPr>
          <w:rFonts w:ascii="Arial" w:eastAsia="Times New Roman" w:hAnsi="Arial"/>
          <w:spacing w:val="-1"/>
          <w:kern w:val="0"/>
          <w:lang w:eastAsia="ru-RU" w:bidi="ar-SA"/>
        </w:rPr>
        <w:t>ф</w:t>
      </w:r>
      <w:r w:rsidRPr="00DD2FF5">
        <w:rPr>
          <w:rFonts w:ascii="Arial" w:eastAsia="Times New Roman" w:hAnsi="Arial"/>
          <w:kern w:val="0"/>
          <w:lang w:eastAsia="ru-RU" w:bidi="ar-SA"/>
        </w:rPr>
        <w:t>ор</w:t>
      </w:r>
      <w:r w:rsidRPr="00DD2FF5">
        <w:rPr>
          <w:rFonts w:ascii="Arial" w:eastAsia="Times New Roman" w:hAnsi="Arial"/>
          <w:spacing w:val="-3"/>
          <w:kern w:val="0"/>
          <w:lang w:eastAsia="ru-RU" w:bidi="ar-SA"/>
        </w:rPr>
        <w:t>у</w:t>
      </w:r>
      <w:r w:rsidRPr="00DD2FF5">
        <w:rPr>
          <w:rFonts w:ascii="Arial" w:eastAsia="Times New Roman" w:hAnsi="Arial"/>
          <w:kern w:val="0"/>
          <w:lang w:eastAsia="ru-RU" w:bidi="ar-SA"/>
        </w:rPr>
        <w:t>ма</w:t>
      </w:r>
      <w:r w:rsidRPr="00DD2FF5">
        <w:rPr>
          <w:rFonts w:ascii="Arial" w:eastAsia="Times New Roman" w:hAnsi="Arial"/>
          <w:spacing w:val="-3"/>
          <w:kern w:val="0"/>
          <w:lang w:eastAsia="ru-RU" w:bidi="ar-SA"/>
        </w:rPr>
        <w:t>х</w:t>
      </w:r>
      <w:r w:rsidRPr="00DD2FF5">
        <w:rPr>
          <w:rFonts w:ascii="Arial" w:eastAsia="Times New Roman" w:hAnsi="Arial"/>
          <w:kern w:val="0"/>
          <w:lang w:eastAsia="ru-RU" w:bidi="ar-SA"/>
        </w:rPr>
        <w:t>,</w:t>
      </w:r>
      <w:r w:rsidRPr="00DD2FF5">
        <w:rPr>
          <w:rFonts w:ascii="Arial" w:eastAsia="Times New Roman" w:hAnsi="Arial"/>
          <w:spacing w:val="46"/>
          <w:kern w:val="0"/>
          <w:lang w:eastAsia="ru-RU" w:bidi="ar-SA"/>
        </w:rPr>
        <w:t xml:space="preserve"> </w:t>
      </w:r>
      <w:r w:rsidRPr="00DD2FF5">
        <w:rPr>
          <w:rFonts w:ascii="Arial" w:eastAsia="Times New Roman" w:hAnsi="Arial"/>
          <w:kern w:val="0"/>
          <w:lang w:eastAsia="ru-RU" w:bidi="ar-SA"/>
        </w:rPr>
        <w:t>ко</w:t>
      </w:r>
      <w:r w:rsidRPr="00DD2FF5">
        <w:rPr>
          <w:rFonts w:ascii="Arial" w:eastAsia="Times New Roman" w:hAnsi="Arial"/>
          <w:spacing w:val="-1"/>
          <w:kern w:val="0"/>
          <w:lang w:eastAsia="ru-RU" w:bidi="ar-SA"/>
        </w:rPr>
        <w:t>нф</w:t>
      </w:r>
      <w:r w:rsidRPr="00DD2FF5">
        <w:rPr>
          <w:rFonts w:ascii="Arial" w:eastAsia="Times New Roman" w:hAnsi="Arial"/>
          <w:kern w:val="0"/>
          <w:lang w:eastAsia="ru-RU" w:bidi="ar-SA"/>
        </w:rPr>
        <w:t>ере</w:t>
      </w:r>
      <w:r w:rsidRPr="00DD2FF5">
        <w:rPr>
          <w:rFonts w:ascii="Arial" w:eastAsia="Times New Roman" w:hAnsi="Arial"/>
          <w:spacing w:val="-1"/>
          <w:kern w:val="0"/>
          <w:lang w:eastAsia="ru-RU" w:bidi="ar-SA"/>
        </w:rPr>
        <w:t>нц</w:t>
      </w:r>
      <w:r w:rsidRPr="00DD2FF5">
        <w:rPr>
          <w:rFonts w:ascii="Arial" w:eastAsia="Times New Roman" w:hAnsi="Arial"/>
          <w:kern w:val="0"/>
          <w:lang w:eastAsia="ru-RU" w:bidi="ar-SA"/>
        </w:rPr>
        <w:t>и</w:t>
      </w:r>
      <w:r w:rsidRPr="00DD2FF5">
        <w:rPr>
          <w:rFonts w:ascii="Arial" w:eastAsia="Times New Roman" w:hAnsi="Arial"/>
          <w:spacing w:val="-1"/>
          <w:kern w:val="0"/>
          <w:lang w:eastAsia="ru-RU" w:bidi="ar-SA"/>
        </w:rPr>
        <w:t>я</w:t>
      </w:r>
      <w:r w:rsidRPr="00DD2FF5">
        <w:rPr>
          <w:rFonts w:ascii="Arial" w:eastAsia="Times New Roman" w:hAnsi="Arial"/>
          <w:kern w:val="0"/>
          <w:lang w:eastAsia="ru-RU" w:bidi="ar-SA"/>
        </w:rPr>
        <w:t>х</w:t>
      </w:r>
      <w:r w:rsidRPr="00DD2FF5">
        <w:rPr>
          <w:rFonts w:ascii="Arial" w:eastAsia="Times New Roman" w:hAnsi="Arial"/>
          <w:spacing w:val="44"/>
          <w:kern w:val="0"/>
          <w:lang w:eastAsia="ru-RU" w:bidi="ar-SA"/>
        </w:rPr>
        <w:t xml:space="preserve"> </w:t>
      </w:r>
      <w:r w:rsidRPr="00DD2FF5">
        <w:rPr>
          <w:rFonts w:ascii="Arial" w:eastAsia="Times New Roman" w:hAnsi="Arial"/>
          <w:kern w:val="0"/>
          <w:lang w:eastAsia="ru-RU" w:bidi="ar-SA"/>
        </w:rPr>
        <w:t>и</w:t>
      </w:r>
      <w:r w:rsidRPr="00DD2FF5">
        <w:rPr>
          <w:rFonts w:ascii="Arial" w:eastAsia="Times New Roman" w:hAnsi="Arial"/>
          <w:spacing w:val="46"/>
          <w:kern w:val="0"/>
          <w:lang w:eastAsia="ru-RU" w:bidi="ar-SA"/>
        </w:rPr>
        <w:t xml:space="preserve"> </w:t>
      </w:r>
      <w:r w:rsidRPr="00DD2FF5">
        <w:rPr>
          <w:rFonts w:ascii="Arial" w:eastAsia="Times New Roman" w:hAnsi="Arial"/>
          <w:kern w:val="0"/>
          <w:lang w:eastAsia="ru-RU" w:bidi="ar-SA"/>
        </w:rPr>
        <w:t>и</w:t>
      </w:r>
      <w:r w:rsidRPr="00DD2FF5">
        <w:rPr>
          <w:rFonts w:ascii="Arial" w:eastAsia="Times New Roman" w:hAnsi="Arial"/>
          <w:spacing w:val="-1"/>
          <w:kern w:val="0"/>
          <w:lang w:eastAsia="ru-RU" w:bidi="ar-SA"/>
        </w:rPr>
        <w:t>н</w:t>
      </w:r>
      <w:r w:rsidRPr="00DD2FF5">
        <w:rPr>
          <w:rFonts w:ascii="Arial" w:eastAsia="Times New Roman" w:hAnsi="Arial"/>
          <w:spacing w:val="2"/>
          <w:kern w:val="0"/>
          <w:lang w:eastAsia="ru-RU" w:bidi="ar-SA"/>
        </w:rPr>
        <w:t>ы</w:t>
      </w:r>
      <w:r w:rsidRPr="00DD2FF5">
        <w:rPr>
          <w:rFonts w:ascii="Arial" w:eastAsia="Times New Roman" w:hAnsi="Arial"/>
          <w:kern w:val="0"/>
          <w:lang w:eastAsia="ru-RU" w:bidi="ar-SA"/>
        </w:rPr>
        <w:t>х), на которых</w:t>
      </w:r>
      <w:r w:rsidRPr="00DD2FF5">
        <w:rPr>
          <w:rFonts w:ascii="Arial" w:eastAsia="Times New Roman" w:hAnsi="Arial"/>
          <w:spacing w:val="47"/>
          <w:kern w:val="0"/>
          <w:lang w:eastAsia="ru-RU" w:bidi="ar-SA"/>
        </w:rPr>
        <w:t xml:space="preserve"> </w:t>
      </w:r>
      <w:r w:rsidRPr="00DD2FF5">
        <w:rPr>
          <w:rFonts w:ascii="Arial" w:eastAsia="Times New Roman" w:hAnsi="Arial"/>
          <w:spacing w:val="-1"/>
          <w:kern w:val="0"/>
          <w:lang w:eastAsia="ru-RU" w:bidi="ar-SA"/>
        </w:rPr>
        <w:t>З</w:t>
      </w:r>
      <w:r w:rsidRPr="00DD2FF5">
        <w:rPr>
          <w:rFonts w:ascii="Arial" w:eastAsia="Times New Roman" w:hAnsi="Arial"/>
          <w:kern w:val="0"/>
          <w:lang w:eastAsia="ru-RU" w:bidi="ar-SA"/>
        </w:rPr>
        <w:t>аем</w:t>
      </w:r>
      <w:r w:rsidRPr="00DD2FF5">
        <w:rPr>
          <w:rFonts w:ascii="Arial" w:eastAsia="Times New Roman" w:hAnsi="Arial"/>
          <w:spacing w:val="-1"/>
          <w:kern w:val="0"/>
          <w:lang w:eastAsia="ru-RU" w:bidi="ar-SA"/>
        </w:rPr>
        <w:t>щ</w:t>
      </w:r>
      <w:r w:rsidRPr="00DD2FF5">
        <w:rPr>
          <w:rFonts w:ascii="Arial" w:eastAsia="Times New Roman" w:hAnsi="Arial"/>
          <w:kern w:val="0"/>
          <w:lang w:eastAsia="ru-RU" w:bidi="ar-SA"/>
        </w:rPr>
        <w:t>ик</w:t>
      </w:r>
      <w:r w:rsidRPr="00DD2FF5">
        <w:rPr>
          <w:rFonts w:ascii="Arial" w:eastAsia="Times New Roman" w:hAnsi="Arial"/>
          <w:spacing w:val="47"/>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ре</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с</w:t>
      </w:r>
      <w:r w:rsidRPr="00DD2FF5">
        <w:rPr>
          <w:rFonts w:ascii="Arial" w:eastAsia="Times New Roman" w:hAnsi="Arial"/>
          <w:spacing w:val="-1"/>
          <w:kern w:val="0"/>
          <w:lang w:eastAsia="ru-RU" w:bidi="ar-SA"/>
        </w:rPr>
        <w:t>т</w:t>
      </w:r>
      <w:r w:rsidRPr="00DD2FF5">
        <w:rPr>
          <w:rFonts w:ascii="Arial" w:eastAsia="Times New Roman" w:hAnsi="Arial"/>
          <w:kern w:val="0"/>
          <w:lang w:eastAsia="ru-RU" w:bidi="ar-SA"/>
        </w:rPr>
        <w:t>а</w:t>
      </w:r>
      <w:r w:rsidRPr="00DD2FF5">
        <w:rPr>
          <w:rFonts w:ascii="Arial" w:eastAsia="Times New Roman" w:hAnsi="Arial"/>
          <w:spacing w:val="-1"/>
          <w:kern w:val="0"/>
          <w:lang w:eastAsia="ru-RU" w:bidi="ar-SA"/>
        </w:rPr>
        <w:t>вля</w:t>
      </w:r>
      <w:r w:rsidRPr="00DD2FF5">
        <w:rPr>
          <w:rFonts w:ascii="Arial" w:eastAsia="Times New Roman" w:hAnsi="Arial"/>
          <w:kern w:val="0"/>
          <w:lang w:eastAsia="ru-RU" w:bidi="ar-SA"/>
        </w:rPr>
        <w:t>ет</w:t>
      </w:r>
      <w:r w:rsidRPr="00DD2FF5">
        <w:rPr>
          <w:rFonts w:ascii="Arial" w:eastAsia="Times New Roman" w:hAnsi="Arial"/>
          <w:spacing w:val="46"/>
          <w:kern w:val="0"/>
          <w:lang w:eastAsia="ru-RU" w:bidi="ar-SA"/>
        </w:rPr>
        <w:t xml:space="preserve"> </w:t>
      </w:r>
      <w:r w:rsidRPr="00DD2FF5">
        <w:rPr>
          <w:rFonts w:ascii="Arial" w:eastAsia="Times New Roman" w:hAnsi="Arial"/>
          <w:spacing w:val="-1"/>
          <w:kern w:val="0"/>
          <w:lang w:eastAsia="ru-RU" w:bidi="ar-SA"/>
        </w:rPr>
        <w:t>Проект</w:t>
      </w:r>
      <w:r w:rsidRPr="00DD2FF5">
        <w:rPr>
          <w:rFonts w:ascii="Arial" w:eastAsia="Times New Roman" w:hAnsi="Arial"/>
          <w:kern w:val="0"/>
          <w:lang w:eastAsia="ru-RU" w:bidi="ar-SA"/>
        </w:rPr>
        <w:t>, реа</w:t>
      </w:r>
      <w:r w:rsidRPr="00DD2FF5">
        <w:rPr>
          <w:rFonts w:ascii="Arial" w:eastAsia="Times New Roman" w:hAnsi="Arial"/>
          <w:spacing w:val="-1"/>
          <w:kern w:val="0"/>
          <w:lang w:eastAsia="ru-RU" w:bidi="ar-SA"/>
        </w:rPr>
        <w:t>л</w:t>
      </w:r>
      <w:r w:rsidRPr="00DD2FF5">
        <w:rPr>
          <w:rFonts w:ascii="Arial" w:eastAsia="Times New Roman" w:hAnsi="Arial"/>
          <w:kern w:val="0"/>
          <w:lang w:eastAsia="ru-RU" w:bidi="ar-SA"/>
        </w:rPr>
        <w:t>из</w:t>
      </w:r>
      <w:r w:rsidRPr="00DD2FF5">
        <w:rPr>
          <w:rFonts w:ascii="Arial" w:eastAsia="Times New Roman" w:hAnsi="Arial"/>
          <w:spacing w:val="-3"/>
          <w:kern w:val="0"/>
          <w:lang w:eastAsia="ru-RU" w:bidi="ar-SA"/>
        </w:rPr>
        <w:t>у</w:t>
      </w:r>
      <w:r w:rsidRPr="00DD2FF5">
        <w:rPr>
          <w:rFonts w:ascii="Arial" w:eastAsia="Times New Roman" w:hAnsi="Arial"/>
          <w:kern w:val="0"/>
          <w:lang w:eastAsia="ru-RU" w:bidi="ar-SA"/>
        </w:rPr>
        <w:t>емый</w:t>
      </w:r>
      <w:r w:rsidRPr="00DD2FF5">
        <w:rPr>
          <w:rFonts w:ascii="Arial" w:eastAsia="Times New Roman" w:hAnsi="Arial"/>
          <w:spacing w:val="55"/>
          <w:kern w:val="0"/>
          <w:lang w:eastAsia="ru-RU" w:bidi="ar-SA"/>
        </w:rPr>
        <w:t xml:space="preserve"> </w:t>
      </w:r>
      <w:r w:rsidRPr="00DD2FF5">
        <w:rPr>
          <w:rFonts w:ascii="Arial" w:eastAsia="Times New Roman" w:hAnsi="Arial"/>
          <w:kern w:val="0"/>
          <w:lang w:eastAsia="ru-RU" w:bidi="ar-SA"/>
        </w:rPr>
        <w:t>с</w:t>
      </w:r>
      <w:r w:rsidRPr="00DD2FF5">
        <w:rPr>
          <w:rFonts w:ascii="Arial" w:eastAsia="Times New Roman" w:hAnsi="Arial"/>
          <w:spacing w:val="55"/>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ри</w:t>
      </w:r>
      <w:r w:rsidRPr="00DD2FF5">
        <w:rPr>
          <w:rFonts w:ascii="Arial" w:eastAsia="Times New Roman" w:hAnsi="Arial"/>
          <w:spacing w:val="-3"/>
          <w:kern w:val="0"/>
          <w:lang w:eastAsia="ru-RU" w:bidi="ar-SA"/>
        </w:rPr>
        <w:t>в</w:t>
      </w:r>
      <w:r w:rsidRPr="00DD2FF5">
        <w:rPr>
          <w:rFonts w:ascii="Arial" w:eastAsia="Times New Roman" w:hAnsi="Arial"/>
          <w:spacing w:val="-1"/>
          <w:kern w:val="0"/>
          <w:lang w:eastAsia="ru-RU" w:bidi="ar-SA"/>
        </w:rPr>
        <w:t>л</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ч</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ие</w:t>
      </w:r>
      <w:r w:rsidRPr="00DD2FF5">
        <w:rPr>
          <w:rFonts w:ascii="Arial" w:eastAsia="Times New Roman" w:hAnsi="Arial"/>
          <w:spacing w:val="56"/>
          <w:kern w:val="0"/>
          <w:lang w:eastAsia="ru-RU" w:bidi="ar-SA"/>
        </w:rPr>
        <w:t xml:space="preserve"> </w:t>
      </w:r>
      <w:r w:rsidRPr="00DD2FF5">
        <w:rPr>
          <w:rFonts w:ascii="Arial" w:eastAsia="Times New Roman" w:hAnsi="Arial"/>
          <w:kern w:val="0"/>
          <w:lang w:eastAsia="ru-RU" w:bidi="ar-SA"/>
        </w:rPr>
        <w:t>за</w:t>
      </w:r>
      <w:r w:rsidRPr="00DD2FF5">
        <w:rPr>
          <w:rFonts w:ascii="Arial" w:eastAsia="Times New Roman" w:hAnsi="Arial"/>
          <w:spacing w:val="-3"/>
          <w:kern w:val="0"/>
          <w:lang w:eastAsia="ru-RU" w:bidi="ar-SA"/>
        </w:rPr>
        <w:t>й</w:t>
      </w:r>
      <w:r w:rsidRPr="00DD2FF5">
        <w:rPr>
          <w:rFonts w:ascii="Arial" w:eastAsia="Times New Roman" w:hAnsi="Arial"/>
          <w:kern w:val="0"/>
          <w:lang w:eastAsia="ru-RU" w:bidi="ar-SA"/>
        </w:rPr>
        <w:t>ма</w:t>
      </w:r>
      <w:r w:rsidRPr="00DD2FF5">
        <w:rPr>
          <w:rFonts w:ascii="Arial" w:eastAsia="Times New Roman" w:hAnsi="Arial"/>
          <w:spacing w:val="55"/>
          <w:kern w:val="0"/>
          <w:lang w:eastAsia="ru-RU" w:bidi="ar-SA"/>
        </w:rPr>
        <w:t xml:space="preserve"> </w:t>
      </w:r>
      <w:r w:rsidRPr="00DD2FF5">
        <w:rPr>
          <w:rFonts w:ascii="Arial" w:eastAsia="Times New Roman" w:hAnsi="Arial"/>
          <w:kern w:val="0"/>
          <w:lang w:eastAsia="ru-RU" w:bidi="ar-SA"/>
        </w:rPr>
        <w:t>Фо</w:t>
      </w:r>
      <w:r w:rsidRPr="00DD2FF5">
        <w:rPr>
          <w:rFonts w:ascii="Arial" w:eastAsia="Times New Roman" w:hAnsi="Arial"/>
          <w:spacing w:val="-1"/>
          <w:kern w:val="0"/>
          <w:lang w:eastAsia="ru-RU" w:bidi="ar-SA"/>
        </w:rPr>
        <w:t>н</w:t>
      </w:r>
      <w:r w:rsidRPr="00DD2FF5">
        <w:rPr>
          <w:rFonts w:ascii="Arial" w:eastAsia="Times New Roman" w:hAnsi="Arial"/>
          <w:spacing w:val="-3"/>
          <w:kern w:val="0"/>
          <w:lang w:eastAsia="ru-RU" w:bidi="ar-SA"/>
        </w:rPr>
        <w:t>д</w:t>
      </w:r>
      <w:r w:rsidRPr="00DD2FF5">
        <w:rPr>
          <w:rFonts w:ascii="Arial" w:eastAsia="Times New Roman" w:hAnsi="Arial"/>
          <w:kern w:val="0"/>
          <w:lang w:eastAsia="ru-RU" w:bidi="ar-SA"/>
        </w:rPr>
        <w:t xml:space="preserve">а </w:t>
      </w:r>
      <w:r w:rsidRPr="00DD2FF5">
        <w:rPr>
          <w:rFonts w:ascii="Arial" w:eastAsia="Times New Roman" w:hAnsi="Arial"/>
          <w:spacing w:val="-1"/>
          <w:kern w:val="0"/>
          <w:lang w:eastAsia="ru-RU" w:bidi="ar-SA"/>
        </w:rPr>
        <w:t>(</w:t>
      </w:r>
      <w:r w:rsidRPr="00DD2FF5">
        <w:rPr>
          <w:rFonts w:ascii="Arial" w:eastAsia="Times New Roman" w:hAnsi="Arial"/>
          <w:kern w:val="0"/>
          <w:lang w:eastAsia="ru-RU" w:bidi="ar-SA"/>
        </w:rPr>
        <w:t>и</w:t>
      </w:r>
      <w:r w:rsidRPr="00DD2FF5">
        <w:rPr>
          <w:rFonts w:ascii="Arial" w:eastAsia="Times New Roman" w:hAnsi="Arial"/>
          <w:spacing w:val="-1"/>
          <w:kern w:val="0"/>
          <w:lang w:eastAsia="ru-RU" w:bidi="ar-SA"/>
        </w:rPr>
        <w:t>л</w:t>
      </w:r>
      <w:r w:rsidRPr="00DD2FF5">
        <w:rPr>
          <w:rFonts w:ascii="Arial" w:eastAsia="Times New Roman" w:hAnsi="Arial"/>
          <w:kern w:val="0"/>
          <w:lang w:eastAsia="ru-RU" w:bidi="ar-SA"/>
        </w:rPr>
        <w:t>и</w:t>
      </w:r>
      <w:r w:rsidRPr="00DD2FF5">
        <w:rPr>
          <w:rFonts w:ascii="Arial" w:eastAsia="Times New Roman" w:hAnsi="Arial"/>
          <w:spacing w:val="55"/>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ро</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у</w:t>
      </w:r>
      <w:r w:rsidRPr="00DD2FF5">
        <w:rPr>
          <w:rFonts w:ascii="Arial" w:eastAsia="Times New Roman" w:hAnsi="Arial"/>
          <w:spacing w:val="-1"/>
          <w:kern w:val="0"/>
          <w:lang w:eastAsia="ru-RU" w:bidi="ar-SA"/>
        </w:rPr>
        <w:t>кц</w:t>
      </w:r>
      <w:r w:rsidRPr="00DD2FF5">
        <w:rPr>
          <w:rFonts w:ascii="Arial" w:eastAsia="Times New Roman" w:hAnsi="Arial"/>
          <w:kern w:val="0"/>
          <w:lang w:eastAsia="ru-RU" w:bidi="ar-SA"/>
        </w:rPr>
        <w:t>ию, соз</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а</w:t>
      </w:r>
      <w:r w:rsidRPr="00DD2FF5">
        <w:rPr>
          <w:rFonts w:ascii="Arial" w:eastAsia="Times New Roman" w:hAnsi="Arial"/>
          <w:spacing w:val="-1"/>
          <w:kern w:val="0"/>
          <w:lang w:eastAsia="ru-RU" w:bidi="ar-SA"/>
        </w:rPr>
        <w:t>нн</w:t>
      </w:r>
      <w:r w:rsidRPr="00DD2FF5">
        <w:rPr>
          <w:rFonts w:ascii="Arial" w:eastAsia="Times New Roman" w:hAnsi="Arial"/>
          <w:spacing w:val="-3"/>
          <w:kern w:val="0"/>
          <w:lang w:eastAsia="ru-RU" w:bidi="ar-SA"/>
        </w:rPr>
        <w:t>у</w:t>
      </w:r>
      <w:r w:rsidRPr="00DD2FF5">
        <w:rPr>
          <w:rFonts w:ascii="Arial" w:eastAsia="Times New Roman" w:hAnsi="Arial"/>
          <w:kern w:val="0"/>
          <w:lang w:eastAsia="ru-RU" w:bidi="ar-SA"/>
        </w:rPr>
        <w:t>ю</w:t>
      </w:r>
      <w:r w:rsidRPr="00DD2FF5">
        <w:rPr>
          <w:rFonts w:ascii="Arial" w:eastAsia="Times New Roman" w:hAnsi="Arial"/>
          <w:spacing w:val="7"/>
          <w:kern w:val="0"/>
          <w:lang w:eastAsia="ru-RU" w:bidi="ar-SA"/>
        </w:rPr>
        <w:t xml:space="preserve"> </w:t>
      </w:r>
      <w:r w:rsidRPr="00DD2FF5">
        <w:rPr>
          <w:rFonts w:ascii="Arial" w:eastAsia="Times New Roman" w:hAnsi="Arial"/>
          <w:kern w:val="0"/>
          <w:lang w:eastAsia="ru-RU" w:bidi="ar-SA"/>
        </w:rPr>
        <w:t>с</w:t>
      </w:r>
      <w:r w:rsidRPr="00DD2FF5">
        <w:rPr>
          <w:rFonts w:ascii="Arial" w:eastAsia="Times New Roman" w:hAnsi="Arial"/>
          <w:spacing w:val="10"/>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ри</w:t>
      </w:r>
      <w:r w:rsidRPr="00DD2FF5">
        <w:rPr>
          <w:rFonts w:ascii="Arial" w:eastAsia="Times New Roman" w:hAnsi="Arial"/>
          <w:spacing w:val="-1"/>
          <w:kern w:val="0"/>
          <w:lang w:eastAsia="ru-RU" w:bidi="ar-SA"/>
        </w:rPr>
        <w:t>вл</w:t>
      </w:r>
      <w:r w:rsidRPr="00DD2FF5">
        <w:rPr>
          <w:rFonts w:ascii="Arial" w:eastAsia="Times New Roman" w:hAnsi="Arial"/>
          <w:kern w:val="0"/>
          <w:lang w:eastAsia="ru-RU" w:bidi="ar-SA"/>
        </w:rPr>
        <w:t>е</w:t>
      </w:r>
      <w:r w:rsidRPr="00DD2FF5">
        <w:rPr>
          <w:rFonts w:ascii="Arial" w:eastAsia="Times New Roman" w:hAnsi="Arial"/>
          <w:spacing w:val="2"/>
          <w:kern w:val="0"/>
          <w:lang w:eastAsia="ru-RU" w:bidi="ar-SA"/>
        </w:rPr>
        <w:t>ч</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ием</w:t>
      </w:r>
      <w:r w:rsidRPr="00DD2FF5">
        <w:rPr>
          <w:rFonts w:ascii="Arial" w:eastAsia="Times New Roman" w:hAnsi="Arial"/>
          <w:spacing w:val="8"/>
          <w:kern w:val="0"/>
          <w:lang w:eastAsia="ru-RU" w:bidi="ar-SA"/>
        </w:rPr>
        <w:t xml:space="preserve"> </w:t>
      </w:r>
      <w:r w:rsidRPr="00DD2FF5">
        <w:rPr>
          <w:rFonts w:ascii="Arial" w:eastAsia="Times New Roman" w:hAnsi="Arial"/>
          <w:kern w:val="0"/>
          <w:lang w:eastAsia="ru-RU" w:bidi="ar-SA"/>
        </w:rPr>
        <w:t>зай</w:t>
      </w:r>
      <w:r w:rsidRPr="00DD2FF5">
        <w:rPr>
          <w:rFonts w:ascii="Arial" w:eastAsia="Times New Roman" w:hAnsi="Arial"/>
          <w:spacing w:val="-3"/>
          <w:kern w:val="0"/>
          <w:lang w:eastAsia="ru-RU" w:bidi="ar-SA"/>
        </w:rPr>
        <w:t>м</w:t>
      </w:r>
      <w:r w:rsidRPr="00DD2FF5">
        <w:rPr>
          <w:rFonts w:ascii="Arial" w:eastAsia="Times New Roman" w:hAnsi="Arial"/>
          <w:kern w:val="0"/>
          <w:lang w:eastAsia="ru-RU" w:bidi="ar-SA"/>
        </w:rPr>
        <w:t>а</w:t>
      </w:r>
      <w:r w:rsidRPr="00DD2FF5">
        <w:rPr>
          <w:rFonts w:ascii="Arial" w:eastAsia="Times New Roman" w:hAnsi="Arial"/>
          <w:spacing w:val="8"/>
          <w:kern w:val="0"/>
          <w:lang w:eastAsia="ru-RU" w:bidi="ar-SA"/>
        </w:rPr>
        <w:t xml:space="preserve"> </w:t>
      </w:r>
      <w:r w:rsidRPr="00DD2FF5">
        <w:rPr>
          <w:rFonts w:ascii="Arial" w:eastAsia="Times New Roman" w:hAnsi="Arial"/>
          <w:kern w:val="0"/>
          <w:lang w:eastAsia="ru-RU" w:bidi="ar-SA"/>
        </w:rPr>
        <w:t>Фо</w:t>
      </w:r>
      <w:r w:rsidRPr="00DD2FF5">
        <w:rPr>
          <w:rFonts w:ascii="Arial" w:eastAsia="Times New Roman" w:hAnsi="Arial"/>
          <w:spacing w:val="-1"/>
          <w:kern w:val="0"/>
          <w:lang w:eastAsia="ru-RU" w:bidi="ar-SA"/>
        </w:rPr>
        <w:t>нд</w:t>
      </w:r>
      <w:r w:rsidRPr="00DD2FF5">
        <w:rPr>
          <w:rFonts w:ascii="Arial" w:eastAsia="Times New Roman" w:hAnsi="Arial"/>
          <w:kern w:val="0"/>
          <w:lang w:eastAsia="ru-RU" w:bidi="ar-SA"/>
        </w:rPr>
        <w:t>а</w:t>
      </w:r>
      <w:r w:rsidRPr="00DD2FF5">
        <w:rPr>
          <w:rFonts w:ascii="Arial" w:eastAsia="Times New Roman" w:hAnsi="Arial"/>
          <w:spacing w:val="-1"/>
          <w:kern w:val="0"/>
          <w:lang w:eastAsia="ru-RU" w:bidi="ar-SA"/>
        </w:rPr>
        <w:t>)</w:t>
      </w:r>
      <w:r w:rsidRPr="00DD2FF5">
        <w:rPr>
          <w:rFonts w:ascii="Arial" w:eastAsia="Times New Roman" w:hAnsi="Arial"/>
          <w:kern w:val="0"/>
          <w:lang w:eastAsia="ru-RU" w:bidi="ar-SA"/>
        </w:rPr>
        <w:t>,</w:t>
      </w:r>
      <w:r w:rsidRPr="00DD2FF5">
        <w:rPr>
          <w:rFonts w:ascii="Arial" w:eastAsia="Times New Roman" w:hAnsi="Arial"/>
          <w:spacing w:val="8"/>
          <w:kern w:val="0"/>
          <w:lang w:eastAsia="ru-RU" w:bidi="ar-SA"/>
        </w:rPr>
        <w:t xml:space="preserve"> </w:t>
      </w:r>
      <w:r w:rsidRPr="00DD2FF5">
        <w:rPr>
          <w:rFonts w:ascii="Arial" w:eastAsia="Times New Roman" w:hAnsi="Arial"/>
          <w:spacing w:val="-1"/>
          <w:kern w:val="0"/>
          <w:lang w:eastAsia="ru-RU" w:bidi="ar-SA"/>
        </w:rPr>
        <w:t>З</w:t>
      </w:r>
      <w:r w:rsidRPr="00DD2FF5">
        <w:rPr>
          <w:rFonts w:ascii="Arial" w:eastAsia="Times New Roman" w:hAnsi="Arial"/>
          <w:kern w:val="0"/>
          <w:lang w:eastAsia="ru-RU" w:bidi="ar-SA"/>
        </w:rPr>
        <w:t>аем</w:t>
      </w:r>
      <w:r w:rsidRPr="00DD2FF5">
        <w:rPr>
          <w:rFonts w:ascii="Arial" w:eastAsia="Times New Roman" w:hAnsi="Arial"/>
          <w:spacing w:val="-1"/>
          <w:kern w:val="0"/>
          <w:lang w:eastAsia="ru-RU" w:bidi="ar-SA"/>
        </w:rPr>
        <w:t>щ</w:t>
      </w:r>
      <w:r w:rsidRPr="00DD2FF5">
        <w:rPr>
          <w:rFonts w:ascii="Arial" w:eastAsia="Times New Roman" w:hAnsi="Arial"/>
          <w:kern w:val="0"/>
          <w:lang w:eastAsia="ru-RU" w:bidi="ar-SA"/>
        </w:rPr>
        <w:t>ик</w:t>
      </w:r>
      <w:r w:rsidRPr="00DD2FF5">
        <w:rPr>
          <w:rFonts w:ascii="Arial" w:eastAsia="Times New Roman" w:hAnsi="Arial"/>
          <w:spacing w:val="8"/>
          <w:kern w:val="0"/>
          <w:lang w:eastAsia="ru-RU" w:bidi="ar-SA"/>
        </w:rPr>
        <w:t xml:space="preserve"> </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бя</w:t>
      </w:r>
      <w:r w:rsidRPr="00DD2FF5">
        <w:rPr>
          <w:rFonts w:ascii="Arial" w:eastAsia="Times New Roman" w:hAnsi="Arial"/>
          <w:kern w:val="0"/>
          <w:lang w:eastAsia="ru-RU" w:bidi="ar-SA"/>
        </w:rPr>
        <w:t>з</w:t>
      </w:r>
      <w:r w:rsidRPr="00DD2FF5">
        <w:rPr>
          <w:rFonts w:ascii="Arial" w:eastAsia="Times New Roman" w:hAnsi="Arial"/>
          <w:spacing w:val="-3"/>
          <w:kern w:val="0"/>
          <w:lang w:eastAsia="ru-RU" w:bidi="ar-SA"/>
        </w:rPr>
        <w:t>у</w:t>
      </w:r>
      <w:r w:rsidRPr="00DD2FF5">
        <w:rPr>
          <w:rFonts w:ascii="Arial" w:eastAsia="Times New Roman" w:hAnsi="Arial"/>
          <w:kern w:val="0"/>
          <w:lang w:eastAsia="ru-RU" w:bidi="ar-SA"/>
        </w:rPr>
        <w:t>ется и</w:t>
      </w:r>
      <w:r w:rsidRPr="00DD2FF5">
        <w:rPr>
          <w:rFonts w:ascii="Arial" w:eastAsia="Times New Roman" w:hAnsi="Arial"/>
          <w:spacing w:val="-1"/>
          <w:kern w:val="0"/>
          <w:lang w:eastAsia="ru-RU" w:bidi="ar-SA"/>
        </w:rPr>
        <w:t>сп</w:t>
      </w:r>
      <w:r w:rsidRPr="00DD2FF5">
        <w:rPr>
          <w:rFonts w:ascii="Arial" w:eastAsia="Times New Roman" w:hAnsi="Arial"/>
          <w:spacing w:val="1"/>
          <w:kern w:val="0"/>
          <w:lang w:eastAsia="ru-RU" w:bidi="ar-SA"/>
        </w:rPr>
        <w:t>о</w:t>
      </w:r>
      <w:r w:rsidRPr="00DD2FF5">
        <w:rPr>
          <w:rFonts w:ascii="Arial" w:eastAsia="Times New Roman" w:hAnsi="Arial"/>
          <w:spacing w:val="-1"/>
          <w:kern w:val="0"/>
          <w:lang w:eastAsia="ru-RU" w:bidi="ar-SA"/>
        </w:rPr>
        <w:t>ль</w:t>
      </w:r>
      <w:r w:rsidRPr="00DD2FF5">
        <w:rPr>
          <w:rFonts w:ascii="Arial" w:eastAsia="Times New Roman" w:hAnsi="Arial"/>
          <w:kern w:val="0"/>
          <w:lang w:eastAsia="ru-RU" w:bidi="ar-SA"/>
        </w:rPr>
        <w:t>з</w:t>
      </w:r>
      <w:r w:rsidRPr="00DD2FF5">
        <w:rPr>
          <w:rFonts w:ascii="Arial" w:eastAsia="Times New Roman" w:hAnsi="Arial"/>
          <w:spacing w:val="1"/>
          <w:kern w:val="0"/>
          <w:lang w:eastAsia="ru-RU" w:bidi="ar-SA"/>
        </w:rPr>
        <w:t>о</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ать</w:t>
      </w:r>
      <w:r w:rsidRPr="00DD2FF5">
        <w:rPr>
          <w:rFonts w:ascii="Arial" w:eastAsia="Times New Roman" w:hAnsi="Arial"/>
          <w:spacing w:val="64"/>
          <w:kern w:val="0"/>
          <w:lang w:eastAsia="ru-RU" w:bidi="ar-SA"/>
        </w:rPr>
        <w:t xml:space="preserve"> </w:t>
      </w:r>
      <w:r w:rsidRPr="00DD2FF5">
        <w:rPr>
          <w:rFonts w:ascii="Arial" w:eastAsia="Times New Roman" w:hAnsi="Arial"/>
          <w:spacing w:val="-1"/>
          <w:kern w:val="0"/>
          <w:lang w:eastAsia="ru-RU" w:bidi="ar-SA"/>
        </w:rPr>
        <w:t>л</w:t>
      </w:r>
      <w:r w:rsidRPr="00DD2FF5">
        <w:rPr>
          <w:rFonts w:ascii="Arial" w:eastAsia="Times New Roman" w:hAnsi="Arial"/>
          <w:kern w:val="0"/>
          <w:lang w:eastAsia="ru-RU" w:bidi="ar-SA"/>
        </w:rPr>
        <w:t>о</w:t>
      </w:r>
      <w:r w:rsidRPr="00DD2FF5">
        <w:rPr>
          <w:rFonts w:ascii="Arial" w:eastAsia="Times New Roman" w:hAnsi="Arial"/>
          <w:spacing w:val="-2"/>
          <w:kern w:val="0"/>
          <w:lang w:eastAsia="ru-RU" w:bidi="ar-SA"/>
        </w:rPr>
        <w:t>г</w:t>
      </w:r>
      <w:r w:rsidRPr="00DD2FF5">
        <w:rPr>
          <w:rFonts w:ascii="Arial" w:eastAsia="Times New Roman" w:hAnsi="Arial"/>
          <w:kern w:val="0"/>
          <w:lang w:eastAsia="ru-RU" w:bidi="ar-SA"/>
        </w:rPr>
        <w:t>от</w:t>
      </w:r>
      <w:r w:rsidRPr="00DD2FF5">
        <w:rPr>
          <w:rFonts w:ascii="Arial" w:eastAsia="Times New Roman" w:hAnsi="Arial"/>
          <w:spacing w:val="-3"/>
          <w:kern w:val="0"/>
          <w:lang w:eastAsia="ru-RU" w:bidi="ar-SA"/>
        </w:rPr>
        <w:t>и</w:t>
      </w:r>
      <w:r w:rsidRPr="00DD2FF5">
        <w:rPr>
          <w:rFonts w:ascii="Arial" w:eastAsia="Times New Roman" w:hAnsi="Arial"/>
          <w:kern w:val="0"/>
          <w:lang w:eastAsia="ru-RU" w:bidi="ar-SA"/>
        </w:rPr>
        <w:t>п</w:t>
      </w:r>
      <w:r w:rsidRPr="00DD2FF5">
        <w:rPr>
          <w:rFonts w:ascii="Arial" w:eastAsia="Times New Roman" w:hAnsi="Arial"/>
          <w:spacing w:val="64"/>
          <w:kern w:val="0"/>
          <w:lang w:eastAsia="ru-RU" w:bidi="ar-SA"/>
        </w:rPr>
        <w:t xml:space="preserve"> </w:t>
      </w:r>
      <w:r w:rsidRPr="00DD2FF5">
        <w:rPr>
          <w:rFonts w:ascii="Arial" w:eastAsia="Times New Roman" w:hAnsi="Arial"/>
          <w:kern w:val="0"/>
          <w:lang w:eastAsia="ru-RU" w:bidi="ar-SA"/>
        </w:rPr>
        <w:t>Фо</w:t>
      </w:r>
      <w:r w:rsidRPr="00DD2FF5">
        <w:rPr>
          <w:rFonts w:ascii="Arial" w:eastAsia="Times New Roman" w:hAnsi="Arial"/>
          <w:spacing w:val="-1"/>
          <w:kern w:val="0"/>
          <w:lang w:eastAsia="ru-RU" w:bidi="ar-SA"/>
        </w:rPr>
        <w:t>нд</w:t>
      </w:r>
      <w:r w:rsidRPr="00DD2FF5">
        <w:rPr>
          <w:rFonts w:ascii="Arial" w:eastAsia="Times New Roman" w:hAnsi="Arial"/>
          <w:kern w:val="0"/>
          <w:lang w:eastAsia="ru-RU" w:bidi="ar-SA"/>
        </w:rPr>
        <w:t>а</w:t>
      </w:r>
      <w:r w:rsidRPr="00DD2FF5">
        <w:rPr>
          <w:rFonts w:ascii="Arial" w:eastAsia="Times New Roman" w:hAnsi="Arial"/>
          <w:spacing w:val="66"/>
          <w:kern w:val="0"/>
          <w:lang w:eastAsia="ru-RU" w:bidi="ar-SA"/>
        </w:rPr>
        <w:t xml:space="preserve"> </w:t>
      </w:r>
      <w:r w:rsidRPr="00DD2FF5">
        <w:rPr>
          <w:rFonts w:ascii="Arial" w:eastAsia="Times New Roman" w:hAnsi="Arial"/>
          <w:spacing w:val="-1"/>
          <w:kern w:val="0"/>
          <w:lang w:eastAsia="ru-RU" w:bidi="ar-SA"/>
        </w:rPr>
        <w:t>с</w:t>
      </w:r>
      <w:r w:rsidRPr="00DD2FF5">
        <w:rPr>
          <w:rFonts w:ascii="Arial" w:eastAsia="Times New Roman" w:hAnsi="Arial"/>
          <w:spacing w:val="65"/>
          <w:kern w:val="0"/>
          <w:lang w:eastAsia="ru-RU" w:bidi="ar-SA"/>
        </w:rPr>
        <w:t xml:space="preserve"> </w:t>
      </w:r>
      <w:r w:rsidRPr="00DD2FF5">
        <w:rPr>
          <w:rFonts w:ascii="Arial" w:eastAsia="Times New Roman" w:hAnsi="Arial"/>
          <w:spacing w:val="-3"/>
          <w:kern w:val="0"/>
          <w:lang w:eastAsia="ru-RU" w:bidi="ar-SA"/>
        </w:rPr>
        <w:t>н</w:t>
      </w:r>
      <w:r w:rsidRPr="00DD2FF5">
        <w:rPr>
          <w:rFonts w:ascii="Arial" w:eastAsia="Times New Roman" w:hAnsi="Arial"/>
          <w:spacing w:val="1"/>
          <w:kern w:val="0"/>
          <w:lang w:eastAsia="ru-RU" w:bidi="ar-SA"/>
        </w:rPr>
        <w:t>а</w:t>
      </w:r>
      <w:r w:rsidRPr="00DD2FF5">
        <w:rPr>
          <w:rFonts w:ascii="Arial" w:eastAsia="Times New Roman" w:hAnsi="Arial"/>
          <w:spacing w:val="-1"/>
          <w:kern w:val="0"/>
          <w:lang w:eastAsia="ru-RU" w:bidi="ar-SA"/>
        </w:rPr>
        <w:t>дп</w:t>
      </w:r>
      <w:r w:rsidRPr="00DD2FF5">
        <w:rPr>
          <w:rFonts w:ascii="Arial" w:eastAsia="Times New Roman" w:hAnsi="Arial"/>
          <w:kern w:val="0"/>
          <w:lang w:eastAsia="ru-RU" w:bidi="ar-SA"/>
        </w:rPr>
        <w:t>и</w:t>
      </w:r>
      <w:r w:rsidRPr="00DD2FF5">
        <w:rPr>
          <w:rFonts w:ascii="Arial" w:eastAsia="Times New Roman" w:hAnsi="Arial"/>
          <w:spacing w:val="-1"/>
          <w:kern w:val="0"/>
          <w:lang w:eastAsia="ru-RU" w:bidi="ar-SA"/>
        </w:rPr>
        <w:t>с</w:t>
      </w:r>
      <w:r w:rsidRPr="00DD2FF5">
        <w:rPr>
          <w:rFonts w:ascii="Arial" w:eastAsia="Times New Roman" w:hAnsi="Arial"/>
          <w:kern w:val="0"/>
          <w:lang w:eastAsia="ru-RU" w:bidi="ar-SA"/>
        </w:rPr>
        <w:t>ью:</w:t>
      </w:r>
      <w:r w:rsidRPr="00DD2FF5">
        <w:rPr>
          <w:rFonts w:ascii="Arial" w:eastAsia="Times New Roman" w:hAnsi="Arial"/>
          <w:spacing w:val="65"/>
          <w:kern w:val="0"/>
          <w:lang w:eastAsia="ru-RU" w:bidi="ar-SA"/>
        </w:rPr>
        <w:t xml:space="preserve"> </w:t>
      </w:r>
      <w:r w:rsidR="004805E2">
        <w:rPr>
          <w:rFonts w:ascii="Arial" w:eastAsia="Times New Roman" w:hAnsi="Arial"/>
          <w:kern w:val="0"/>
          <w:lang w:eastAsia="ru-RU" w:bidi="ar-SA"/>
        </w:rPr>
        <w:t>«</w:t>
      </w:r>
      <w:r w:rsidRPr="00DD2FF5">
        <w:rPr>
          <w:rFonts w:ascii="Arial" w:eastAsia="Times New Roman" w:hAnsi="Arial"/>
          <w:kern w:val="0"/>
          <w:lang w:eastAsia="ru-RU" w:bidi="ar-SA"/>
        </w:rPr>
        <w:t>При</w:t>
      </w:r>
      <w:r w:rsidRPr="00DD2FF5">
        <w:rPr>
          <w:rFonts w:ascii="Arial" w:eastAsia="Times New Roman" w:hAnsi="Arial"/>
          <w:spacing w:val="64"/>
          <w:kern w:val="0"/>
          <w:lang w:eastAsia="ru-RU" w:bidi="ar-SA"/>
        </w:rPr>
        <w:t xml:space="preserve"> </w:t>
      </w:r>
      <w:r w:rsidRPr="00DD2FF5">
        <w:rPr>
          <w:rFonts w:ascii="Arial" w:eastAsia="Times New Roman" w:hAnsi="Arial"/>
          <w:spacing w:val="-3"/>
          <w:kern w:val="0"/>
          <w:lang w:eastAsia="ru-RU" w:bidi="ar-SA"/>
        </w:rPr>
        <w:t>п</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дд</w:t>
      </w:r>
      <w:r w:rsidRPr="00DD2FF5">
        <w:rPr>
          <w:rFonts w:ascii="Arial" w:eastAsia="Times New Roman" w:hAnsi="Arial"/>
          <w:kern w:val="0"/>
          <w:lang w:eastAsia="ru-RU" w:bidi="ar-SA"/>
        </w:rPr>
        <w:t>ерж</w:t>
      </w:r>
      <w:r w:rsidRPr="00DD2FF5">
        <w:rPr>
          <w:rFonts w:ascii="Arial" w:eastAsia="Times New Roman" w:hAnsi="Arial"/>
          <w:spacing w:val="-3"/>
          <w:kern w:val="0"/>
          <w:lang w:eastAsia="ru-RU" w:bidi="ar-SA"/>
        </w:rPr>
        <w:t>к</w:t>
      </w:r>
      <w:r w:rsidRPr="00DD2FF5">
        <w:rPr>
          <w:rFonts w:ascii="Arial" w:eastAsia="Times New Roman" w:hAnsi="Arial"/>
          <w:kern w:val="0"/>
          <w:lang w:eastAsia="ru-RU" w:bidi="ar-SA"/>
        </w:rPr>
        <w:t>е Фо</w:t>
      </w:r>
      <w:r w:rsidRPr="00DD2FF5">
        <w:rPr>
          <w:rFonts w:ascii="Arial" w:eastAsia="Times New Roman" w:hAnsi="Arial"/>
          <w:spacing w:val="-1"/>
          <w:kern w:val="0"/>
          <w:lang w:eastAsia="ru-RU" w:bidi="ar-SA"/>
        </w:rPr>
        <w:t>нд</w:t>
      </w:r>
      <w:r w:rsidRPr="00DD2FF5">
        <w:rPr>
          <w:rFonts w:ascii="Arial" w:eastAsia="Times New Roman" w:hAnsi="Arial"/>
          <w:kern w:val="0"/>
          <w:lang w:eastAsia="ru-RU" w:bidi="ar-SA"/>
        </w:rPr>
        <w:t>а</w:t>
      </w:r>
      <w:r w:rsidRPr="00DD2FF5">
        <w:rPr>
          <w:rFonts w:ascii="Arial" w:eastAsia="Times New Roman" w:hAnsi="Arial"/>
          <w:spacing w:val="34"/>
          <w:kern w:val="0"/>
          <w:lang w:eastAsia="ru-RU" w:bidi="ar-SA"/>
        </w:rPr>
        <w:t xml:space="preserve"> </w:t>
      </w:r>
      <w:r w:rsidRPr="00DD2FF5">
        <w:rPr>
          <w:rFonts w:ascii="Arial" w:eastAsia="Times New Roman" w:hAnsi="Arial"/>
          <w:kern w:val="0"/>
          <w:lang w:eastAsia="ru-RU" w:bidi="ar-SA"/>
        </w:rPr>
        <w:t>раз</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ития</w:t>
      </w:r>
      <w:r w:rsidRPr="00DD2FF5">
        <w:rPr>
          <w:rFonts w:ascii="Arial" w:eastAsia="Times New Roman" w:hAnsi="Arial"/>
          <w:spacing w:val="34"/>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spacing w:val="-2"/>
          <w:kern w:val="0"/>
          <w:lang w:eastAsia="ru-RU" w:bidi="ar-SA"/>
        </w:rPr>
        <w:t>р</w:t>
      </w:r>
      <w:r w:rsidRPr="00DD2FF5">
        <w:rPr>
          <w:rFonts w:ascii="Arial" w:eastAsia="Times New Roman" w:hAnsi="Arial"/>
          <w:kern w:val="0"/>
          <w:lang w:eastAsia="ru-RU" w:bidi="ar-SA"/>
        </w:rPr>
        <w:t>омы</w:t>
      </w:r>
      <w:r w:rsidRPr="00DD2FF5">
        <w:rPr>
          <w:rFonts w:ascii="Arial" w:eastAsia="Times New Roman" w:hAnsi="Arial"/>
          <w:spacing w:val="-1"/>
          <w:kern w:val="0"/>
          <w:lang w:eastAsia="ru-RU" w:bidi="ar-SA"/>
        </w:rPr>
        <w:t>шл</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нн</w:t>
      </w:r>
      <w:r w:rsidRPr="00DD2FF5">
        <w:rPr>
          <w:rFonts w:ascii="Arial" w:eastAsia="Times New Roman" w:hAnsi="Arial"/>
          <w:kern w:val="0"/>
          <w:lang w:eastAsia="ru-RU" w:bidi="ar-SA"/>
        </w:rPr>
        <w:t>ос</w:t>
      </w:r>
      <w:r w:rsidRPr="00DD2FF5">
        <w:rPr>
          <w:rFonts w:ascii="Arial" w:eastAsia="Times New Roman" w:hAnsi="Arial"/>
          <w:spacing w:val="-1"/>
          <w:kern w:val="0"/>
          <w:lang w:eastAsia="ru-RU" w:bidi="ar-SA"/>
        </w:rPr>
        <w:t>т</w:t>
      </w:r>
      <w:r w:rsidRPr="00DD2FF5">
        <w:rPr>
          <w:rFonts w:ascii="Arial" w:eastAsia="Times New Roman" w:hAnsi="Arial"/>
          <w:kern w:val="0"/>
          <w:lang w:eastAsia="ru-RU" w:bidi="ar-SA"/>
        </w:rPr>
        <w:t>и Республики Карелия</w:t>
      </w:r>
      <w:r w:rsidR="004805E2">
        <w:rPr>
          <w:rFonts w:ascii="Arial" w:eastAsia="Times New Roman" w:hAnsi="Arial"/>
          <w:kern w:val="0"/>
          <w:lang w:eastAsia="ru-RU" w:bidi="ar-SA"/>
        </w:rPr>
        <w:t>»</w:t>
      </w:r>
      <w:r w:rsidRPr="00DD2FF5">
        <w:rPr>
          <w:rFonts w:ascii="Arial" w:eastAsia="Times New Roman" w:hAnsi="Arial"/>
          <w:kern w:val="0"/>
          <w:lang w:eastAsia="ru-RU" w:bidi="ar-SA"/>
        </w:rPr>
        <w:t>,</w:t>
      </w:r>
      <w:r w:rsidRPr="00DD2FF5">
        <w:rPr>
          <w:rFonts w:ascii="Arial" w:eastAsia="Times New Roman" w:hAnsi="Arial"/>
          <w:spacing w:val="35"/>
          <w:kern w:val="0"/>
          <w:lang w:eastAsia="ru-RU" w:bidi="ar-SA"/>
        </w:rPr>
        <w:t xml:space="preserve"> </w:t>
      </w:r>
      <w:r w:rsidRPr="00DD2FF5">
        <w:rPr>
          <w:rFonts w:ascii="Arial" w:eastAsia="Times New Roman" w:hAnsi="Arial"/>
          <w:spacing w:val="-3"/>
          <w:kern w:val="0"/>
          <w:lang w:eastAsia="ru-RU" w:bidi="ar-SA"/>
        </w:rPr>
        <w:t>н</w:t>
      </w:r>
      <w:r w:rsidRPr="00DD2FF5">
        <w:rPr>
          <w:rFonts w:ascii="Arial" w:eastAsia="Times New Roman" w:hAnsi="Arial"/>
          <w:kern w:val="0"/>
          <w:lang w:eastAsia="ru-RU" w:bidi="ar-SA"/>
        </w:rPr>
        <w:t>а</w:t>
      </w:r>
      <w:r w:rsidRPr="00DD2FF5">
        <w:rPr>
          <w:rFonts w:ascii="Arial" w:eastAsia="Times New Roman" w:hAnsi="Arial"/>
          <w:spacing w:val="33"/>
          <w:kern w:val="0"/>
          <w:lang w:eastAsia="ru-RU" w:bidi="ar-SA"/>
        </w:rPr>
        <w:t xml:space="preserve"> </w:t>
      </w:r>
      <w:r w:rsidRPr="00DD2FF5">
        <w:rPr>
          <w:rFonts w:ascii="Arial" w:eastAsia="Times New Roman" w:hAnsi="Arial"/>
          <w:kern w:val="0"/>
          <w:lang w:eastAsia="ru-RU" w:bidi="ar-SA"/>
        </w:rPr>
        <w:t>замет</w:t>
      </w:r>
      <w:r w:rsidRPr="00DD2FF5">
        <w:rPr>
          <w:rFonts w:ascii="Arial" w:eastAsia="Times New Roman" w:hAnsi="Arial"/>
          <w:spacing w:val="-1"/>
          <w:kern w:val="0"/>
          <w:lang w:eastAsia="ru-RU" w:bidi="ar-SA"/>
        </w:rPr>
        <w:t>н</w:t>
      </w:r>
      <w:r w:rsidRPr="00DD2FF5">
        <w:rPr>
          <w:rFonts w:ascii="Arial" w:eastAsia="Times New Roman" w:hAnsi="Arial"/>
          <w:spacing w:val="-2"/>
          <w:kern w:val="0"/>
          <w:lang w:eastAsia="ru-RU" w:bidi="ar-SA"/>
        </w:rPr>
        <w:t>о</w:t>
      </w:r>
      <w:r w:rsidRPr="00DD2FF5">
        <w:rPr>
          <w:rFonts w:ascii="Arial" w:eastAsia="Times New Roman" w:hAnsi="Arial"/>
          <w:kern w:val="0"/>
          <w:lang w:eastAsia="ru-RU" w:bidi="ar-SA"/>
        </w:rPr>
        <w:t>м</w:t>
      </w:r>
      <w:r w:rsidRPr="00DD2FF5">
        <w:rPr>
          <w:rFonts w:ascii="Arial" w:eastAsia="Times New Roman" w:hAnsi="Arial"/>
          <w:spacing w:val="34"/>
          <w:kern w:val="0"/>
          <w:lang w:eastAsia="ru-RU" w:bidi="ar-SA"/>
        </w:rPr>
        <w:t xml:space="preserve"> </w:t>
      </w:r>
      <w:r w:rsidRPr="00DD2FF5">
        <w:rPr>
          <w:rFonts w:ascii="Arial" w:eastAsia="Times New Roman" w:hAnsi="Arial"/>
          <w:kern w:val="0"/>
          <w:lang w:eastAsia="ru-RU" w:bidi="ar-SA"/>
        </w:rPr>
        <w:t>ме</w:t>
      </w:r>
      <w:r w:rsidRPr="00DD2FF5">
        <w:rPr>
          <w:rFonts w:ascii="Arial" w:eastAsia="Times New Roman" w:hAnsi="Arial"/>
          <w:spacing w:val="-3"/>
          <w:kern w:val="0"/>
          <w:lang w:eastAsia="ru-RU" w:bidi="ar-SA"/>
        </w:rPr>
        <w:t>с</w:t>
      </w:r>
      <w:r w:rsidRPr="00DD2FF5">
        <w:rPr>
          <w:rFonts w:ascii="Arial" w:eastAsia="Times New Roman" w:hAnsi="Arial"/>
          <w:kern w:val="0"/>
          <w:lang w:eastAsia="ru-RU" w:bidi="ar-SA"/>
        </w:rPr>
        <w:t>те</w:t>
      </w:r>
      <w:r w:rsidRPr="00DD2FF5">
        <w:rPr>
          <w:rFonts w:ascii="Arial" w:eastAsia="Times New Roman" w:hAnsi="Arial"/>
          <w:spacing w:val="35"/>
          <w:kern w:val="0"/>
          <w:lang w:eastAsia="ru-RU" w:bidi="ar-SA"/>
        </w:rPr>
        <w:t xml:space="preserve"> </w:t>
      </w:r>
      <w:r w:rsidRPr="00DD2FF5">
        <w:rPr>
          <w:rFonts w:ascii="Arial" w:eastAsia="Times New Roman" w:hAnsi="Arial"/>
          <w:kern w:val="0"/>
          <w:lang w:eastAsia="ru-RU" w:bidi="ar-SA"/>
        </w:rPr>
        <w:t>в</w:t>
      </w:r>
      <w:r w:rsidRPr="00DD2FF5">
        <w:rPr>
          <w:rFonts w:ascii="Arial" w:eastAsia="Times New Roman" w:hAnsi="Arial"/>
          <w:spacing w:val="31"/>
          <w:kern w:val="0"/>
          <w:lang w:eastAsia="ru-RU" w:bidi="ar-SA"/>
        </w:rPr>
        <w:t xml:space="preserve"> </w:t>
      </w:r>
      <w:r w:rsidRPr="00DD2FF5">
        <w:rPr>
          <w:rFonts w:ascii="Arial" w:eastAsia="Times New Roman" w:hAnsi="Arial"/>
          <w:kern w:val="0"/>
          <w:lang w:eastAsia="ru-RU" w:bidi="ar-SA"/>
        </w:rPr>
        <w:t>с</w:t>
      </w:r>
      <w:r w:rsidRPr="00DD2FF5">
        <w:rPr>
          <w:rFonts w:ascii="Arial" w:eastAsia="Times New Roman" w:hAnsi="Arial"/>
          <w:spacing w:val="-2"/>
          <w:kern w:val="0"/>
          <w:lang w:eastAsia="ru-RU" w:bidi="ar-SA"/>
        </w:rPr>
        <w:t>в</w:t>
      </w:r>
      <w:r w:rsidRPr="00DD2FF5">
        <w:rPr>
          <w:rFonts w:ascii="Arial" w:eastAsia="Times New Roman" w:hAnsi="Arial"/>
          <w:kern w:val="0"/>
          <w:lang w:eastAsia="ru-RU" w:bidi="ar-SA"/>
        </w:rPr>
        <w:t>оей</w:t>
      </w:r>
      <w:r w:rsidRPr="00DD2FF5">
        <w:rPr>
          <w:rFonts w:ascii="Arial" w:eastAsia="Times New Roman" w:hAnsi="Arial"/>
          <w:spacing w:val="34"/>
          <w:kern w:val="0"/>
          <w:lang w:eastAsia="ru-RU" w:bidi="ar-SA"/>
        </w:rPr>
        <w:t xml:space="preserve"> </w:t>
      </w:r>
      <w:r w:rsidRPr="00DD2FF5">
        <w:rPr>
          <w:rFonts w:ascii="Arial" w:eastAsia="Times New Roman" w:hAnsi="Arial"/>
          <w:kern w:val="0"/>
          <w:lang w:eastAsia="ru-RU" w:bidi="ar-SA"/>
        </w:rPr>
        <w:t>э</w:t>
      </w:r>
      <w:r w:rsidRPr="00DD2FF5">
        <w:rPr>
          <w:rFonts w:ascii="Arial" w:eastAsia="Times New Roman" w:hAnsi="Arial"/>
          <w:spacing w:val="-1"/>
          <w:kern w:val="0"/>
          <w:lang w:eastAsia="ru-RU" w:bidi="ar-SA"/>
        </w:rPr>
        <w:t>к</w:t>
      </w:r>
      <w:r w:rsidRPr="00DD2FF5">
        <w:rPr>
          <w:rFonts w:ascii="Arial" w:eastAsia="Times New Roman" w:hAnsi="Arial"/>
          <w:kern w:val="0"/>
          <w:lang w:eastAsia="ru-RU" w:bidi="ar-SA"/>
        </w:rPr>
        <w:t>с</w:t>
      </w:r>
      <w:r w:rsidRPr="00DD2FF5">
        <w:rPr>
          <w:rFonts w:ascii="Arial" w:eastAsia="Times New Roman" w:hAnsi="Arial"/>
          <w:spacing w:val="-2"/>
          <w:kern w:val="0"/>
          <w:lang w:eastAsia="ru-RU" w:bidi="ar-SA"/>
        </w:rPr>
        <w:t>п</w:t>
      </w:r>
      <w:r w:rsidRPr="00DD2FF5">
        <w:rPr>
          <w:rFonts w:ascii="Arial" w:eastAsia="Times New Roman" w:hAnsi="Arial"/>
          <w:kern w:val="0"/>
          <w:lang w:eastAsia="ru-RU" w:bidi="ar-SA"/>
        </w:rPr>
        <w:t>ози</w:t>
      </w:r>
      <w:r w:rsidRPr="00DD2FF5">
        <w:rPr>
          <w:rFonts w:ascii="Arial" w:eastAsia="Times New Roman" w:hAnsi="Arial"/>
          <w:spacing w:val="-1"/>
          <w:kern w:val="0"/>
          <w:lang w:eastAsia="ru-RU" w:bidi="ar-SA"/>
        </w:rPr>
        <w:t>ц</w:t>
      </w:r>
      <w:r w:rsidRPr="00DD2FF5">
        <w:rPr>
          <w:rFonts w:ascii="Arial" w:eastAsia="Times New Roman" w:hAnsi="Arial"/>
          <w:kern w:val="0"/>
          <w:lang w:eastAsia="ru-RU" w:bidi="ar-SA"/>
        </w:rPr>
        <w:t>и</w:t>
      </w:r>
      <w:r w:rsidRPr="00DD2FF5">
        <w:rPr>
          <w:rFonts w:ascii="Arial" w:eastAsia="Times New Roman" w:hAnsi="Arial"/>
          <w:spacing w:val="-3"/>
          <w:kern w:val="0"/>
          <w:lang w:eastAsia="ru-RU" w:bidi="ar-SA"/>
        </w:rPr>
        <w:t>и</w:t>
      </w:r>
      <w:r w:rsidRPr="00DD2FF5">
        <w:rPr>
          <w:rFonts w:ascii="Arial" w:eastAsia="Times New Roman" w:hAnsi="Arial"/>
          <w:kern w:val="0"/>
          <w:lang w:eastAsia="ru-RU" w:bidi="ar-SA"/>
        </w:rPr>
        <w:t>.</w:t>
      </w:r>
      <w:r w:rsidRPr="00DD2FF5">
        <w:rPr>
          <w:rFonts w:ascii="Arial" w:eastAsia="Times New Roman" w:hAnsi="Arial"/>
          <w:spacing w:val="32"/>
          <w:kern w:val="0"/>
          <w:lang w:eastAsia="ru-RU" w:bidi="ar-SA"/>
        </w:rPr>
        <w:t xml:space="preserve"> </w:t>
      </w:r>
    </w:p>
    <w:p w14:paraId="54AD5A8C" w14:textId="6D2193EE" w:rsidR="00DD2FF5" w:rsidRPr="00DD2FF5" w:rsidRDefault="00DD2FF5" w:rsidP="00A70C53">
      <w:pPr>
        <w:kinsoku w:val="0"/>
        <w:overflowPunct w:val="0"/>
        <w:autoSpaceDE w:val="0"/>
        <w:adjustRightInd w:val="0"/>
        <w:ind w:right="186" w:firstLine="709"/>
        <w:jc w:val="both"/>
        <w:textAlignment w:val="auto"/>
        <w:rPr>
          <w:rFonts w:ascii="Arial" w:eastAsia="Times New Roman" w:hAnsi="Arial"/>
          <w:spacing w:val="-3"/>
          <w:kern w:val="0"/>
          <w:lang w:eastAsia="ru-RU" w:bidi="ar-SA"/>
        </w:rPr>
      </w:pPr>
      <w:r w:rsidRPr="00DD2FF5">
        <w:rPr>
          <w:rFonts w:ascii="Arial" w:eastAsia="Times New Roman" w:hAnsi="Arial"/>
          <w:spacing w:val="-1"/>
          <w:kern w:val="0"/>
          <w:lang w:eastAsia="ru-RU" w:bidi="ar-SA"/>
        </w:rPr>
        <w:t xml:space="preserve">16.4.3. </w:t>
      </w:r>
      <w:r w:rsidRPr="00DD2FF5">
        <w:rPr>
          <w:rFonts w:ascii="Arial" w:eastAsia="Times New Roman" w:hAnsi="Arial"/>
          <w:spacing w:val="-3"/>
          <w:kern w:val="0"/>
          <w:lang w:eastAsia="ru-RU" w:bidi="ar-SA"/>
        </w:rPr>
        <w:t xml:space="preserve">При публикации в средствах массовой информации и сети Интернет информации о продукции, которая реализуется с привлечением займа Фонда, Заемщик обязуется упоминать об участии Фонда в Проекте. </w:t>
      </w:r>
    </w:p>
    <w:p w14:paraId="197793F7" w14:textId="77777777" w:rsidR="00DD2FF5" w:rsidRPr="00DD2FF5" w:rsidRDefault="00DD2FF5" w:rsidP="00A70C53">
      <w:pPr>
        <w:kinsoku w:val="0"/>
        <w:overflowPunct w:val="0"/>
        <w:autoSpaceDE w:val="0"/>
        <w:adjustRightInd w:val="0"/>
        <w:ind w:right="186"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При</w:t>
      </w:r>
      <w:r w:rsidRPr="00DD2FF5">
        <w:rPr>
          <w:rFonts w:ascii="Arial" w:eastAsia="Times New Roman" w:hAnsi="Arial"/>
          <w:spacing w:val="12"/>
          <w:kern w:val="0"/>
          <w:lang w:eastAsia="ru-RU" w:bidi="ar-SA"/>
        </w:rPr>
        <w:t xml:space="preserve"> </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ас</w:t>
      </w:r>
      <w:r w:rsidRPr="00DD2FF5">
        <w:rPr>
          <w:rFonts w:ascii="Arial" w:eastAsia="Times New Roman" w:hAnsi="Arial"/>
          <w:spacing w:val="-1"/>
          <w:kern w:val="0"/>
          <w:lang w:eastAsia="ru-RU" w:bidi="ar-SA"/>
        </w:rPr>
        <w:t>т</w:t>
      </w:r>
      <w:r w:rsidRPr="00DD2FF5">
        <w:rPr>
          <w:rFonts w:ascii="Arial" w:eastAsia="Times New Roman" w:hAnsi="Arial"/>
          <w:spacing w:val="-3"/>
          <w:kern w:val="0"/>
          <w:lang w:eastAsia="ru-RU" w:bidi="ar-SA"/>
        </w:rPr>
        <w:t>у</w:t>
      </w:r>
      <w:r w:rsidRPr="00DD2FF5">
        <w:rPr>
          <w:rFonts w:ascii="Arial" w:eastAsia="Times New Roman" w:hAnsi="Arial"/>
          <w:spacing w:val="-1"/>
          <w:kern w:val="0"/>
          <w:lang w:eastAsia="ru-RU" w:bidi="ar-SA"/>
        </w:rPr>
        <w:t>пл</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ии</w:t>
      </w:r>
      <w:r w:rsidRPr="00DD2FF5">
        <w:rPr>
          <w:rFonts w:ascii="Arial" w:eastAsia="Times New Roman" w:hAnsi="Arial"/>
          <w:spacing w:val="14"/>
          <w:kern w:val="0"/>
          <w:lang w:eastAsia="ru-RU" w:bidi="ar-SA"/>
        </w:rPr>
        <w:t xml:space="preserve"> </w:t>
      </w:r>
      <w:r w:rsidRPr="00DD2FF5">
        <w:rPr>
          <w:rFonts w:ascii="Arial" w:eastAsia="Times New Roman" w:hAnsi="Arial"/>
          <w:spacing w:val="-3"/>
          <w:kern w:val="0"/>
          <w:lang w:eastAsia="ru-RU" w:bidi="ar-SA"/>
        </w:rPr>
        <w:t>у</w:t>
      </w:r>
      <w:r w:rsidRPr="00DD2FF5">
        <w:rPr>
          <w:rFonts w:ascii="Arial" w:eastAsia="Times New Roman" w:hAnsi="Arial"/>
          <w:kern w:val="0"/>
          <w:lang w:eastAsia="ru-RU" w:bidi="ar-SA"/>
        </w:rPr>
        <w:t>каза</w:t>
      </w:r>
      <w:r w:rsidRPr="00DD2FF5">
        <w:rPr>
          <w:rFonts w:ascii="Arial" w:eastAsia="Times New Roman" w:hAnsi="Arial"/>
          <w:spacing w:val="-1"/>
          <w:kern w:val="0"/>
          <w:lang w:eastAsia="ru-RU" w:bidi="ar-SA"/>
        </w:rPr>
        <w:t>нн</w:t>
      </w:r>
      <w:r w:rsidRPr="00DD2FF5">
        <w:rPr>
          <w:rFonts w:ascii="Arial" w:eastAsia="Times New Roman" w:hAnsi="Arial"/>
          <w:kern w:val="0"/>
          <w:lang w:eastAsia="ru-RU" w:bidi="ar-SA"/>
        </w:rPr>
        <w:t>ых</w:t>
      </w:r>
      <w:r w:rsidRPr="00DD2FF5">
        <w:rPr>
          <w:rFonts w:ascii="Arial" w:eastAsia="Times New Roman" w:hAnsi="Arial"/>
          <w:spacing w:val="12"/>
          <w:kern w:val="0"/>
          <w:lang w:eastAsia="ru-RU" w:bidi="ar-SA"/>
        </w:rPr>
        <w:t xml:space="preserve"> </w:t>
      </w:r>
      <w:r w:rsidRPr="00DD2FF5">
        <w:rPr>
          <w:rFonts w:ascii="Arial" w:eastAsia="Times New Roman" w:hAnsi="Arial"/>
          <w:kern w:val="0"/>
          <w:lang w:eastAsia="ru-RU" w:bidi="ar-SA"/>
        </w:rPr>
        <w:t>в</w:t>
      </w:r>
      <w:r w:rsidRPr="00DD2FF5">
        <w:rPr>
          <w:rFonts w:ascii="Arial" w:eastAsia="Times New Roman" w:hAnsi="Arial"/>
          <w:spacing w:val="14"/>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у</w:t>
      </w:r>
      <w:r w:rsidRPr="00DD2FF5">
        <w:rPr>
          <w:rFonts w:ascii="Arial" w:eastAsia="Times New Roman" w:hAnsi="Arial"/>
          <w:spacing w:val="-2"/>
          <w:kern w:val="0"/>
          <w:lang w:eastAsia="ru-RU" w:bidi="ar-SA"/>
        </w:rPr>
        <w:t>н</w:t>
      </w:r>
      <w:r w:rsidRPr="00DD2FF5">
        <w:rPr>
          <w:rFonts w:ascii="Arial" w:eastAsia="Times New Roman" w:hAnsi="Arial"/>
          <w:kern w:val="0"/>
          <w:lang w:eastAsia="ru-RU" w:bidi="ar-SA"/>
        </w:rPr>
        <w:t>ктах</w:t>
      </w:r>
      <w:r w:rsidRPr="00DD2FF5">
        <w:rPr>
          <w:rFonts w:ascii="Arial" w:eastAsia="Times New Roman" w:hAnsi="Arial"/>
          <w:spacing w:val="12"/>
          <w:kern w:val="0"/>
          <w:lang w:eastAsia="ru-RU" w:bidi="ar-SA"/>
        </w:rPr>
        <w:t xml:space="preserve"> </w:t>
      </w:r>
      <w:r w:rsidRPr="00DD2FF5">
        <w:rPr>
          <w:rFonts w:ascii="Arial" w:eastAsia="Times New Roman" w:hAnsi="Arial"/>
          <w:kern w:val="0"/>
          <w:lang w:eastAsia="ru-RU" w:bidi="ar-SA"/>
        </w:rPr>
        <w:t>16.</w:t>
      </w:r>
      <w:r w:rsidRPr="00DD2FF5">
        <w:rPr>
          <w:rFonts w:ascii="Arial" w:eastAsia="Times New Roman" w:hAnsi="Arial"/>
          <w:spacing w:val="-2"/>
          <w:kern w:val="0"/>
          <w:lang w:eastAsia="ru-RU" w:bidi="ar-SA"/>
        </w:rPr>
        <w:t>4</w:t>
      </w:r>
      <w:r w:rsidRPr="00DD2FF5">
        <w:rPr>
          <w:rFonts w:ascii="Arial" w:eastAsia="Times New Roman" w:hAnsi="Arial"/>
          <w:kern w:val="0"/>
          <w:lang w:eastAsia="ru-RU" w:bidi="ar-SA"/>
        </w:rPr>
        <w:t>.</w:t>
      </w:r>
      <w:r w:rsidRPr="00DD2FF5">
        <w:rPr>
          <w:rFonts w:ascii="Arial" w:eastAsia="Times New Roman" w:hAnsi="Arial"/>
          <w:spacing w:val="15"/>
          <w:kern w:val="0"/>
          <w:lang w:eastAsia="ru-RU" w:bidi="ar-SA"/>
        </w:rPr>
        <w:t xml:space="preserve"> </w:t>
      </w:r>
      <w:r w:rsidRPr="00DD2FF5">
        <w:rPr>
          <w:rFonts w:ascii="Arial" w:eastAsia="Times New Roman" w:hAnsi="Arial"/>
          <w:kern w:val="0"/>
          <w:lang w:eastAsia="ru-RU" w:bidi="ar-SA"/>
        </w:rPr>
        <w:t>Договора</w:t>
      </w:r>
      <w:r w:rsidRPr="00DD2FF5">
        <w:rPr>
          <w:rFonts w:ascii="Arial" w:eastAsia="Times New Roman" w:hAnsi="Arial"/>
          <w:spacing w:val="15"/>
          <w:kern w:val="0"/>
          <w:lang w:eastAsia="ru-RU" w:bidi="ar-SA"/>
        </w:rPr>
        <w:t xml:space="preserve"> </w:t>
      </w:r>
      <w:r w:rsidRPr="00DD2FF5">
        <w:rPr>
          <w:rFonts w:ascii="Arial" w:eastAsia="Times New Roman" w:hAnsi="Arial"/>
          <w:spacing w:val="-3"/>
          <w:kern w:val="0"/>
          <w:lang w:eastAsia="ru-RU" w:bidi="ar-SA"/>
        </w:rPr>
        <w:t>с</w:t>
      </w:r>
      <w:r w:rsidRPr="00DD2FF5">
        <w:rPr>
          <w:rFonts w:ascii="Arial" w:eastAsia="Times New Roman" w:hAnsi="Arial"/>
          <w:spacing w:val="1"/>
          <w:kern w:val="0"/>
          <w:lang w:eastAsia="ru-RU" w:bidi="ar-SA"/>
        </w:rPr>
        <w:t>о</w:t>
      </w:r>
      <w:r w:rsidRPr="00DD2FF5">
        <w:rPr>
          <w:rFonts w:ascii="Arial" w:eastAsia="Times New Roman" w:hAnsi="Arial"/>
          <w:spacing w:val="-1"/>
          <w:kern w:val="0"/>
          <w:lang w:eastAsia="ru-RU" w:bidi="ar-SA"/>
        </w:rPr>
        <w:t>б</w:t>
      </w:r>
      <w:r w:rsidRPr="00DD2FF5">
        <w:rPr>
          <w:rFonts w:ascii="Arial" w:eastAsia="Times New Roman" w:hAnsi="Arial"/>
          <w:kern w:val="0"/>
          <w:lang w:eastAsia="ru-RU" w:bidi="ar-SA"/>
        </w:rPr>
        <w:t>ытий,</w:t>
      </w:r>
      <w:r w:rsidRPr="00DD2FF5">
        <w:rPr>
          <w:rFonts w:ascii="Arial" w:eastAsia="Times New Roman" w:hAnsi="Arial"/>
          <w:spacing w:val="12"/>
          <w:kern w:val="0"/>
          <w:lang w:eastAsia="ru-RU" w:bidi="ar-SA"/>
        </w:rPr>
        <w:t xml:space="preserve"> </w:t>
      </w:r>
      <w:r w:rsidRPr="00DD2FF5">
        <w:rPr>
          <w:rFonts w:ascii="Arial" w:eastAsia="Times New Roman" w:hAnsi="Arial"/>
          <w:spacing w:val="-1"/>
          <w:kern w:val="0"/>
          <w:lang w:eastAsia="ru-RU" w:bidi="ar-SA"/>
        </w:rPr>
        <w:t>З</w:t>
      </w:r>
      <w:r w:rsidRPr="00DD2FF5">
        <w:rPr>
          <w:rFonts w:ascii="Arial" w:eastAsia="Times New Roman" w:hAnsi="Arial"/>
          <w:kern w:val="0"/>
          <w:lang w:eastAsia="ru-RU" w:bidi="ar-SA"/>
        </w:rPr>
        <w:t>а</w:t>
      </w:r>
      <w:r w:rsidRPr="00DD2FF5">
        <w:rPr>
          <w:rFonts w:ascii="Arial" w:eastAsia="Times New Roman" w:hAnsi="Arial"/>
          <w:spacing w:val="1"/>
          <w:kern w:val="0"/>
          <w:lang w:eastAsia="ru-RU" w:bidi="ar-SA"/>
        </w:rPr>
        <w:t>е</w:t>
      </w:r>
      <w:r w:rsidRPr="00DD2FF5">
        <w:rPr>
          <w:rFonts w:ascii="Arial" w:eastAsia="Times New Roman" w:hAnsi="Arial"/>
          <w:kern w:val="0"/>
          <w:lang w:eastAsia="ru-RU" w:bidi="ar-SA"/>
        </w:rPr>
        <w:t>м</w:t>
      </w:r>
      <w:r w:rsidRPr="00DD2FF5">
        <w:rPr>
          <w:rFonts w:ascii="Arial" w:eastAsia="Times New Roman" w:hAnsi="Arial"/>
          <w:spacing w:val="-1"/>
          <w:kern w:val="0"/>
          <w:lang w:eastAsia="ru-RU" w:bidi="ar-SA"/>
        </w:rPr>
        <w:t>щ</w:t>
      </w:r>
      <w:r w:rsidRPr="00DD2FF5">
        <w:rPr>
          <w:rFonts w:ascii="Arial" w:eastAsia="Times New Roman" w:hAnsi="Arial"/>
          <w:spacing w:val="-3"/>
          <w:kern w:val="0"/>
          <w:lang w:eastAsia="ru-RU" w:bidi="ar-SA"/>
        </w:rPr>
        <w:t>и</w:t>
      </w:r>
      <w:r w:rsidRPr="00DD2FF5">
        <w:rPr>
          <w:rFonts w:ascii="Arial" w:eastAsia="Times New Roman" w:hAnsi="Arial"/>
          <w:kern w:val="0"/>
          <w:lang w:eastAsia="ru-RU" w:bidi="ar-SA"/>
        </w:rPr>
        <w:t>к информирует</w:t>
      </w:r>
      <w:r w:rsidRPr="00DD2FF5">
        <w:rPr>
          <w:rFonts w:ascii="Arial" w:eastAsia="Times New Roman" w:hAnsi="Arial"/>
          <w:spacing w:val="23"/>
          <w:kern w:val="0"/>
          <w:lang w:eastAsia="ru-RU" w:bidi="ar-SA"/>
        </w:rPr>
        <w:t xml:space="preserve"> </w:t>
      </w:r>
      <w:r w:rsidRPr="00DD2FF5">
        <w:rPr>
          <w:rFonts w:ascii="Arial" w:eastAsia="Times New Roman" w:hAnsi="Arial"/>
          <w:kern w:val="0"/>
          <w:lang w:eastAsia="ru-RU" w:bidi="ar-SA"/>
        </w:rPr>
        <w:t>Фонд</w:t>
      </w:r>
      <w:r w:rsidRPr="00DD2FF5">
        <w:rPr>
          <w:rFonts w:ascii="Arial" w:eastAsia="Times New Roman" w:hAnsi="Arial"/>
          <w:spacing w:val="23"/>
          <w:kern w:val="0"/>
          <w:lang w:eastAsia="ru-RU" w:bidi="ar-SA"/>
        </w:rPr>
        <w:t xml:space="preserve"> </w:t>
      </w:r>
      <w:r w:rsidRPr="00DD2FF5">
        <w:rPr>
          <w:rFonts w:ascii="Arial" w:eastAsia="Times New Roman" w:hAnsi="Arial"/>
          <w:kern w:val="0"/>
          <w:lang w:eastAsia="ru-RU" w:bidi="ar-SA"/>
        </w:rPr>
        <w:t>путем</w:t>
      </w:r>
      <w:r w:rsidRPr="00DD2FF5">
        <w:rPr>
          <w:rFonts w:ascii="Arial" w:eastAsia="Times New Roman" w:hAnsi="Arial"/>
          <w:spacing w:val="23"/>
          <w:kern w:val="0"/>
          <w:lang w:eastAsia="ru-RU" w:bidi="ar-SA"/>
        </w:rPr>
        <w:t xml:space="preserve"> </w:t>
      </w:r>
      <w:r w:rsidRPr="00DD2FF5">
        <w:rPr>
          <w:rFonts w:ascii="Arial" w:eastAsia="Times New Roman" w:hAnsi="Arial"/>
          <w:kern w:val="0"/>
          <w:lang w:eastAsia="ru-RU" w:bidi="ar-SA"/>
        </w:rPr>
        <w:t>отправки</w:t>
      </w:r>
      <w:r w:rsidRPr="00DD2FF5">
        <w:rPr>
          <w:rFonts w:ascii="Arial" w:eastAsia="Times New Roman" w:hAnsi="Arial"/>
          <w:spacing w:val="23"/>
          <w:kern w:val="0"/>
          <w:lang w:eastAsia="ru-RU" w:bidi="ar-SA"/>
        </w:rPr>
        <w:t xml:space="preserve"> </w:t>
      </w:r>
      <w:r w:rsidRPr="00DD2FF5">
        <w:rPr>
          <w:rFonts w:ascii="Arial" w:eastAsia="Times New Roman" w:hAnsi="Arial"/>
          <w:kern w:val="0"/>
          <w:lang w:eastAsia="ru-RU" w:bidi="ar-SA"/>
        </w:rPr>
        <w:t>информационного</w:t>
      </w:r>
      <w:r w:rsidRPr="00DD2FF5">
        <w:rPr>
          <w:rFonts w:ascii="Arial" w:eastAsia="Times New Roman" w:hAnsi="Arial"/>
          <w:spacing w:val="23"/>
          <w:kern w:val="0"/>
          <w:lang w:eastAsia="ru-RU" w:bidi="ar-SA"/>
        </w:rPr>
        <w:t xml:space="preserve"> </w:t>
      </w:r>
      <w:r w:rsidRPr="00DD2FF5">
        <w:rPr>
          <w:rFonts w:ascii="Arial" w:eastAsia="Times New Roman" w:hAnsi="Arial"/>
          <w:kern w:val="0"/>
          <w:lang w:eastAsia="ru-RU" w:bidi="ar-SA"/>
        </w:rPr>
        <w:t>сообщения</w:t>
      </w:r>
      <w:r w:rsidRPr="00DD2FF5">
        <w:rPr>
          <w:rFonts w:ascii="Arial" w:eastAsia="Times New Roman" w:hAnsi="Arial"/>
          <w:spacing w:val="23"/>
          <w:kern w:val="0"/>
          <w:lang w:eastAsia="ru-RU" w:bidi="ar-SA"/>
        </w:rPr>
        <w:t xml:space="preserve"> </w:t>
      </w:r>
      <w:r w:rsidRPr="00DD2FF5">
        <w:rPr>
          <w:rFonts w:ascii="Arial" w:eastAsia="Times New Roman" w:hAnsi="Arial"/>
          <w:kern w:val="0"/>
          <w:lang w:eastAsia="ru-RU" w:bidi="ar-SA"/>
        </w:rPr>
        <w:t>на</w:t>
      </w:r>
      <w:r w:rsidRPr="00DD2FF5">
        <w:rPr>
          <w:rFonts w:ascii="Arial" w:eastAsia="Times New Roman" w:hAnsi="Arial"/>
          <w:spacing w:val="23"/>
          <w:kern w:val="0"/>
          <w:lang w:eastAsia="ru-RU" w:bidi="ar-SA"/>
        </w:rPr>
        <w:t xml:space="preserve"> </w:t>
      </w:r>
      <w:r w:rsidRPr="00DD2FF5">
        <w:rPr>
          <w:rFonts w:ascii="Arial" w:eastAsia="Times New Roman" w:hAnsi="Arial"/>
          <w:kern w:val="0"/>
          <w:lang w:eastAsia="ru-RU" w:bidi="ar-SA"/>
        </w:rPr>
        <w:t>адрес</w:t>
      </w:r>
      <w:r w:rsidRPr="00DD2FF5">
        <w:rPr>
          <w:rFonts w:ascii="Arial" w:eastAsia="Times New Roman" w:hAnsi="Arial"/>
          <w:spacing w:val="23"/>
          <w:kern w:val="0"/>
          <w:lang w:eastAsia="ru-RU" w:bidi="ar-SA"/>
        </w:rPr>
        <w:t xml:space="preserve"> </w:t>
      </w:r>
      <w:r w:rsidRPr="00DD2FF5">
        <w:rPr>
          <w:rFonts w:ascii="Arial" w:eastAsia="Times New Roman" w:hAnsi="Arial"/>
          <w:kern w:val="0"/>
          <w:lang w:eastAsia="ru-RU" w:bidi="ar-SA"/>
        </w:rPr>
        <w:t xml:space="preserve">электронной </w:t>
      </w:r>
      <w:r w:rsidRPr="00DD2FF5">
        <w:rPr>
          <w:rFonts w:ascii="Arial" w:eastAsia="Times New Roman" w:hAnsi="Arial"/>
          <w:spacing w:val="-1"/>
          <w:kern w:val="0"/>
          <w:lang w:eastAsia="ru-RU" w:bidi="ar-SA"/>
        </w:rPr>
        <w:t>почт</w:t>
      </w:r>
      <w:r w:rsidRPr="00DD2FF5">
        <w:rPr>
          <w:rFonts w:ascii="Arial" w:eastAsia="Times New Roman" w:hAnsi="Arial"/>
          <w:kern w:val="0"/>
          <w:lang w:eastAsia="ru-RU" w:bidi="ar-SA"/>
        </w:rPr>
        <w:t xml:space="preserve">ы: </w:t>
      </w:r>
      <w:hyperlink r:id="rId8" w:history="1">
        <w:r w:rsidRPr="00DD2FF5">
          <w:rPr>
            <w:rFonts w:ascii="Arial" w:eastAsia="Times New Roman" w:hAnsi="Arial"/>
            <w:color w:val="0563C1"/>
            <w:kern w:val="0"/>
            <w:u w:val="single"/>
            <w:lang w:val="en-US" w:eastAsia="ru-RU" w:bidi="ar-SA"/>
          </w:rPr>
          <w:t>frp</w:t>
        </w:r>
        <w:r w:rsidRPr="00DD2FF5">
          <w:rPr>
            <w:rFonts w:ascii="Arial" w:eastAsia="Times New Roman" w:hAnsi="Arial"/>
            <w:color w:val="0563C1"/>
            <w:kern w:val="0"/>
            <w:u w:val="single"/>
            <w:lang w:eastAsia="ru-RU" w:bidi="ar-SA"/>
          </w:rPr>
          <w:t>10@</w:t>
        </w:r>
        <w:r w:rsidRPr="00DD2FF5">
          <w:rPr>
            <w:rFonts w:ascii="Arial" w:eastAsia="Times New Roman" w:hAnsi="Arial"/>
            <w:color w:val="0563C1"/>
            <w:kern w:val="0"/>
            <w:u w:val="single"/>
            <w:lang w:val="en-US" w:eastAsia="ru-RU" w:bidi="ar-SA"/>
          </w:rPr>
          <w:t>bk</w:t>
        </w:r>
        <w:r w:rsidRPr="00DD2FF5">
          <w:rPr>
            <w:rFonts w:ascii="Arial" w:eastAsia="Times New Roman" w:hAnsi="Arial"/>
            <w:color w:val="0563C1"/>
            <w:kern w:val="0"/>
            <w:u w:val="single"/>
            <w:lang w:eastAsia="ru-RU" w:bidi="ar-SA"/>
          </w:rPr>
          <w:t>.</w:t>
        </w:r>
        <w:r w:rsidRPr="00DD2FF5">
          <w:rPr>
            <w:rFonts w:ascii="Arial" w:eastAsia="Times New Roman" w:hAnsi="Arial"/>
            <w:color w:val="0563C1"/>
            <w:kern w:val="0"/>
            <w:u w:val="single"/>
            <w:lang w:val="en-US" w:eastAsia="ru-RU" w:bidi="ar-SA"/>
          </w:rPr>
          <w:t>ru</w:t>
        </w:r>
      </w:hyperlink>
      <w:r w:rsidRPr="00DD2FF5">
        <w:rPr>
          <w:rFonts w:ascii="Arial" w:eastAsia="Times New Roman" w:hAnsi="Arial"/>
          <w:kern w:val="0"/>
          <w:lang w:eastAsia="ru-RU" w:bidi="ar-SA"/>
        </w:rPr>
        <w:t xml:space="preserve"> , указав</w:t>
      </w:r>
      <w:r w:rsidRPr="00DD2FF5">
        <w:rPr>
          <w:rFonts w:ascii="Arial" w:eastAsia="Times New Roman" w:hAnsi="Arial"/>
          <w:spacing w:val="3"/>
          <w:kern w:val="0"/>
          <w:lang w:eastAsia="ru-RU" w:bidi="ar-SA"/>
        </w:rPr>
        <w:t xml:space="preserve"> </w:t>
      </w:r>
      <w:r w:rsidRPr="00DD2FF5">
        <w:rPr>
          <w:rFonts w:ascii="Arial" w:eastAsia="Times New Roman" w:hAnsi="Arial"/>
          <w:kern w:val="0"/>
          <w:lang w:eastAsia="ru-RU" w:bidi="ar-SA"/>
        </w:rPr>
        <w:t>контактные</w:t>
      </w:r>
      <w:r w:rsidRPr="00DD2FF5">
        <w:rPr>
          <w:rFonts w:ascii="Arial" w:eastAsia="Times New Roman" w:hAnsi="Arial"/>
          <w:spacing w:val="3"/>
          <w:kern w:val="0"/>
          <w:lang w:eastAsia="ru-RU" w:bidi="ar-SA"/>
        </w:rPr>
        <w:t xml:space="preserve"> </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анные</w:t>
      </w:r>
      <w:r w:rsidRPr="00DD2FF5">
        <w:rPr>
          <w:rFonts w:ascii="Arial" w:eastAsia="Times New Roman" w:hAnsi="Arial"/>
          <w:spacing w:val="3"/>
          <w:kern w:val="0"/>
          <w:lang w:eastAsia="ru-RU" w:bidi="ar-SA"/>
        </w:rPr>
        <w:t xml:space="preserve"> </w:t>
      </w:r>
      <w:r w:rsidRPr="00DD2FF5">
        <w:rPr>
          <w:rFonts w:ascii="Arial" w:eastAsia="Times New Roman" w:hAnsi="Arial"/>
          <w:kern w:val="0"/>
          <w:lang w:eastAsia="ru-RU" w:bidi="ar-SA"/>
        </w:rPr>
        <w:t>сотр</w:t>
      </w:r>
      <w:r w:rsidRPr="00DD2FF5">
        <w:rPr>
          <w:rFonts w:ascii="Arial" w:eastAsia="Times New Roman" w:hAnsi="Arial"/>
          <w:spacing w:val="2"/>
          <w:kern w:val="0"/>
          <w:lang w:eastAsia="ru-RU" w:bidi="ar-SA"/>
        </w:rPr>
        <w:t>у</w:t>
      </w:r>
      <w:r w:rsidRPr="00DD2FF5">
        <w:rPr>
          <w:rFonts w:ascii="Arial" w:eastAsia="Times New Roman" w:hAnsi="Arial"/>
          <w:kern w:val="0"/>
          <w:lang w:eastAsia="ru-RU" w:bidi="ar-SA"/>
        </w:rPr>
        <w:t>дника,</w:t>
      </w:r>
      <w:r w:rsidRPr="00DD2FF5">
        <w:rPr>
          <w:rFonts w:ascii="Arial" w:eastAsia="Times New Roman" w:hAnsi="Arial"/>
          <w:spacing w:val="3"/>
          <w:kern w:val="0"/>
          <w:lang w:eastAsia="ru-RU" w:bidi="ar-SA"/>
        </w:rPr>
        <w:t xml:space="preserve"> </w:t>
      </w:r>
      <w:r w:rsidRPr="00DD2FF5">
        <w:rPr>
          <w:rFonts w:ascii="Arial" w:eastAsia="Times New Roman" w:hAnsi="Arial"/>
          <w:kern w:val="0"/>
          <w:lang w:eastAsia="ru-RU" w:bidi="ar-SA"/>
        </w:rPr>
        <w:t>с которым, в сл</w:t>
      </w:r>
      <w:r w:rsidRPr="00DD2FF5">
        <w:rPr>
          <w:rFonts w:ascii="Arial" w:eastAsia="Times New Roman" w:hAnsi="Arial"/>
          <w:spacing w:val="1"/>
          <w:kern w:val="0"/>
          <w:lang w:eastAsia="ru-RU" w:bidi="ar-SA"/>
        </w:rPr>
        <w:t>у</w:t>
      </w:r>
      <w:r w:rsidRPr="00DD2FF5">
        <w:rPr>
          <w:rFonts w:ascii="Arial" w:eastAsia="Times New Roman" w:hAnsi="Arial"/>
          <w:kern w:val="0"/>
          <w:lang w:eastAsia="ru-RU" w:bidi="ar-SA"/>
        </w:rPr>
        <w:t xml:space="preserve">чае необходимости, можно связаться </w:t>
      </w:r>
      <w:r w:rsidRPr="00DD2FF5">
        <w:rPr>
          <w:rFonts w:ascii="Arial" w:eastAsia="Times New Roman" w:hAnsi="Arial"/>
          <w:spacing w:val="-1"/>
          <w:kern w:val="0"/>
          <w:lang w:eastAsia="ru-RU" w:bidi="ar-SA"/>
        </w:rPr>
        <w:t>дл</w:t>
      </w:r>
      <w:r w:rsidRPr="00DD2FF5">
        <w:rPr>
          <w:rFonts w:ascii="Arial" w:eastAsia="Times New Roman" w:hAnsi="Arial"/>
          <w:kern w:val="0"/>
          <w:lang w:eastAsia="ru-RU" w:bidi="ar-SA"/>
        </w:rPr>
        <w:t>я</w:t>
      </w:r>
      <w:r w:rsidRPr="00DD2FF5">
        <w:rPr>
          <w:rFonts w:ascii="Arial" w:eastAsia="Times New Roman" w:hAnsi="Arial"/>
          <w:spacing w:val="-2"/>
          <w:kern w:val="0"/>
          <w:lang w:eastAsia="ru-RU" w:bidi="ar-SA"/>
        </w:rPr>
        <w:t xml:space="preserve"> </w:t>
      </w:r>
      <w:r w:rsidRPr="00DD2FF5">
        <w:rPr>
          <w:rFonts w:ascii="Arial" w:eastAsia="Times New Roman" w:hAnsi="Arial"/>
          <w:spacing w:val="-1"/>
          <w:kern w:val="0"/>
          <w:lang w:eastAsia="ru-RU" w:bidi="ar-SA"/>
        </w:rPr>
        <w:t>уточнен</w:t>
      </w:r>
      <w:r w:rsidRPr="00DD2FF5">
        <w:rPr>
          <w:rFonts w:ascii="Arial" w:eastAsia="Times New Roman" w:hAnsi="Arial"/>
          <w:kern w:val="0"/>
          <w:lang w:eastAsia="ru-RU" w:bidi="ar-SA"/>
        </w:rPr>
        <w:t>ия</w:t>
      </w:r>
      <w:r w:rsidRPr="00DD2FF5">
        <w:rPr>
          <w:rFonts w:ascii="Arial" w:eastAsia="Times New Roman" w:hAnsi="Arial"/>
          <w:spacing w:val="1"/>
          <w:kern w:val="0"/>
          <w:lang w:eastAsia="ru-RU" w:bidi="ar-SA"/>
        </w:rPr>
        <w:t xml:space="preserve"> </w:t>
      </w:r>
      <w:r w:rsidRPr="00DD2FF5">
        <w:rPr>
          <w:rFonts w:ascii="Arial" w:eastAsia="Times New Roman" w:hAnsi="Arial"/>
          <w:kern w:val="0"/>
          <w:lang w:eastAsia="ru-RU" w:bidi="ar-SA"/>
        </w:rPr>
        <w:t xml:space="preserve">деталей. </w:t>
      </w:r>
    </w:p>
    <w:p w14:paraId="5342E75E" w14:textId="34028526" w:rsidR="00F37E98" w:rsidRDefault="00DD2FF5" w:rsidP="00A70C53">
      <w:pPr>
        <w:kinsoku w:val="0"/>
        <w:overflowPunct w:val="0"/>
        <w:autoSpaceDE w:val="0"/>
        <w:adjustRightInd w:val="0"/>
        <w:ind w:right="186" w:firstLine="709"/>
        <w:jc w:val="both"/>
        <w:textAlignment w:val="auto"/>
        <w:rPr>
          <w:rFonts w:ascii="Arial" w:eastAsia="Times New Roman" w:hAnsi="Arial"/>
          <w:spacing w:val="-2"/>
          <w:kern w:val="0"/>
          <w:lang w:eastAsia="ru-RU" w:bidi="ar-SA"/>
        </w:rPr>
      </w:pPr>
      <w:r w:rsidRPr="00DD2FF5">
        <w:rPr>
          <w:rFonts w:ascii="Arial" w:eastAsia="Times New Roman" w:hAnsi="Arial"/>
          <w:kern w:val="0"/>
          <w:lang w:eastAsia="ru-RU" w:bidi="ar-SA"/>
        </w:rPr>
        <w:t xml:space="preserve">16.5. </w:t>
      </w:r>
      <w:r w:rsidR="00F37E98" w:rsidRPr="00F37E98">
        <w:rPr>
          <w:rFonts w:ascii="Arial" w:eastAsia="Times New Roman" w:hAnsi="Arial"/>
          <w:spacing w:val="-2"/>
          <w:kern w:val="0"/>
          <w:lang w:eastAsia="ru-RU" w:bidi="ar-SA"/>
        </w:rPr>
        <w:t xml:space="preserve">Договор вступает в силу с момента подписания и действует до полного исполнения Сторонами обязательств по нему, а в отношении предоставления информации </w:t>
      </w:r>
      <w:r w:rsidR="00F37E98" w:rsidRPr="00F37E98">
        <w:rPr>
          <w:rFonts w:ascii="Arial" w:eastAsia="Times New Roman" w:hAnsi="Arial"/>
          <w:spacing w:val="-2"/>
          <w:kern w:val="0"/>
          <w:lang w:eastAsia="ru-RU" w:bidi="ar-SA"/>
        </w:rPr>
        <w:lastRenderedPageBreak/>
        <w:t xml:space="preserve">и документов, подтверждающих реализацию Проекта и целевое использование средств Займа, условий использования конфиденциальной информации – условия Договора сохраняют силу не менее 3 </w:t>
      </w:r>
      <w:r w:rsidR="00F37E98">
        <w:rPr>
          <w:rFonts w:ascii="Arial" w:eastAsia="Times New Roman" w:hAnsi="Arial"/>
          <w:spacing w:val="-2"/>
          <w:kern w:val="0"/>
          <w:lang w:eastAsia="ru-RU" w:bidi="ar-SA"/>
        </w:rPr>
        <w:t xml:space="preserve">(трех) </w:t>
      </w:r>
      <w:r w:rsidR="00F37E98" w:rsidRPr="00F37E98">
        <w:rPr>
          <w:rFonts w:ascii="Arial" w:eastAsia="Times New Roman" w:hAnsi="Arial"/>
          <w:spacing w:val="-2"/>
          <w:kern w:val="0"/>
          <w:lang w:eastAsia="ru-RU" w:bidi="ar-SA"/>
        </w:rPr>
        <w:t>лет с момента полного возврата суммы Займа и/или процентов по нему</w:t>
      </w:r>
      <w:r w:rsidR="00F37E98">
        <w:rPr>
          <w:rFonts w:ascii="Arial" w:eastAsia="Times New Roman" w:hAnsi="Arial"/>
          <w:spacing w:val="-2"/>
          <w:kern w:val="0"/>
          <w:lang w:eastAsia="ru-RU" w:bidi="ar-SA"/>
        </w:rPr>
        <w:t>.</w:t>
      </w:r>
    </w:p>
    <w:p w14:paraId="505BAD10" w14:textId="27BB3091" w:rsidR="00DD2FF5" w:rsidRPr="00DD2FF5" w:rsidRDefault="00DD2FF5" w:rsidP="00A70C53">
      <w:pPr>
        <w:kinsoku w:val="0"/>
        <w:overflowPunct w:val="0"/>
        <w:autoSpaceDE w:val="0"/>
        <w:adjustRightInd w:val="0"/>
        <w:ind w:right="186"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16.6. Все</w:t>
      </w:r>
      <w:r w:rsidRPr="00DD2FF5">
        <w:rPr>
          <w:rFonts w:ascii="Arial" w:eastAsia="Times New Roman" w:hAnsi="Arial"/>
          <w:spacing w:val="24"/>
          <w:kern w:val="0"/>
          <w:lang w:eastAsia="ru-RU" w:bidi="ar-SA"/>
        </w:rPr>
        <w:t xml:space="preserve"> </w:t>
      </w:r>
      <w:r w:rsidRPr="00DD2FF5">
        <w:rPr>
          <w:rFonts w:ascii="Arial" w:eastAsia="Times New Roman" w:hAnsi="Arial"/>
          <w:kern w:val="0"/>
          <w:lang w:eastAsia="ru-RU" w:bidi="ar-SA"/>
        </w:rPr>
        <w:t>из</w:t>
      </w:r>
      <w:r w:rsidRPr="00DD2FF5">
        <w:rPr>
          <w:rFonts w:ascii="Arial" w:eastAsia="Times New Roman" w:hAnsi="Arial"/>
          <w:spacing w:val="-2"/>
          <w:kern w:val="0"/>
          <w:lang w:eastAsia="ru-RU" w:bidi="ar-SA"/>
        </w:rPr>
        <w:t>м</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и</w:t>
      </w:r>
      <w:r w:rsidRPr="00DD2FF5">
        <w:rPr>
          <w:rFonts w:ascii="Arial" w:eastAsia="Times New Roman" w:hAnsi="Arial"/>
          <w:spacing w:val="-1"/>
          <w:kern w:val="0"/>
          <w:lang w:eastAsia="ru-RU" w:bidi="ar-SA"/>
        </w:rPr>
        <w:t>я</w:t>
      </w:r>
      <w:r w:rsidRPr="00DD2FF5">
        <w:rPr>
          <w:rFonts w:ascii="Arial" w:eastAsia="Times New Roman" w:hAnsi="Arial"/>
          <w:kern w:val="0"/>
          <w:lang w:eastAsia="ru-RU" w:bidi="ar-SA"/>
        </w:rPr>
        <w:t>,</w:t>
      </w:r>
      <w:r w:rsidRPr="00DD2FF5">
        <w:rPr>
          <w:rFonts w:ascii="Arial" w:eastAsia="Times New Roman" w:hAnsi="Arial"/>
          <w:spacing w:val="25"/>
          <w:kern w:val="0"/>
          <w:lang w:eastAsia="ru-RU" w:bidi="ar-SA"/>
        </w:rPr>
        <w:t xml:space="preserve"> </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лн</w:t>
      </w:r>
      <w:r w:rsidRPr="00DD2FF5">
        <w:rPr>
          <w:rFonts w:ascii="Arial" w:eastAsia="Times New Roman" w:hAnsi="Arial"/>
          <w:kern w:val="0"/>
          <w:lang w:eastAsia="ru-RU" w:bidi="ar-SA"/>
        </w:rPr>
        <w:t>е</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ия</w:t>
      </w:r>
      <w:r w:rsidRPr="00DD2FF5">
        <w:rPr>
          <w:rFonts w:ascii="Arial" w:eastAsia="Times New Roman" w:hAnsi="Arial"/>
          <w:spacing w:val="24"/>
          <w:kern w:val="0"/>
          <w:lang w:eastAsia="ru-RU" w:bidi="ar-SA"/>
        </w:rPr>
        <w:t xml:space="preserve"> </w:t>
      </w:r>
      <w:r w:rsidRPr="00DD2FF5">
        <w:rPr>
          <w:rFonts w:ascii="Arial" w:eastAsia="Times New Roman" w:hAnsi="Arial"/>
          <w:kern w:val="0"/>
          <w:lang w:eastAsia="ru-RU" w:bidi="ar-SA"/>
        </w:rPr>
        <w:t>и</w:t>
      </w:r>
      <w:r w:rsidRPr="00DD2FF5">
        <w:rPr>
          <w:rFonts w:ascii="Arial" w:eastAsia="Times New Roman" w:hAnsi="Arial"/>
          <w:spacing w:val="23"/>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ри</w:t>
      </w:r>
      <w:r w:rsidRPr="00DD2FF5">
        <w:rPr>
          <w:rFonts w:ascii="Arial" w:eastAsia="Times New Roman" w:hAnsi="Arial"/>
          <w:spacing w:val="-1"/>
          <w:kern w:val="0"/>
          <w:lang w:eastAsia="ru-RU" w:bidi="ar-SA"/>
        </w:rPr>
        <w:t>л</w:t>
      </w:r>
      <w:r w:rsidRPr="00DD2FF5">
        <w:rPr>
          <w:rFonts w:ascii="Arial" w:eastAsia="Times New Roman" w:hAnsi="Arial"/>
          <w:kern w:val="0"/>
          <w:lang w:eastAsia="ru-RU" w:bidi="ar-SA"/>
        </w:rPr>
        <w:t>оже</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ия</w:t>
      </w:r>
      <w:r w:rsidRPr="00DD2FF5">
        <w:rPr>
          <w:rFonts w:ascii="Arial" w:eastAsia="Times New Roman" w:hAnsi="Arial"/>
          <w:spacing w:val="24"/>
          <w:kern w:val="0"/>
          <w:lang w:eastAsia="ru-RU" w:bidi="ar-SA"/>
        </w:rPr>
        <w:t xml:space="preserve"> </w:t>
      </w:r>
      <w:r w:rsidRPr="00DD2FF5">
        <w:rPr>
          <w:rFonts w:ascii="Arial" w:eastAsia="Times New Roman" w:hAnsi="Arial"/>
          <w:kern w:val="0"/>
          <w:lang w:eastAsia="ru-RU" w:bidi="ar-SA"/>
        </w:rPr>
        <w:t>к</w:t>
      </w:r>
      <w:r w:rsidRPr="00DD2FF5">
        <w:rPr>
          <w:rFonts w:ascii="Arial" w:eastAsia="Times New Roman" w:hAnsi="Arial"/>
          <w:spacing w:val="23"/>
          <w:kern w:val="0"/>
          <w:lang w:eastAsia="ru-RU" w:bidi="ar-SA"/>
        </w:rPr>
        <w:t xml:space="preserve"> </w:t>
      </w:r>
      <w:r w:rsidRPr="00DD2FF5">
        <w:rPr>
          <w:rFonts w:ascii="Arial" w:eastAsia="Times New Roman" w:hAnsi="Arial"/>
          <w:kern w:val="0"/>
          <w:lang w:eastAsia="ru-RU" w:bidi="ar-SA"/>
        </w:rPr>
        <w:t>Д</w:t>
      </w:r>
      <w:r w:rsidRPr="00DD2FF5">
        <w:rPr>
          <w:rFonts w:ascii="Arial" w:eastAsia="Times New Roman" w:hAnsi="Arial"/>
          <w:spacing w:val="-2"/>
          <w:kern w:val="0"/>
          <w:lang w:eastAsia="ru-RU" w:bidi="ar-SA"/>
        </w:rPr>
        <w:t>ог</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ору</w:t>
      </w:r>
      <w:r w:rsidRPr="00DD2FF5">
        <w:rPr>
          <w:rFonts w:ascii="Arial" w:eastAsia="Times New Roman" w:hAnsi="Arial"/>
          <w:spacing w:val="23"/>
          <w:kern w:val="0"/>
          <w:lang w:eastAsia="ru-RU" w:bidi="ar-SA"/>
        </w:rPr>
        <w:t xml:space="preserve"> </w:t>
      </w:r>
      <w:r w:rsidRPr="00DD2FF5">
        <w:rPr>
          <w:rFonts w:ascii="Arial" w:eastAsia="Times New Roman" w:hAnsi="Arial"/>
          <w:spacing w:val="-1"/>
          <w:kern w:val="0"/>
          <w:lang w:eastAsia="ru-RU" w:bidi="ar-SA"/>
        </w:rPr>
        <w:t>явля</w:t>
      </w:r>
      <w:r w:rsidRPr="00DD2FF5">
        <w:rPr>
          <w:rFonts w:ascii="Arial" w:eastAsia="Times New Roman" w:hAnsi="Arial"/>
          <w:kern w:val="0"/>
          <w:lang w:eastAsia="ru-RU" w:bidi="ar-SA"/>
        </w:rPr>
        <w:t>ются</w:t>
      </w:r>
      <w:r w:rsidRPr="00DD2FF5">
        <w:rPr>
          <w:rFonts w:ascii="Arial" w:eastAsia="Times New Roman" w:hAnsi="Arial"/>
          <w:spacing w:val="24"/>
          <w:kern w:val="0"/>
          <w:lang w:eastAsia="ru-RU" w:bidi="ar-SA"/>
        </w:rPr>
        <w:t xml:space="preserve"> </w:t>
      </w:r>
      <w:r w:rsidRPr="00DD2FF5">
        <w:rPr>
          <w:rFonts w:ascii="Arial" w:eastAsia="Times New Roman" w:hAnsi="Arial"/>
          <w:kern w:val="0"/>
          <w:lang w:eastAsia="ru-RU" w:bidi="ar-SA"/>
        </w:rPr>
        <w:t>е</w:t>
      </w:r>
      <w:r w:rsidRPr="00DD2FF5">
        <w:rPr>
          <w:rFonts w:ascii="Arial" w:eastAsia="Times New Roman" w:hAnsi="Arial"/>
          <w:spacing w:val="-2"/>
          <w:kern w:val="0"/>
          <w:lang w:eastAsia="ru-RU" w:bidi="ar-SA"/>
        </w:rPr>
        <w:t>г</w:t>
      </w:r>
      <w:r w:rsidRPr="00DD2FF5">
        <w:rPr>
          <w:rFonts w:ascii="Arial" w:eastAsia="Times New Roman" w:hAnsi="Arial"/>
          <w:kern w:val="0"/>
          <w:lang w:eastAsia="ru-RU" w:bidi="ar-SA"/>
        </w:rPr>
        <w:t xml:space="preserve">о </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еот</w:t>
      </w:r>
      <w:r w:rsidRPr="00DD2FF5">
        <w:rPr>
          <w:rFonts w:ascii="Arial" w:eastAsia="Times New Roman" w:hAnsi="Arial"/>
          <w:spacing w:val="-2"/>
          <w:kern w:val="0"/>
          <w:lang w:eastAsia="ru-RU" w:bidi="ar-SA"/>
        </w:rPr>
        <w:t>ъ</w:t>
      </w:r>
      <w:r w:rsidRPr="00DD2FF5">
        <w:rPr>
          <w:rFonts w:ascii="Arial" w:eastAsia="Times New Roman" w:hAnsi="Arial"/>
          <w:kern w:val="0"/>
          <w:lang w:eastAsia="ru-RU" w:bidi="ar-SA"/>
        </w:rPr>
        <w:t>ем</w:t>
      </w:r>
      <w:r w:rsidRPr="00DD2FF5">
        <w:rPr>
          <w:rFonts w:ascii="Arial" w:eastAsia="Times New Roman" w:hAnsi="Arial"/>
          <w:spacing w:val="-1"/>
          <w:kern w:val="0"/>
          <w:lang w:eastAsia="ru-RU" w:bidi="ar-SA"/>
        </w:rPr>
        <w:t>л</w:t>
      </w:r>
      <w:r w:rsidRPr="00DD2FF5">
        <w:rPr>
          <w:rFonts w:ascii="Arial" w:eastAsia="Times New Roman" w:hAnsi="Arial"/>
          <w:kern w:val="0"/>
          <w:lang w:eastAsia="ru-RU" w:bidi="ar-SA"/>
        </w:rPr>
        <w:t>ем</w:t>
      </w:r>
      <w:r w:rsidRPr="00DD2FF5">
        <w:rPr>
          <w:rFonts w:ascii="Arial" w:eastAsia="Times New Roman" w:hAnsi="Arial"/>
          <w:spacing w:val="-2"/>
          <w:kern w:val="0"/>
          <w:lang w:eastAsia="ru-RU" w:bidi="ar-SA"/>
        </w:rPr>
        <w:t>о</w:t>
      </w:r>
      <w:r w:rsidRPr="00DD2FF5">
        <w:rPr>
          <w:rFonts w:ascii="Arial" w:eastAsia="Times New Roman" w:hAnsi="Arial"/>
          <w:kern w:val="0"/>
          <w:lang w:eastAsia="ru-RU" w:bidi="ar-SA"/>
        </w:rPr>
        <w:t xml:space="preserve">й </w:t>
      </w:r>
      <w:r w:rsidRPr="00DD2FF5">
        <w:rPr>
          <w:rFonts w:ascii="Arial" w:eastAsia="Times New Roman" w:hAnsi="Arial"/>
          <w:spacing w:val="-1"/>
          <w:kern w:val="0"/>
          <w:lang w:eastAsia="ru-RU" w:bidi="ar-SA"/>
        </w:rPr>
        <w:t>ч</w:t>
      </w:r>
      <w:r w:rsidRPr="00DD2FF5">
        <w:rPr>
          <w:rFonts w:ascii="Arial" w:eastAsia="Times New Roman" w:hAnsi="Arial"/>
          <w:kern w:val="0"/>
          <w:lang w:eastAsia="ru-RU" w:bidi="ar-SA"/>
        </w:rPr>
        <w:t>аст</w:t>
      </w:r>
      <w:r w:rsidRPr="00DD2FF5">
        <w:rPr>
          <w:rFonts w:ascii="Arial" w:eastAsia="Times New Roman" w:hAnsi="Arial"/>
          <w:spacing w:val="-3"/>
          <w:kern w:val="0"/>
          <w:lang w:eastAsia="ru-RU" w:bidi="ar-SA"/>
        </w:rPr>
        <w:t>ь</w:t>
      </w:r>
      <w:r w:rsidRPr="00DD2FF5">
        <w:rPr>
          <w:rFonts w:ascii="Arial" w:eastAsia="Times New Roman" w:hAnsi="Arial"/>
          <w:kern w:val="0"/>
          <w:lang w:eastAsia="ru-RU" w:bidi="ar-SA"/>
        </w:rPr>
        <w:t>ю.</w:t>
      </w:r>
    </w:p>
    <w:p w14:paraId="680B28FC" w14:textId="54DF22FD" w:rsidR="00DD2FF5" w:rsidRPr="00DD2FF5" w:rsidRDefault="00DD2FF5" w:rsidP="00A70C53">
      <w:pPr>
        <w:kinsoku w:val="0"/>
        <w:overflowPunct w:val="0"/>
        <w:autoSpaceDE w:val="0"/>
        <w:adjustRightInd w:val="0"/>
        <w:ind w:right="183" w:firstLine="709"/>
        <w:jc w:val="both"/>
        <w:textAlignment w:val="auto"/>
        <w:rPr>
          <w:rFonts w:ascii="Arial" w:eastAsia="Times New Roman" w:hAnsi="Arial"/>
          <w:kern w:val="0"/>
          <w:lang w:eastAsia="ru-RU" w:bidi="ar-SA"/>
        </w:rPr>
      </w:pPr>
      <w:r w:rsidRPr="006F6DCC">
        <w:rPr>
          <w:rFonts w:ascii="Arial" w:eastAsia="Times New Roman" w:hAnsi="Arial"/>
          <w:kern w:val="0"/>
          <w:lang w:eastAsia="ru-RU" w:bidi="ar-SA"/>
        </w:rPr>
        <w:t>Фо</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д</w:t>
      </w:r>
      <w:r w:rsidRPr="006F6DCC">
        <w:rPr>
          <w:rFonts w:ascii="Arial" w:eastAsia="Times New Roman" w:hAnsi="Arial"/>
          <w:spacing w:val="6"/>
          <w:kern w:val="0"/>
          <w:lang w:eastAsia="ru-RU" w:bidi="ar-SA"/>
        </w:rPr>
        <w:t xml:space="preserve"> </w:t>
      </w:r>
      <w:r w:rsidR="006F6DCC" w:rsidRPr="006F6DCC">
        <w:rPr>
          <w:rFonts w:ascii="Arial" w:eastAsia="Times New Roman" w:hAnsi="Arial"/>
          <w:spacing w:val="6"/>
          <w:kern w:val="0"/>
          <w:lang w:eastAsia="ru-RU" w:bidi="ar-SA"/>
        </w:rPr>
        <w:t xml:space="preserve">вправе </w:t>
      </w:r>
      <w:r w:rsidRPr="006F6DCC">
        <w:rPr>
          <w:rFonts w:ascii="Arial" w:eastAsia="Times New Roman" w:hAnsi="Arial"/>
          <w:spacing w:val="-1"/>
          <w:kern w:val="0"/>
          <w:lang w:eastAsia="ru-RU" w:bidi="ar-SA"/>
        </w:rPr>
        <w:t>в</w:t>
      </w:r>
      <w:r w:rsidRPr="006F6DCC">
        <w:rPr>
          <w:rFonts w:ascii="Arial" w:eastAsia="Times New Roman" w:hAnsi="Arial"/>
          <w:kern w:val="0"/>
          <w:lang w:eastAsia="ru-RU" w:bidi="ar-SA"/>
        </w:rPr>
        <w:t>зима</w:t>
      </w:r>
      <w:r w:rsidR="006F6DCC" w:rsidRPr="006F6DCC">
        <w:rPr>
          <w:rFonts w:ascii="Arial" w:eastAsia="Times New Roman" w:hAnsi="Arial"/>
          <w:kern w:val="0"/>
          <w:lang w:eastAsia="ru-RU" w:bidi="ar-SA"/>
        </w:rPr>
        <w:t>ть</w:t>
      </w:r>
      <w:r w:rsidRPr="006F6DCC">
        <w:rPr>
          <w:rFonts w:ascii="Arial" w:eastAsia="Times New Roman" w:hAnsi="Arial"/>
          <w:spacing w:val="8"/>
          <w:kern w:val="0"/>
          <w:lang w:eastAsia="ru-RU" w:bidi="ar-SA"/>
        </w:rPr>
        <w:t xml:space="preserve"> </w:t>
      </w:r>
      <w:r w:rsidRPr="006F6DCC">
        <w:rPr>
          <w:rFonts w:ascii="Arial" w:eastAsia="Times New Roman" w:hAnsi="Arial"/>
          <w:spacing w:val="-1"/>
          <w:kern w:val="0"/>
          <w:lang w:eastAsia="ru-RU" w:bidi="ar-SA"/>
        </w:rPr>
        <w:t>пл</w:t>
      </w:r>
      <w:r w:rsidRPr="006F6DCC">
        <w:rPr>
          <w:rFonts w:ascii="Arial" w:eastAsia="Times New Roman" w:hAnsi="Arial"/>
          <w:kern w:val="0"/>
          <w:lang w:eastAsia="ru-RU" w:bidi="ar-SA"/>
        </w:rPr>
        <w:t>ату</w:t>
      </w:r>
      <w:r w:rsidRPr="006F6DCC">
        <w:rPr>
          <w:rFonts w:ascii="Arial" w:eastAsia="Times New Roman" w:hAnsi="Arial"/>
          <w:spacing w:val="5"/>
          <w:kern w:val="0"/>
          <w:lang w:eastAsia="ru-RU" w:bidi="ar-SA"/>
        </w:rPr>
        <w:t xml:space="preserve"> </w:t>
      </w:r>
      <w:r w:rsidRPr="006F6DCC">
        <w:rPr>
          <w:rFonts w:ascii="Arial" w:eastAsia="Times New Roman" w:hAnsi="Arial"/>
          <w:kern w:val="0"/>
          <w:lang w:eastAsia="ru-RU" w:bidi="ar-SA"/>
        </w:rPr>
        <w:t>за</w:t>
      </w:r>
      <w:r w:rsidRPr="006F6DCC">
        <w:rPr>
          <w:rFonts w:ascii="Arial" w:eastAsia="Times New Roman" w:hAnsi="Arial"/>
          <w:spacing w:val="8"/>
          <w:kern w:val="0"/>
          <w:lang w:eastAsia="ru-RU" w:bidi="ar-SA"/>
        </w:rPr>
        <w:t xml:space="preserve"> </w:t>
      </w:r>
      <w:r w:rsidRPr="006F6DCC">
        <w:rPr>
          <w:rFonts w:ascii="Arial" w:eastAsia="Times New Roman" w:hAnsi="Arial"/>
          <w:spacing w:val="-1"/>
          <w:kern w:val="0"/>
          <w:lang w:eastAsia="ru-RU" w:bidi="ar-SA"/>
        </w:rPr>
        <w:t>п</w:t>
      </w:r>
      <w:r w:rsidRPr="006F6DCC">
        <w:rPr>
          <w:rFonts w:ascii="Arial" w:eastAsia="Times New Roman" w:hAnsi="Arial"/>
          <w:kern w:val="0"/>
          <w:lang w:eastAsia="ru-RU" w:bidi="ar-SA"/>
        </w:rPr>
        <w:t>ро</w:t>
      </w:r>
      <w:r w:rsidRPr="006F6DCC">
        <w:rPr>
          <w:rFonts w:ascii="Arial" w:eastAsia="Times New Roman" w:hAnsi="Arial"/>
          <w:spacing w:val="-1"/>
          <w:kern w:val="0"/>
          <w:lang w:eastAsia="ru-RU" w:bidi="ar-SA"/>
        </w:rPr>
        <w:t>в</w:t>
      </w:r>
      <w:r w:rsidRPr="006F6DCC">
        <w:rPr>
          <w:rFonts w:ascii="Arial" w:eastAsia="Times New Roman" w:hAnsi="Arial"/>
          <w:kern w:val="0"/>
          <w:lang w:eastAsia="ru-RU" w:bidi="ar-SA"/>
        </w:rPr>
        <w:t>е</w:t>
      </w:r>
      <w:r w:rsidRPr="006F6DCC">
        <w:rPr>
          <w:rFonts w:ascii="Arial" w:eastAsia="Times New Roman" w:hAnsi="Arial"/>
          <w:spacing w:val="-1"/>
          <w:kern w:val="0"/>
          <w:lang w:eastAsia="ru-RU" w:bidi="ar-SA"/>
        </w:rPr>
        <w:t>д</w:t>
      </w:r>
      <w:r w:rsidRPr="006F6DCC">
        <w:rPr>
          <w:rFonts w:ascii="Arial" w:eastAsia="Times New Roman" w:hAnsi="Arial"/>
          <w:kern w:val="0"/>
          <w:lang w:eastAsia="ru-RU" w:bidi="ar-SA"/>
        </w:rPr>
        <w:t>е</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ие</w:t>
      </w:r>
      <w:r w:rsidRPr="006F6DCC">
        <w:rPr>
          <w:rFonts w:ascii="Arial" w:eastAsia="Times New Roman" w:hAnsi="Arial"/>
          <w:spacing w:val="8"/>
          <w:kern w:val="0"/>
          <w:lang w:eastAsia="ru-RU" w:bidi="ar-SA"/>
        </w:rPr>
        <w:t xml:space="preserve"> </w:t>
      </w:r>
      <w:r w:rsidRPr="006F6DCC">
        <w:rPr>
          <w:rFonts w:ascii="Arial" w:eastAsia="Times New Roman" w:hAnsi="Arial"/>
          <w:spacing w:val="-1"/>
          <w:kern w:val="0"/>
          <w:lang w:eastAsia="ru-RU" w:bidi="ar-SA"/>
        </w:rPr>
        <w:t>п</w:t>
      </w:r>
      <w:r w:rsidRPr="006F6DCC">
        <w:rPr>
          <w:rFonts w:ascii="Arial" w:eastAsia="Times New Roman" w:hAnsi="Arial"/>
          <w:kern w:val="0"/>
          <w:lang w:eastAsia="ru-RU" w:bidi="ar-SA"/>
        </w:rPr>
        <w:t>о</w:t>
      </w:r>
      <w:r w:rsidRPr="006F6DCC">
        <w:rPr>
          <w:rFonts w:ascii="Arial" w:eastAsia="Times New Roman" w:hAnsi="Arial"/>
          <w:spacing w:val="-1"/>
          <w:kern w:val="0"/>
          <w:lang w:eastAsia="ru-RU" w:bidi="ar-SA"/>
        </w:rPr>
        <w:t>в</w:t>
      </w:r>
      <w:r w:rsidRPr="006F6DCC">
        <w:rPr>
          <w:rFonts w:ascii="Arial" w:eastAsia="Times New Roman" w:hAnsi="Arial"/>
          <w:spacing w:val="-2"/>
          <w:kern w:val="0"/>
          <w:lang w:eastAsia="ru-RU" w:bidi="ar-SA"/>
        </w:rPr>
        <w:t>то</w:t>
      </w:r>
      <w:r w:rsidRPr="006F6DCC">
        <w:rPr>
          <w:rFonts w:ascii="Arial" w:eastAsia="Times New Roman" w:hAnsi="Arial"/>
          <w:kern w:val="0"/>
          <w:lang w:eastAsia="ru-RU" w:bidi="ar-SA"/>
        </w:rPr>
        <w:t>р</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ых</w:t>
      </w:r>
      <w:r w:rsidRPr="006F6DCC">
        <w:rPr>
          <w:rFonts w:ascii="Arial" w:eastAsia="Times New Roman" w:hAnsi="Arial"/>
          <w:spacing w:val="5"/>
          <w:kern w:val="0"/>
          <w:lang w:eastAsia="ru-RU" w:bidi="ar-SA"/>
        </w:rPr>
        <w:t xml:space="preserve"> </w:t>
      </w:r>
      <w:r w:rsidRPr="006F6DCC">
        <w:rPr>
          <w:rFonts w:ascii="Arial" w:eastAsia="Times New Roman" w:hAnsi="Arial"/>
          <w:kern w:val="0"/>
          <w:lang w:eastAsia="ru-RU" w:bidi="ar-SA"/>
        </w:rPr>
        <w:t>экс</w:t>
      </w:r>
      <w:r w:rsidRPr="006F6DCC">
        <w:rPr>
          <w:rFonts w:ascii="Arial" w:eastAsia="Times New Roman" w:hAnsi="Arial"/>
          <w:spacing w:val="-1"/>
          <w:kern w:val="0"/>
          <w:lang w:eastAsia="ru-RU" w:bidi="ar-SA"/>
        </w:rPr>
        <w:t>п</w:t>
      </w:r>
      <w:r w:rsidRPr="006F6DCC">
        <w:rPr>
          <w:rFonts w:ascii="Arial" w:eastAsia="Times New Roman" w:hAnsi="Arial"/>
          <w:kern w:val="0"/>
          <w:lang w:eastAsia="ru-RU" w:bidi="ar-SA"/>
        </w:rPr>
        <w:t>ертиз</w:t>
      </w:r>
      <w:r w:rsidRPr="006F6DCC">
        <w:rPr>
          <w:rFonts w:ascii="Arial" w:eastAsia="Times New Roman" w:hAnsi="Arial"/>
          <w:spacing w:val="8"/>
          <w:kern w:val="0"/>
          <w:lang w:eastAsia="ru-RU" w:bidi="ar-SA"/>
        </w:rPr>
        <w:t xml:space="preserve"> </w:t>
      </w:r>
      <w:r w:rsidRPr="006F6DCC">
        <w:rPr>
          <w:rFonts w:ascii="Arial" w:eastAsia="Times New Roman" w:hAnsi="Arial"/>
          <w:kern w:val="0"/>
          <w:lang w:eastAsia="ru-RU" w:bidi="ar-SA"/>
        </w:rPr>
        <w:t>в</w:t>
      </w:r>
      <w:r w:rsidRPr="006F6DCC">
        <w:rPr>
          <w:rFonts w:ascii="Arial" w:eastAsia="Times New Roman" w:hAnsi="Arial"/>
          <w:spacing w:val="7"/>
          <w:kern w:val="0"/>
          <w:lang w:eastAsia="ru-RU" w:bidi="ar-SA"/>
        </w:rPr>
        <w:t xml:space="preserve"> </w:t>
      </w:r>
      <w:r w:rsidRPr="006F6DCC">
        <w:rPr>
          <w:rFonts w:ascii="Arial" w:eastAsia="Times New Roman" w:hAnsi="Arial"/>
          <w:kern w:val="0"/>
          <w:lang w:eastAsia="ru-RU" w:bidi="ar-SA"/>
        </w:rPr>
        <w:t>размере</w:t>
      </w:r>
      <w:r w:rsidRPr="006F6DCC">
        <w:rPr>
          <w:rFonts w:ascii="Arial" w:eastAsia="Times New Roman" w:hAnsi="Arial"/>
          <w:spacing w:val="8"/>
          <w:kern w:val="0"/>
          <w:lang w:eastAsia="ru-RU" w:bidi="ar-SA"/>
        </w:rPr>
        <w:t xml:space="preserve"> </w:t>
      </w:r>
      <w:r w:rsidRPr="006F6DCC">
        <w:rPr>
          <w:rFonts w:ascii="Arial" w:eastAsia="Times New Roman" w:hAnsi="Arial"/>
          <w:spacing w:val="-2"/>
          <w:kern w:val="0"/>
          <w:lang w:eastAsia="ru-RU" w:bidi="ar-SA"/>
        </w:rPr>
        <w:t>0</w:t>
      </w:r>
      <w:r w:rsidRPr="006F6DCC">
        <w:rPr>
          <w:rFonts w:ascii="Arial" w:eastAsia="Times New Roman" w:hAnsi="Arial"/>
          <w:kern w:val="0"/>
          <w:lang w:eastAsia="ru-RU" w:bidi="ar-SA"/>
        </w:rPr>
        <w:t xml:space="preserve">,1 (ноль целых одна десятая) </w:t>
      </w:r>
      <w:r w:rsidR="00F37E98" w:rsidRPr="006F6DCC">
        <w:rPr>
          <w:rFonts w:ascii="Arial" w:eastAsia="Times New Roman" w:hAnsi="Arial"/>
          <w:kern w:val="0"/>
          <w:lang w:eastAsia="ru-RU" w:bidi="ar-SA"/>
        </w:rPr>
        <w:t>процента</w:t>
      </w:r>
      <w:r w:rsidRPr="006F6DCC">
        <w:rPr>
          <w:rFonts w:ascii="Arial" w:eastAsia="Times New Roman" w:hAnsi="Arial"/>
          <w:spacing w:val="7"/>
          <w:kern w:val="0"/>
          <w:lang w:eastAsia="ru-RU" w:bidi="ar-SA"/>
        </w:rPr>
        <w:t xml:space="preserve"> </w:t>
      </w:r>
      <w:r w:rsidRPr="006F6DCC">
        <w:rPr>
          <w:rFonts w:ascii="Arial" w:eastAsia="Times New Roman" w:hAnsi="Arial"/>
          <w:kern w:val="0"/>
          <w:lang w:eastAsia="ru-RU" w:bidi="ar-SA"/>
        </w:rPr>
        <w:t>от</w:t>
      </w:r>
      <w:r w:rsidRPr="006F6DCC">
        <w:rPr>
          <w:rFonts w:ascii="Arial" w:eastAsia="Times New Roman" w:hAnsi="Arial"/>
          <w:spacing w:val="8"/>
          <w:kern w:val="0"/>
          <w:lang w:eastAsia="ru-RU" w:bidi="ar-SA"/>
        </w:rPr>
        <w:t xml:space="preserve"> </w:t>
      </w:r>
      <w:r w:rsidRPr="006F6DCC">
        <w:rPr>
          <w:rFonts w:ascii="Arial" w:eastAsia="Times New Roman" w:hAnsi="Arial"/>
          <w:kern w:val="0"/>
          <w:lang w:eastAsia="ru-RU" w:bidi="ar-SA"/>
        </w:rPr>
        <w:t>с</w:t>
      </w:r>
      <w:r w:rsidRPr="006F6DCC">
        <w:rPr>
          <w:rFonts w:ascii="Arial" w:eastAsia="Times New Roman" w:hAnsi="Arial"/>
          <w:spacing w:val="-3"/>
          <w:kern w:val="0"/>
          <w:lang w:eastAsia="ru-RU" w:bidi="ar-SA"/>
        </w:rPr>
        <w:t>у</w:t>
      </w:r>
      <w:r w:rsidRPr="006F6DCC">
        <w:rPr>
          <w:rFonts w:ascii="Arial" w:eastAsia="Times New Roman" w:hAnsi="Arial"/>
          <w:kern w:val="0"/>
          <w:lang w:eastAsia="ru-RU" w:bidi="ar-SA"/>
        </w:rPr>
        <w:t>ммы займа</w:t>
      </w:r>
      <w:r w:rsidRPr="006F6DCC">
        <w:rPr>
          <w:rFonts w:ascii="Arial" w:eastAsia="Times New Roman" w:hAnsi="Arial"/>
          <w:spacing w:val="49"/>
          <w:kern w:val="0"/>
          <w:lang w:eastAsia="ru-RU" w:bidi="ar-SA"/>
        </w:rPr>
        <w:t xml:space="preserve"> </w:t>
      </w:r>
      <w:r w:rsidRPr="006F6DCC">
        <w:rPr>
          <w:rFonts w:ascii="Arial" w:eastAsia="Times New Roman" w:hAnsi="Arial"/>
          <w:spacing w:val="-3"/>
          <w:kern w:val="0"/>
          <w:lang w:eastAsia="ru-RU" w:bidi="ar-SA"/>
        </w:rPr>
        <w:t>п</w:t>
      </w:r>
      <w:r w:rsidRPr="006F6DCC">
        <w:rPr>
          <w:rFonts w:ascii="Arial" w:eastAsia="Times New Roman" w:hAnsi="Arial"/>
          <w:kern w:val="0"/>
          <w:lang w:eastAsia="ru-RU" w:bidi="ar-SA"/>
        </w:rPr>
        <w:t>ри</w:t>
      </w:r>
      <w:r w:rsidRPr="006F6DCC">
        <w:rPr>
          <w:rFonts w:ascii="Arial" w:eastAsia="Times New Roman" w:hAnsi="Arial"/>
          <w:spacing w:val="49"/>
          <w:kern w:val="0"/>
          <w:lang w:eastAsia="ru-RU" w:bidi="ar-SA"/>
        </w:rPr>
        <w:t xml:space="preserve"> </w:t>
      </w:r>
      <w:r w:rsidRPr="006F6DCC">
        <w:rPr>
          <w:rFonts w:ascii="Arial" w:eastAsia="Times New Roman" w:hAnsi="Arial"/>
          <w:kern w:val="0"/>
          <w:lang w:eastAsia="ru-RU" w:bidi="ar-SA"/>
        </w:rPr>
        <w:t>и</w:t>
      </w:r>
      <w:r w:rsidRPr="006F6DCC">
        <w:rPr>
          <w:rFonts w:ascii="Arial" w:eastAsia="Times New Roman" w:hAnsi="Arial"/>
          <w:spacing w:val="-2"/>
          <w:kern w:val="0"/>
          <w:lang w:eastAsia="ru-RU" w:bidi="ar-SA"/>
        </w:rPr>
        <w:t>з</w:t>
      </w:r>
      <w:r w:rsidRPr="006F6DCC">
        <w:rPr>
          <w:rFonts w:ascii="Arial" w:eastAsia="Times New Roman" w:hAnsi="Arial"/>
          <w:kern w:val="0"/>
          <w:lang w:eastAsia="ru-RU" w:bidi="ar-SA"/>
        </w:rPr>
        <w:t>ме</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е</w:t>
      </w:r>
      <w:r w:rsidRPr="006F6DCC">
        <w:rPr>
          <w:rFonts w:ascii="Arial" w:eastAsia="Times New Roman" w:hAnsi="Arial"/>
          <w:spacing w:val="-3"/>
          <w:kern w:val="0"/>
          <w:lang w:eastAsia="ru-RU" w:bidi="ar-SA"/>
        </w:rPr>
        <w:t>н</w:t>
      </w:r>
      <w:r w:rsidRPr="006F6DCC">
        <w:rPr>
          <w:rFonts w:ascii="Arial" w:eastAsia="Times New Roman" w:hAnsi="Arial"/>
          <w:kern w:val="0"/>
          <w:lang w:eastAsia="ru-RU" w:bidi="ar-SA"/>
        </w:rPr>
        <w:t>ии</w:t>
      </w:r>
      <w:r w:rsidRPr="006F6DCC">
        <w:rPr>
          <w:rFonts w:ascii="Arial" w:eastAsia="Times New Roman" w:hAnsi="Arial"/>
          <w:spacing w:val="49"/>
          <w:kern w:val="0"/>
          <w:lang w:eastAsia="ru-RU" w:bidi="ar-SA"/>
        </w:rPr>
        <w:t xml:space="preserve"> </w:t>
      </w:r>
      <w:r w:rsidRPr="006F6DCC">
        <w:rPr>
          <w:rFonts w:ascii="Arial" w:eastAsia="Times New Roman" w:hAnsi="Arial"/>
          <w:spacing w:val="-1"/>
          <w:kern w:val="0"/>
          <w:lang w:eastAsia="ru-RU" w:bidi="ar-SA"/>
        </w:rPr>
        <w:t>З</w:t>
      </w:r>
      <w:r w:rsidRPr="006F6DCC">
        <w:rPr>
          <w:rFonts w:ascii="Arial" w:eastAsia="Times New Roman" w:hAnsi="Arial"/>
          <w:kern w:val="0"/>
          <w:lang w:eastAsia="ru-RU" w:bidi="ar-SA"/>
        </w:rPr>
        <w:t>аем</w:t>
      </w:r>
      <w:r w:rsidRPr="006F6DCC">
        <w:rPr>
          <w:rFonts w:ascii="Arial" w:eastAsia="Times New Roman" w:hAnsi="Arial"/>
          <w:spacing w:val="-1"/>
          <w:kern w:val="0"/>
          <w:lang w:eastAsia="ru-RU" w:bidi="ar-SA"/>
        </w:rPr>
        <w:t>щ</w:t>
      </w:r>
      <w:r w:rsidRPr="006F6DCC">
        <w:rPr>
          <w:rFonts w:ascii="Arial" w:eastAsia="Times New Roman" w:hAnsi="Arial"/>
          <w:kern w:val="0"/>
          <w:lang w:eastAsia="ru-RU" w:bidi="ar-SA"/>
        </w:rPr>
        <w:t>и</w:t>
      </w:r>
      <w:r w:rsidRPr="006F6DCC">
        <w:rPr>
          <w:rFonts w:ascii="Arial" w:eastAsia="Times New Roman" w:hAnsi="Arial"/>
          <w:spacing w:val="-2"/>
          <w:kern w:val="0"/>
          <w:lang w:eastAsia="ru-RU" w:bidi="ar-SA"/>
        </w:rPr>
        <w:t>к</w:t>
      </w:r>
      <w:r w:rsidRPr="006F6DCC">
        <w:rPr>
          <w:rFonts w:ascii="Arial" w:eastAsia="Times New Roman" w:hAnsi="Arial"/>
          <w:kern w:val="0"/>
          <w:lang w:eastAsia="ru-RU" w:bidi="ar-SA"/>
        </w:rPr>
        <w:t>ом</w:t>
      </w:r>
      <w:r w:rsidRPr="006F6DCC">
        <w:rPr>
          <w:rFonts w:ascii="Arial" w:eastAsia="Times New Roman" w:hAnsi="Arial"/>
          <w:spacing w:val="48"/>
          <w:kern w:val="0"/>
          <w:lang w:eastAsia="ru-RU" w:bidi="ar-SA"/>
        </w:rPr>
        <w:t xml:space="preserve"> </w:t>
      </w:r>
      <w:r w:rsidRPr="006F6DCC">
        <w:rPr>
          <w:rFonts w:ascii="Arial" w:eastAsia="Times New Roman" w:hAnsi="Arial"/>
          <w:kern w:val="0"/>
          <w:lang w:eastAsia="ru-RU" w:bidi="ar-SA"/>
        </w:rPr>
        <w:t>с</w:t>
      </w:r>
      <w:r w:rsidRPr="006F6DCC">
        <w:rPr>
          <w:rFonts w:ascii="Arial" w:eastAsia="Times New Roman" w:hAnsi="Arial"/>
          <w:spacing w:val="-3"/>
          <w:kern w:val="0"/>
          <w:lang w:eastAsia="ru-RU" w:bidi="ar-SA"/>
        </w:rPr>
        <w:t>у</w:t>
      </w:r>
      <w:r w:rsidRPr="006F6DCC">
        <w:rPr>
          <w:rFonts w:ascii="Arial" w:eastAsia="Times New Roman" w:hAnsi="Arial"/>
          <w:spacing w:val="-1"/>
          <w:kern w:val="0"/>
          <w:lang w:eastAsia="ru-RU" w:bidi="ar-SA"/>
        </w:rPr>
        <w:t>щ</w:t>
      </w:r>
      <w:r w:rsidRPr="006F6DCC">
        <w:rPr>
          <w:rFonts w:ascii="Arial" w:eastAsia="Times New Roman" w:hAnsi="Arial"/>
          <w:kern w:val="0"/>
          <w:lang w:eastAsia="ru-RU" w:bidi="ar-SA"/>
        </w:rPr>
        <w:t>ест</w:t>
      </w:r>
      <w:r w:rsidRPr="006F6DCC">
        <w:rPr>
          <w:rFonts w:ascii="Arial" w:eastAsia="Times New Roman" w:hAnsi="Arial"/>
          <w:spacing w:val="-1"/>
          <w:kern w:val="0"/>
          <w:lang w:eastAsia="ru-RU" w:bidi="ar-SA"/>
        </w:rPr>
        <w:t>в</w:t>
      </w:r>
      <w:r w:rsidRPr="006F6DCC">
        <w:rPr>
          <w:rFonts w:ascii="Arial" w:eastAsia="Times New Roman" w:hAnsi="Arial"/>
          <w:kern w:val="0"/>
          <w:lang w:eastAsia="ru-RU" w:bidi="ar-SA"/>
        </w:rPr>
        <w:t>е</w:t>
      </w:r>
      <w:r w:rsidRPr="006F6DCC">
        <w:rPr>
          <w:rFonts w:ascii="Arial" w:eastAsia="Times New Roman" w:hAnsi="Arial"/>
          <w:spacing w:val="-1"/>
          <w:kern w:val="0"/>
          <w:lang w:eastAsia="ru-RU" w:bidi="ar-SA"/>
        </w:rPr>
        <w:t>нн</w:t>
      </w:r>
      <w:r w:rsidRPr="006F6DCC">
        <w:rPr>
          <w:rFonts w:ascii="Arial" w:eastAsia="Times New Roman" w:hAnsi="Arial"/>
          <w:kern w:val="0"/>
          <w:lang w:eastAsia="ru-RU" w:bidi="ar-SA"/>
        </w:rPr>
        <w:t>ых</w:t>
      </w:r>
      <w:r w:rsidRPr="006F6DCC">
        <w:rPr>
          <w:rFonts w:ascii="Arial" w:eastAsia="Times New Roman" w:hAnsi="Arial"/>
          <w:spacing w:val="46"/>
          <w:kern w:val="0"/>
          <w:lang w:eastAsia="ru-RU" w:bidi="ar-SA"/>
        </w:rPr>
        <w:t xml:space="preserve"> </w:t>
      </w:r>
      <w:r w:rsidRPr="006F6DCC">
        <w:rPr>
          <w:rFonts w:ascii="Arial" w:eastAsia="Times New Roman" w:hAnsi="Arial"/>
          <w:spacing w:val="-1"/>
          <w:kern w:val="0"/>
          <w:lang w:eastAsia="ru-RU" w:bidi="ar-SA"/>
        </w:rPr>
        <w:t>п</w:t>
      </w:r>
      <w:r w:rsidRPr="006F6DCC">
        <w:rPr>
          <w:rFonts w:ascii="Arial" w:eastAsia="Times New Roman" w:hAnsi="Arial"/>
          <w:kern w:val="0"/>
          <w:lang w:eastAsia="ru-RU" w:bidi="ar-SA"/>
        </w:rPr>
        <w:t>араме</w:t>
      </w:r>
      <w:r w:rsidRPr="006F6DCC">
        <w:rPr>
          <w:rFonts w:ascii="Arial" w:eastAsia="Times New Roman" w:hAnsi="Arial"/>
          <w:spacing w:val="-2"/>
          <w:kern w:val="0"/>
          <w:lang w:eastAsia="ru-RU" w:bidi="ar-SA"/>
        </w:rPr>
        <w:t>тр</w:t>
      </w:r>
      <w:r w:rsidRPr="006F6DCC">
        <w:rPr>
          <w:rFonts w:ascii="Arial" w:eastAsia="Times New Roman" w:hAnsi="Arial"/>
          <w:kern w:val="0"/>
          <w:lang w:eastAsia="ru-RU" w:bidi="ar-SA"/>
        </w:rPr>
        <w:t>ов</w:t>
      </w:r>
      <w:r w:rsidRPr="006F6DCC">
        <w:rPr>
          <w:rFonts w:ascii="Arial" w:eastAsia="Times New Roman" w:hAnsi="Arial"/>
          <w:spacing w:val="49"/>
          <w:kern w:val="0"/>
          <w:lang w:eastAsia="ru-RU" w:bidi="ar-SA"/>
        </w:rPr>
        <w:t xml:space="preserve"> </w:t>
      </w:r>
      <w:r w:rsidRPr="006F6DCC">
        <w:rPr>
          <w:rFonts w:ascii="Arial" w:eastAsia="Times New Roman" w:hAnsi="Arial"/>
          <w:kern w:val="0"/>
          <w:lang w:eastAsia="ru-RU" w:bidi="ar-SA"/>
        </w:rPr>
        <w:t>Пр</w:t>
      </w:r>
      <w:r w:rsidRPr="006F6DCC">
        <w:rPr>
          <w:rFonts w:ascii="Arial" w:eastAsia="Times New Roman" w:hAnsi="Arial"/>
          <w:spacing w:val="-2"/>
          <w:kern w:val="0"/>
          <w:lang w:eastAsia="ru-RU" w:bidi="ar-SA"/>
        </w:rPr>
        <w:t>о</w:t>
      </w:r>
      <w:r w:rsidRPr="006F6DCC">
        <w:rPr>
          <w:rFonts w:ascii="Arial" w:eastAsia="Times New Roman" w:hAnsi="Arial"/>
          <w:kern w:val="0"/>
          <w:lang w:eastAsia="ru-RU" w:bidi="ar-SA"/>
        </w:rPr>
        <w:t>ек</w:t>
      </w:r>
      <w:r w:rsidRPr="006F6DCC">
        <w:rPr>
          <w:rFonts w:ascii="Arial" w:eastAsia="Times New Roman" w:hAnsi="Arial"/>
          <w:spacing w:val="-2"/>
          <w:kern w:val="0"/>
          <w:lang w:eastAsia="ru-RU" w:bidi="ar-SA"/>
        </w:rPr>
        <w:t>т</w:t>
      </w:r>
      <w:r w:rsidRPr="006F6DCC">
        <w:rPr>
          <w:rFonts w:ascii="Arial" w:eastAsia="Times New Roman" w:hAnsi="Arial"/>
          <w:kern w:val="0"/>
          <w:lang w:eastAsia="ru-RU" w:bidi="ar-SA"/>
        </w:rPr>
        <w:t>а,</w:t>
      </w:r>
      <w:r w:rsidRPr="006F6DCC">
        <w:rPr>
          <w:rFonts w:ascii="Arial" w:eastAsia="Times New Roman" w:hAnsi="Arial"/>
          <w:spacing w:val="49"/>
          <w:kern w:val="0"/>
          <w:lang w:eastAsia="ru-RU" w:bidi="ar-SA"/>
        </w:rPr>
        <w:t xml:space="preserve"> </w:t>
      </w:r>
      <w:r w:rsidRPr="006F6DCC">
        <w:rPr>
          <w:rFonts w:ascii="Arial" w:eastAsia="Times New Roman" w:hAnsi="Arial"/>
          <w:spacing w:val="-2"/>
          <w:kern w:val="0"/>
          <w:lang w:eastAsia="ru-RU" w:bidi="ar-SA"/>
        </w:rPr>
        <w:t>к</w:t>
      </w:r>
      <w:r w:rsidRPr="006F6DCC">
        <w:rPr>
          <w:rFonts w:ascii="Arial" w:eastAsia="Times New Roman" w:hAnsi="Arial"/>
          <w:kern w:val="0"/>
          <w:lang w:eastAsia="ru-RU" w:bidi="ar-SA"/>
        </w:rPr>
        <w:t>о</w:t>
      </w:r>
      <w:r w:rsidRPr="006F6DCC">
        <w:rPr>
          <w:rFonts w:ascii="Arial" w:eastAsia="Times New Roman" w:hAnsi="Arial"/>
          <w:spacing w:val="-2"/>
          <w:kern w:val="0"/>
          <w:lang w:eastAsia="ru-RU" w:bidi="ar-SA"/>
        </w:rPr>
        <w:t>г</w:t>
      </w:r>
      <w:r w:rsidRPr="006F6DCC">
        <w:rPr>
          <w:rFonts w:ascii="Arial" w:eastAsia="Times New Roman" w:hAnsi="Arial"/>
          <w:spacing w:val="-1"/>
          <w:kern w:val="0"/>
          <w:lang w:eastAsia="ru-RU" w:bidi="ar-SA"/>
        </w:rPr>
        <w:t>д</w:t>
      </w:r>
      <w:r w:rsidRPr="006F6DCC">
        <w:rPr>
          <w:rFonts w:ascii="Arial" w:eastAsia="Times New Roman" w:hAnsi="Arial"/>
          <w:kern w:val="0"/>
          <w:lang w:eastAsia="ru-RU" w:bidi="ar-SA"/>
        </w:rPr>
        <w:t>а</w:t>
      </w:r>
      <w:r w:rsidRPr="006F6DCC">
        <w:rPr>
          <w:rFonts w:ascii="Arial" w:eastAsia="Times New Roman" w:hAnsi="Arial"/>
          <w:spacing w:val="49"/>
          <w:kern w:val="0"/>
          <w:lang w:eastAsia="ru-RU" w:bidi="ar-SA"/>
        </w:rPr>
        <w:t xml:space="preserve"> </w:t>
      </w:r>
      <w:r w:rsidRPr="006F6DCC">
        <w:rPr>
          <w:rFonts w:ascii="Arial" w:eastAsia="Times New Roman" w:hAnsi="Arial"/>
          <w:kern w:val="0"/>
          <w:lang w:eastAsia="ru-RU" w:bidi="ar-SA"/>
        </w:rPr>
        <w:t>такие изме</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е</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ия</w:t>
      </w:r>
      <w:r w:rsidRPr="006F6DCC">
        <w:rPr>
          <w:rFonts w:ascii="Arial" w:eastAsia="Times New Roman" w:hAnsi="Arial"/>
          <w:spacing w:val="37"/>
          <w:kern w:val="0"/>
          <w:lang w:eastAsia="ru-RU" w:bidi="ar-SA"/>
        </w:rPr>
        <w:t xml:space="preserve"> </w:t>
      </w:r>
      <w:r w:rsidRPr="006F6DCC">
        <w:rPr>
          <w:rFonts w:ascii="Arial" w:eastAsia="Times New Roman" w:hAnsi="Arial"/>
          <w:kern w:val="0"/>
          <w:lang w:eastAsia="ru-RU" w:bidi="ar-SA"/>
        </w:rPr>
        <w:t>тре</w:t>
      </w:r>
      <w:r w:rsidRPr="006F6DCC">
        <w:rPr>
          <w:rFonts w:ascii="Arial" w:eastAsia="Times New Roman" w:hAnsi="Arial"/>
          <w:spacing w:val="-1"/>
          <w:kern w:val="0"/>
          <w:lang w:eastAsia="ru-RU" w:bidi="ar-SA"/>
        </w:rPr>
        <w:t>б</w:t>
      </w:r>
      <w:r w:rsidRPr="006F6DCC">
        <w:rPr>
          <w:rFonts w:ascii="Arial" w:eastAsia="Times New Roman" w:hAnsi="Arial"/>
          <w:spacing w:val="-3"/>
          <w:kern w:val="0"/>
          <w:lang w:eastAsia="ru-RU" w:bidi="ar-SA"/>
        </w:rPr>
        <w:t>у</w:t>
      </w:r>
      <w:r w:rsidRPr="006F6DCC">
        <w:rPr>
          <w:rFonts w:ascii="Arial" w:eastAsia="Times New Roman" w:hAnsi="Arial"/>
          <w:kern w:val="0"/>
          <w:lang w:eastAsia="ru-RU" w:bidi="ar-SA"/>
        </w:rPr>
        <w:t>ют</w:t>
      </w:r>
      <w:r w:rsidRPr="006F6DCC">
        <w:rPr>
          <w:rFonts w:ascii="Arial" w:eastAsia="Times New Roman" w:hAnsi="Arial"/>
          <w:spacing w:val="39"/>
          <w:kern w:val="0"/>
          <w:lang w:eastAsia="ru-RU" w:bidi="ar-SA"/>
        </w:rPr>
        <w:t xml:space="preserve"> </w:t>
      </w:r>
      <w:r w:rsidRPr="006F6DCC">
        <w:rPr>
          <w:rFonts w:ascii="Arial" w:eastAsia="Times New Roman" w:hAnsi="Arial"/>
          <w:spacing w:val="-1"/>
          <w:kern w:val="0"/>
          <w:lang w:eastAsia="ru-RU" w:bidi="ar-SA"/>
        </w:rPr>
        <w:t>вн</w:t>
      </w:r>
      <w:r w:rsidRPr="006F6DCC">
        <w:rPr>
          <w:rFonts w:ascii="Arial" w:eastAsia="Times New Roman" w:hAnsi="Arial"/>
          <w:kern w:val="0"/>
          <w:lang w:eastAsia="ru-RU" w:bidi="ar-SA"/>
        </w:rPr>
        <w:t>есе</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ия</w:t>
      </w:r>
      <w:r w:rsidRPr="006F6DCC">
        <w:rPr>
          <w:rFonts w:ascii="Arial" w:eastAsia="Times New Roman" w:hAnsi="Arial"/>
          <w:spacing w:val="38"/>
          <w:kern w:val="0"/>
          <w:lang w:eastAsia="ru-RU" w:bidi="ar-SA"/>
        </w:rPr>
        <w:t xml:space="preserve"> </w:t>
      </w:r>
      <w:r w:rsidRPr="006F6DCC">
        <w:rPr>
          <w:rFonts w:ascii="Arial" w:eastAsia="Times New Roman" w:hAnsi="Arial"/>
          <w:kern w:val="0"/>
          <w:lang w:eastAsia="ru-RU" w:bidi="ar-SA"/>
        </w:rPr>
        <w:t>изме</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е</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ий</w:t>
      </w:r>
      <w:r w:rsidRPr="006F6DCC">
        <w:rPr>
          <w:rFonts w:ascii="Arial" w:eastAsia="Times New Roman" w:hAnsi="Arial"/>
          <w:spacing w:val="36"/>
          <w:kern w:val="0"/>
          <w:lang w:eastAsia="ru-RU" w:bidi="ar-SA"/>
        </w:rPr>
        <w:t xml:space="preserve"> </w:t>
      </w:r>
      <w:r w:rsidRPr="006F6DCC">
        <w:rPr>
          <w:rFonts w:ascii="Arial" w:eastAsia="Times New Roman" w:hAnsi="Arial"/>
          <w:kern w:val="0"/>
          <w:lang w:eastAsia="ru-RU" w:bidi="ar-SA"/>
        </w:rPr>
        <w:t>в</w:t>
      </w:r>
      <w:r w:rsidRPr="006F6DCC">
        <w:rPr>
          <w:rFonts w:ascii="Arial" w:eastAsia="Times New Roman" w:hAnsi="Arial"/>
          <w:spacing w:val="38"/>
          <w:kern w:val="0"/>
          <w:lang w:eastAsia="ru-RU" w:bidi="ar-SA"/>
        </w:rPr>
        <w:t xml:space="preserve"> </w:t>
      </w:r>
      <w:r w:rsidRPr="006F6DCC">
        <w:rPr>
          <w:rFonts w:ascii="Arial" w:eastAsia="Times New Roman" w:hAnsi="Arial"/>
          <w:kern w:val="0"/>
          <w:lang w:eastAsia="ru-RU" w:bidi="ar-SA"/>
        </w:rPr>
        <w:t>До</w:t>
      </w:r>
      <w:r w:rsidRPr="006F6DCC">
        <w:rPr>
          <w:rFonts w:ascii="Arial" w:eastAsia="Times New Roman" w:hAnsi="Arial"/>
          <w:spacing w:val="-2"/>
          <w:kern w:val="0"/>
          <w:lang w:eastAsia="ru-RU" w:bidi="ar-SA"/>
        </w:rPr>
        <w:t>г</w:t>
      </w:r>
      <w:r w:rsidRPr="006F6DCC">
        <w:rPr>
          <w:rFonts w:ascii="Arial" w:eastAsia="Times New Roman" w:hAnsi="Arial"/>
          <w:kern w:val="0"/>
          <w:lang w:eastAsia="ru-RU" w:bidi="ar-SA"/>
        </w:rPr>
        <w:t>о</w:t>
      </w:r>
      <w:r w:rsidRPr="006F6DCC">
        <w:rPr>
          <w:rFonts w:ascii="Arial" w:eastAsia="Times New Roman" w:hAnsi="Arial"/>
          <w:spacing w:val="-1"/>
          <w:kern w:val="0"/>
          <w:lang w:eastAsia="ru-RU" w:bidi="ar-SA"/>
        </w:rPr>
        <w:t>в</w:t>
      </w:r>
      <w:r w:rsidRPr="006F6DCC">
        <w:rPr>
          <w:rFonts w:ascii="Arial" w:eastAsia="Times New Roman" w:hAnsi="Arial"/>
          <w:kern w:val="0"/>
          <w:lang w:eastAsia="ru-RU" w:bidi="ar-SA"/>
        </w:rPr>
        <w:t>ор</w:t>
      </w:r>
      <w:r w:rsidRPr="006F6DCC">
        <w:rPr>
          <w:rFonts w:ascii="Arial" w:eastAsia="Times New Roman" w:hAnsi="Arial"/>
          <w:spacing w:val="40"/>
          <w:kern w:val="0"/>
          <w:lang w:eastAsia="ru-RU" w:bidi="ar-SA"/>
        </w:rPr>
        <w:t xml:space="preserve"> </w:t>
      </w:r>
      <w:r w:rsidRPr="006F6DCC">
        <w:rPr>
          <w:rFonts w:ascii="Arial" w:eastAsia="Times New Roman" w:hAnsi="Arial"/>
          <w:kern w:val="0"/>
          <w:lang w:eastAsia="ru-RU" w:bidi="ar-SA"/>
        </w:rPr>
        <w:t>займа</w:t>
      </w:r>
      <w:r w:rsidRPr="006F6DCC">
        <w:rPr>
          <w:rFonts w:ascii="Arial" w:eastAsia="Times New Roman" w:hAnsi="Arial"/>
          <w:spacing w:val="40"/>
          <w:kern w:val="0"/>
          <w:lang w:eastAsia="ru-RU" w:bidi="ar-SA"/>
        </w:rPr>
        <w:t xml:space="preserve"> </w:t>
      </w:r>
      <w:r w:rsidRPr="006F6DCC">
        <w:rPr>
          <w:rFonts w:ascii="Arial" w:eastAsia="Times New Roman" w:hAnsi="Arial"/>
          <w:kern w:val="0"/>
          <w:lang w:eastAsia="ru-RU" w:bidi="ar-SA"/>
        </w:rPr>
        <w:t>и</w:t>
      </w:r>
      <w:r w:rsidRPr="006F6DCC">
        <w:rPr>
          <w:rFonts w:ascii="Arial" w:eastAsia="Times New Roman" w:hAnsi="Arial"/>
          <w:spacing w:val="36"/>
          <w:kern w:val="0"/>
          <w:lang w:eastAsia="ru-RU" w:bidi="ar-SA"/>
        </w:rPr>
        <w:t xml:space="preserve"> </w:t>
      </w:r>
      <w:r w:rsidRPr="006F6DCC">
        <w:rPr>
          <w:rFonts w:ascii="Arial" w:eastAsia="Times New Roman" w:hAnsi="Arial"/>
          <w:kern w:val="0"/>
          <w:lang w:eastAsia="ru-RU" w:bidi="ar-SA"/>
        </w:rPr>
        <w:t>с</w:t>
      </w:r>
      <w:r w:rsidRPr="006F6DCC">
        <w:rPr>
          <w:rFonts w:ascii="Arial" w:eastAsia="Times New Roman" w:hAnsi="Arial"/>
          <w:spacing w:val="-1"/>
          <w:kern w:val="0"/>
          <w:lang w:eastAsia="ru-RU" w:bidi="ar-SA"/>
        </w:rPr>
        <w:t>вя</w:t>
      </w:r>
      <w:r w:rsidRPr="006F6DCC">
        <w:rPr>
          <w:rFonts w:ascii="Arial" w:eastAsia="Times New Roman" w:hAnsi="Arial"/>
          <w:kern w:val="0"/>
          <w:lang w:eastAsia="ru-RU" w:bidi="ar-SA"/>
        </w:rPr>
        <w:t>за</w:t>
      </w:r>
      <w:r w:rsidRPr="006F6DCC">
        <w:rPr>
          <w:rFonts w:ascii="Arial" w:eastAsia="Times New Roman" w:hAnsi="Arial"/>
          <w:spacing w:val="-1"/>
          <w:kern w:val="0"/>
          <w:lang w:eastAsia="ru-RU" w:bidi="ar-SA"/>
        </w:rPr>
        <w:t>нн</w:t>
      </w:r>
      <w:r w:rsidRPr="006F6DCC">
        <w:rPr>
          <w:rFonts w:ascii="Arial" w:eastAsia="Times New Roman" w:hAnsi="Arial"/>
          <w:kern w:val="0"/>
          <w:lang w:eastAsia="ru-RU" w:bidi="ar-SA"/>
        </w:rPr>
        <w:t>ые</w:t>
      </w:r>
      <w:r w:rsidRPr="006F6DCC">
        <w:rPr>
          <w:rFonts w:ascii="Arial" w:eastAsia="Times New Roman" w:hAnsi="Arial"/>
          <w:spacing w:val="40"/>
          <w:kern w:val="0"/>
          <w:lang w:eastAsia="ru-RU" w:bidi="ar-SA"/>
        </w:rPr>
        <w:t xml:space="preserve"> </w:t>
      </w:r>
      <w:r w:rsidRPr="006F6DCC">
        <w:rPr>
          <w:rFonts w:ascii="Arial" w:eastAsia="Times New Roman" w:hAnsi="Arial"/>
          <w:kern w:val="0"/>
          <w:lang w:eastAsia="ru-RU" w:bidi="ar-SA"/>
        </w:rPr>
        <w:t>с</w:t>
      </w:r>
      <w:r w:rsidRPr="006F6DCC">
        <w:rPr>
          <w:rFonts w:ascii="Arial" w:eastAsia="Times New Roman" w:hAnsi="Arial"/>
          <w:spacing w:val="39"/>
          <w:kern w:val="0"/>
          <w:lang w:eastAsia="ru-RU" w:bidi="ar-SA"/>
        </w:rPr>
        <w:t xml:space="preserve"> </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им</w:t>
      </w:r>
      <w:r w:rsidRPr="006F6DCC">
        <w:rPr>
          <w:rFonts w:ascii="Arial" w:eastAsia="Times New Roman" w:hAnsi="Arial"/>
          <w:spacing w:val="38"/>
          <w:kern w:val="0"/>
          <w:lang w:eastAsia="ru-RU" w:bidi="ar-SA"/>
        </w:rPr>
        <w:t xml:space="preserve"> </w:t>
      </w:r>
      <w:r w:rsidRPr="006F6DCC">
        <w:rPr>
          <w:rFonts w:ascii="Arial" w:eastAsia="Times New Roman" w:hAnsi="Arial"/>
          <w:spacing w:val="-1"/>
          <w:kern w:val="0"/>
          <w:lang w:eastAsia="ru-RU" w:bidi="ar-SA"/>
        </w:rPr>
        <w:t>д</w:t>
      </w:r>
      <w:r w:rsidRPr="006F6DCC">
        <w:rPr>
          <w:rFonts w:ascii="Arial" w:eastAsia="Times New Roman" w:hAnsi="Arial"/>
          <w:kern w:val="0"/>
          <w:lang w:eastAsia="ru-RU" w:bidi="ar-SA"/>
        </w:rPr>
        <w:t>о</w:t>
      </w:r>
      <w:r w:rsidRPr="006F6DCC">
        <w:rPr>
          <w:rFonts w:ascii="Arial" w:eastAsia="Times New Roman" w:hAnsi="Arial"/>
          <w:spacing w:val="1"/>
          <w:kern w:val="0"/>
          <w:lang w:eastAsia="ru-RU" w:bidi="ar-SA"/>
        </w:rPr>
        <w:t>г</w:t>
      </w:r>
      <w:r w:rsidRPr="006F6DCC">
        <w:rPr>
          <w:rFonts w:ascii="Arial" w:eastAsia="Times New Roman" w:hAnsi="Arial"/>
          <w:kern w:val="0"/>
          <w:lang w:eastAsia="ru-RU" w:bidi="ar-SA"/>
        </w:rPr>
        <w:t>о</w:t>
      </w:r>
      <w:r w:rsidRPr="006F6DCC">
        <w:rPr>
          <w:rFonts w:ascii="Arial" w:eastAsia="Times New Roman" w:hAnsi="Arial"/>
          <w:spacing w:val="-1"/>
          <w:kern w:val="0"/>
          <w:lang w:eastAsia="ru-RU" w:bidi="ar-SA"/>
        </w:rPr>
        <w:t>в</w:t>
      </w:r>
      <w:r w:rsidRPr="006F6DCC">
        <w:rPr>
          <w:rFonts w:ascii="Arial" w:eastAsia="Times New Roman" w:hAnsi="Arial"/>
          <w:kern w:val="0"/>
          <w:lang w:eastAsia="ru-RU" w:bidi="ar-SA"/>
        </w:rPr>
        <w:t>оры за</w:t>
      </w:r>
      <w:r w:rsidRPr="006F6DCC">
        <w:rPr>
          <w:rFonts w:ascii="Arial" w:eastAsia="Times New Roman" w:hAnsi="Arial"/>
          <w:spacing w:val="-1"/>
          <w:kern w:val="0"/>
          <w:lang w:eastAsia="ru-RU" w:bidi="ar-SA"/>
        </w:rPr>
        <w:t>л</w:t>
      </w:r>
      <w:r w:rsidRPr="006F6DCC">
        <w:rPr>
          <w:rFonts w:ascii="Arial" w:eastAsia="Times New Roman" w:hAnsi="Arial"/>
          <w:kern w:val="0"/>
          <w:lang w:eastAsia="ru-RU" w:bidi="ar-SA"/>
        </w:rPr>
        <w:t>о</w:t>
      </w:r>
      <w:r w:rsidRPr="006F6DCC">
        <w:rPr>
          <w:rFonts w:ascii="Arial" w:eastAsia="Times New Roman" w:hAnsi="Arial"/>
          <w:spacing w:val="-2"/>
          <w:kern w:val="0"/>
          <w:lang w:eastAsia="ru-RU" w:bidi="ar-SA"/>
        </w:rPr>
        <w:t>г</w:t>
      </w:r>
      <w:r w:rsidRPr="006F6DCC">
        <w:rPr>
          <w:rFonts w:ascii="Arial" w:eastAsia="Times New Roman" w:hAnsi="Arial"/>
          <w:kern w:val="0"/>
          <w:lang w:eastAsia="ru-RU" w:bidi="ar-SA"/>
        </w:rPr>
        <w:t xml:space="preserve">а, </w:t>
      </w:r>
      <w:r w:rsidRPr="006F6DCC">
        <w:rPr>
          <w:rFonts w:ascii="Arial" w:eastAsia="Times New Roman" w:hAnsi="Arial"/>
          <w:spacing w:val="-1"/>
          <w:kern w:val="0"/>
          <w:lang w:eastAsia="ru-RU" w:bidi="ar-SA"/>
        </w:rPr>
        <w:t>п</w:t>
      </w:r>
      <w:r w:rsidRPr="006F6DCC">
        <w:rPr>
          <w:rFonts w:ascii="Arial" w:eastAsia="Times New Roman" w:hAnsi="Arial"/>
          <w:kern w:val="0"/>
          <w:lang w:eastAsia="ru-RU" w:bidi="ar-SA"/>
        </w:rPr>
        <w:t>ор</w:t>
      </w:r>
      <w:r w:rsidRPr="006F6DCC">
        <w:rPr>
          <w:rFonts w:ascii="Arial" w:eastAsia="Times New Roman" w:hAnsi="Arial"/>
          <w:spacing w:val="-3"/>
          <w:kern w:val="0"/>
          <w:lang w:eastAsia="ru-RU" w:bidi="ar-SA"/>
        </w:rPr>
        <w:t>у</w:t>
      </w:r>
      <w:r w:rsidRPr="006F6DCC">
        <w:rPr>
          <w:rFonts w:ascii="Arial" w:eastAsia="Times New Roman" w:hAnsi="Arial"/>
          <w:spacing w:val="-1"/>
          <w:kern w:val="0"/>
          <w:lang w:eastAsia="ru-RU" w:bidi="ar-SA"/>
        </w:rPr>
        <w:t>ч</w:t>
      </w:r>
      <w:r w:rsidRPr="006F6DCC">
        <w:rPr>
          <w:rFonts w:ascii="Arial" w:eastAsia="Times New Roman" w:hAnsi="Arial"/>
          <w:kern w:val="0"/>
          <w:lang w:eastAsia="ru-RU" w:bidi="ar-SA"/>
        </w:rPr>
        <w:t>ите</w:t>
      </w:r>
      <w:r w:rsidRPr="006F6DCC">
        <w:rPr>
          <w:rFonts w:ascii="Arial" w:eastAsia="Times New Roman" w:hAnsi="Arial"/>
          <w:spacing w:val="-1"/>
          <w:kern w:val="0"/>
          <w:lang w:eastAsia="ru-RU" w:bidi="ar-SA"/>
        </w:rPr>
        <w:t>ль</w:t>
      </w:r>
      <w:r w:rsidRPr="006F6DCC">
        <w:rPr>
          <w:rFonts w:ascii="Arial" w:eastAsia="Times New Roman" w:hAnsi="Arial"/>
          <w:kern w:val="0"/>
          <w:lang w:eastAsia="ru-RU" w:bidi="ar-SA"/>
        </w:rPr>
        <w:t>с</w:t>
      </w:r>
      <w:r w:rsidRPr="006F6DCC">
        <w:rPr>
          <w:rFonts w:ascii="Arial" w:eastAsia="Times New Roman" w:hAnsi="Arial"/>
          <w:spacing w:val="-2"/>
          <w:kern w:val="0"/>
          <w:lang w:eastAsia="ru-RU" w:bidi="ar-SA"/>
        </w:rPr>
        <w:t>т</w:t>
      </w:r>
      <w:r w:rsidRPr="006F6DCC">
        <w:rPr>
          <w:rFonts w:ascii="Arial" w:eastAsia="Times New Roman" w:hAnsi="Arial"/>
          <w:spacing w:val="-1"/>
          <w:kern w:val="0"/>
          <w:lang w:eastAsia="ru-RU" w:bidi="ar-SA"/>
        </w:rPr>
        <w:t>в</w:t>
      </w:r>
      <w:r w:rsidRPr="006F6DCC">
        <w:rPr>
          <w:rFonts w:ascii="Arial" w:eastAsia="Times New Roman" w:hAnsi="Arial"/>
          <w:kern w:val="0"/>
          <w:lang w:eastAsia="ru-RU" w:bidi="ar-SA"/>
        </w:rPr>
        <w:t>а</w:t>
      </w:r>
      <w:r w:rsidRPr="006F6DCC">
        <w:rPr>
          <w:rFonts w:ascii="Arial" w:eastAsia="Times New Roman" w:hAnsi="Arial"/>
          <w:spacing w:val="1"/>
          <w:kern w:val="0"/>
          <w:lang w:eastAsia="ru-RU" w:bidi="ar-SA"/>
        </w:rPr>
        <w:t xml:space="preserve"> </w:t>
      </w:r>
      <w:r w:rsidRPr="006F6DCC">
        <w:rPr>
          <w:rFonts w:ascii="Arial" w:eastAsia="Times New Roman" w:hAnsi="Arial"/>
          <w:spacing w:val="-1"/>
          <w:kern w:val="0"/>
          <w:lang w:eastAsia="ru-RU" w:bidi="ar-SA"/>
        </w:rPr>
        <w:t>(</w:t>
      </w:r>
      <w:r w:rsidRPr="006F6DCC">
        <w:rPr>
          <w:rFonts w:ascii="Arial" w:eastAsia="Times New Roman" w:hAnsi="Arial"/>
          <w:kern w:val="0"/>
          <w:lang w:eastAsia="ru-RU" w:bidi="ar-SA"/>
        </w:rPr>
        <w:t>зак</w:t>
      </w:r>
      <w:r w:rsidRPr="006F6DCC">
        <w:rPr>
          <w:rFonts w:ascii="Arial" w:eastAsia="Times New Roman" w:hAnsi="Arial"/>
          <w:spacing w:val="-1"/>
          <w:kern w:val="0"/>
          <w:lang w:eastAsia="ru-RU" w:bidi="ar-SA"/>
        </w:rPr>
        <w:t>л</w:t>
      </w:r>
      <w:r w:rsidRPr="006F6DCC">
        <w:rPr>
          <w:rFonts w:ascii="Arial" w:eastAsia="Times New Roman" w:hAnsi="Arial"/>
          <w:kern w:val="0"/>
          <w:lang w:eastAsia="ru-RU" w:bidi="ar-SA"/>
        </w:rPr>
        <w:t>ю</w:t>
      </w:r>
      <w:r w:rsidRPr="006F6DCC">
        <w:rPr>
          <w:rFonts w:ascii="Arial" w:eastAsia="Times New Roman" w:hAnsi="Arial"/>
          <w:spacing w:val="-1"/>
          <w:kern w:val="0"/>
          <w:lang w:eastAsia="ru-RU" w:bidi="ar-SA"/>
        </w:rPr>
        <w:t>ч</w:t>
      </w:r>
      <w:r w:rsidRPr="006F6DCC">
        <w:rPr>
          <w:rFonts w:ascii="Arial" w:eastAsia="Times New Roman" w:hAnsi="Arial"/>
          <w:kern w:val="0"/>
          <w:lang w:eastAsia="ru-RU" w:bidi="ar-SA"/>
        </w:rPr>
        <w:t>е</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 xml:space="preserve">ия </w:t>
      </w:r>
      <w:r w:rsidRPr="006F6DCC">
        <w:rPr>
          <w:rFonts w:ascii="Arial" w:eastAsia="Times New Roman" w:hAnsi="Arial"/>
          <w:spacing w:val="-1"/>
          <w:kern w:val="0"/>
          <w:lang w:eastAsia="ru-RU" w:bidi="ar-SA"/>
        </w:rPr>
        <w:t>д</w:t>
      </w:r>
      <w:r w:rsidRPr="006F6DCC">
        <w:rPr>
          <w:rFonts w:ascii="Arial" w:eastAsia="Times New Roman" w:hAnsi="Arial"/>
          <w:kern w:val="0"/>
          <w:lang w:eastAsia="ru-RU" w:bidi="ar-SA"/>
        </w:rPr>
        <w:t>о</w:t>
      </w:r>
      <w:r w:rsidRPr="006F6DCC">
        <w:rPr>
          <w:rFonts w:ascii="Arial" w:eastAsia="Times New Roman" w:hAnsi="Arial"/>
          <w:spacing w:val="-1"/>
          <w:kern w:val="0"/>
          <w:lang w:eastAsia="ru-RU" w:bidi="ar-SA"/>
        </w:rPr>
        <w:t>п</w:t>
      </w:r>
      <w:r w:rsidRPr="006F6DCC">
        <w:rPr>
          <w:rFonts w:ascii="Arial" w:eastAsia="Times New Roman" w:hAnsi="Arial"/>
          <w:spacing w:val="-2"/>
          <w:kern w:val="0"/>
          <w:lang w:eastAsia="ru-RU" w:bidi="ar-SA"/>
        </w:rPr>
        <w:t>о</w:t>
      </w:r>
      <w:r w:rsidRPr="006F6DCC">
        <w:rPr>
          <w:rFonts w:ascii="Arial" w:eastAsia="Times New Roman" w:hAnsi="Arial"/>
          <w:spacing w:val="-1"/>
          <w:kern w:val="0"/>
          <w:lang w:eastAsia="ru-RU" w:bidi="ar-SA"/>
        </w:rPr>
        <w:t>лн</w:t>
      </w:r>
      <w:r w:rsidRPr="006F6DCC">
        <w:rPr>
          <w:rFonts w:ascii="Arial" w:eastAsia="Times New Roman" w:hAnsi="Arial"/>
          <w:kern w:val="0"/>
          <w:lang w:eastAsia="ru-RU" w:bidi="ar-SA"/>
        </w:rPr>
        <w:t>ите</w:t>
      </w:r>
      <w:r w:rsidRPr="006F6DCC">
        <w:rPr>
          <w:rFonts w:ascii="Arial" w:eastAsia="Times New Roman" w:hAnsi="Arial"/>
          <w:spacing w:val="-1"/>
          <w:kern w:val="0"/>
          <w:lang w:eastAsia="ru-RU" w:bidi="ar-SA"/>
        </w:rPr>
        <w:t>льн</w:t>
      </w:r>
      <w:r w:rsidRPr="006F6DCC">
        <w:rPr>
          <w:rFonts w:ascii="Arial" w:eastAsia="Times New Roman" w:hAnsi="Arial"/>
          <w:kern w:val="0"/>
          <w:lang w:eastAsia="ru-RU" w:bidi="ar-SA"/>
        </w:rPr>
        <w:t>о</w:t>
      </w:r>
      <w:r w:rsidRPr="006F6DCC">
        <w:rPr>
          <w:rFonts w:ascii="Arial" w:eastAsia="Times New Roman" w:hAnsi="Arial"/>
          <w:spacing w:val="-2"/>
          <w:kern w:val="0"/>
          <w:lang w:eastAsia="ru-RU" w:bidi="ar-SA"/>
        </w:rPr>
        <w:t>г</w:t>
      </w:r>
      <w:r w:rsidRPr="006F6DCC">
        <w:rPr>
          <w:rFonts w:ascii="Arial" w:eastAsia="Times New Roman" w:hAnsi="Arial"/>
          <w:kern w:val="0"/>
          <w:lang w:eastAsia="ru-RU" w:bidi="ar-SA"/>
        </w:rPr>
        <w:t>о</w:t>
      </w:r>
      <w:r w:rsidRPr="006F6DCC">
        <w:rPr>
          <w:rFonts w:ascii="Arial" w:eastAsia="Times New Roman" w:hAnsi="Arial"/>
          <w:spacing w:val="1"/>
          <w:kern w:val="0"/>
          <w:lang w:eastAsia="ru-RU" w:bidi="ar-SA"/>
        </w:rPr>
        <w:t xml:space="preserve"> </w:t>
      </w:r>
      <w:r w:rsidRPr="006F6DCC">
        <w:rPr>
          <w:rFonts w:ascii="Arial" w:eastAsia="Times New Roman" w:hAnsi="Arial"/>
          <w:kern w:val="0"/>
          <w:lang w:eastAsia="ru-RU" w:bidi="ar-SA"/>
        </w:rPr>
        <w:t>со</w:t>
      </w:r>
      <w:r w:rsidRPr="006F6DCC">
        <w:rPr>
          <w:rFonts w:ascii="Arial" w:eastAsia="Times New Roman" w:hAnsi="Arial"/>
          <w:spacing w:val="-2"/>
          <w:kern w:val="0"/>
          <w:lang w:eastAsia="ru-RU" w:bidi="ar-SA"/>
        </w:rPr>
        <w:t>г</w:t>
      </w:r>
      <w:r w:rsidRPr="006F6DCC">
        <w:rPr>
          <w:rFonts w:ascii="Arial" w:eastAsia="Times New Roman" w:hAnsi="Arial"/>
          <w:spacing w:val="-1"/>
          <w:kern w:val="0"/>
          <w:lang w:eastAsia="ru-RU" w:bidi="ar-SA"/>
        </w:rPr>
        <w:t>л</w:t>
      </w:r>
      <w:r w:rsidRPr="006F6DCC">
        <w:rPr>
          <w:rFonts w:ascii="Arial" w:eastAsia="Times New Roman" w:hAnsi="Arial"/>
          <w:kern w:val="0"/>
          <w:lang w:eastAsia="ru-RU" w:bidi="ar-SA"/>
        </w:rPr>
        <w:t>а</w:t>
      </w:r>
      <w:r w:rsidRPr="006F6DCC">
        <w:rPr>
          <w:rFonts w:ascii="Arial" w:eastAsia="Times New Roman" w:hAnsi="Arial"/>
          <w:spacing w:val="-1"/>
          <w:kern w:val="0"/>
          <w:lang w:eastAsia="ru-RU" w:bidi="ar-SA"/>
        </w:rPr>
        <w:t>ш</w:t>
      </w:r>
      <w:r w:rsidRPr="006F6DCC">
        <w:rPr>
          <w:rFonts w:ascii="Arial" w:eastAsia="Times New Roman" w:hAnsi="Arial"/>
          <w:kern w:val="0"/>
          <w:lang w:eastAsia="ru-RU" w:bidi="ar-SA"/>
        </w:rPr>
        <w:t>е</w:t>
      </w:r>
      <w:r w:rsidRPr="006F6DCC">
        <w:rPr>
          <w:rFonts w:ascii="Arial" w:eastAsia="Times New Roman" w:hAnsi="Arial"/>
          <w:spacing w:val="-1"/>
          <w:kern w:val="0"/>
          <w:lang w:eastAsia="ru-RU" w:bidi="ar-SA"/>
        </w:rPr>
        <w:t>н</w:t>
      </w:r>
      <w:r w:rsidRPr="006F6DCC">
        <w:rPr>
          <w:rFonts w:ascii="Arial" w:eastAsia="Times New Roman" w:hAnsi="Arial"/>
          <w:kern w:val="0"/>
          <w:lang w:eastAsia="ru-RU" w:bidi="ar-SA"/>
        </w:rPr>
        <w:t>и</w:t>
      </w:r>
      <w:r w:rsidRPr="006F6DCC">
        <w:rPr>
          <w:rFonts w:ascii="Arial" w:eastAsia="Times New Roman" w:hAnsi="Arial"/>
          <w:spacing w:val="-1"/>
          <w:kern w:val="0"/>
          <w:lang w:eastAsia="ru-RU" w:bidi="ar-SA"/>
        </w:rPr>
        <w:t>я)</w:t>
      </w:r>
      <w:r w:rsidRPr="006F6DCC">
        <w:rPr>
          <w:rFonts w:ascii="Arial" w:eastAsia="Times New Roman" w:hAnsi="Arial"/>
          <w:kern w:val="0"/>
          <w:lang w:eastAsia="ru-RU" w:bidi="ar-SA"/>
        </w:rPr>
        <w:t>.</w:t>
      </w:r>
    </w:p>
    <w:p w14:paraId="0F303426" w14:textId="77777777" w:rsidR="00DD2FF5" w:rsidRPr="005772DA" w:rsidRDefault="00DD2FF5" w:rsidP="00A70C53">
      <w:pPr>
        <w:kinsoku w:val="0"/>
        <w:overflowPunct w:val="0"/>
        <w:autoSpaceDE w:val="0"/>
        <w:adjustRightInd w:val="0"/>
        <w:ind w:right="183"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 xml:space="preserve">16.7. </w:t>
      </w:r>
      <w:r w:rsidRPr="00DD2FF5">
        <w:rPr>
          <w:rFonts w:ascii="Arial" w:eastAsia="Times New Roman" w:hAnsi="Arial"/>
          <w:spacing w:val="-1"/>
          <w:kern w:val="0"/>
          <w:lang w:eastAsia="ru-RU" w:bidi="ar-SA"/>
        </w:rPr>
        <w:t>С</w:t>
      </w:r>
      <w:r w:rsidRPr="00DD2FF5">
        <w:rPr>
          <w:rFonts w:ascii="Arial" w:eastAsia="Times New Roman" w:hAnsi="Arial"/>
          <w:kern w:val="0"/>
          <w:lang w:eastAsia="ru-RU" w:bidi="ar-SA"/>
        </w:rPr>
        <w:t>то</w:t>
      </w:r>
      <w:r w:rsidRPr="00DD2FF5">
        <w:rPr>
          <w:rFonts w:ascii="Arial" w:eastAsia="Times New Roman" w:hAnsi="Arial"/>
          <w:spacing w:val="-2"/>
          <w:kern w:val="0"/>
          <w:lang w:eastAsia="ru-RU" w:bidi="ar-SA"/>
        </w:rPr>
        <w:t>р</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ы</w:t>
      </w:r>
      <w:r w:rsidRPr="00DD2FF5">
        <w:rPr>
          <w:rFonts w:ascii="Arial" w:eastAsia="Times New Roman" w:hAnsi="Arial"/>
          <w:spacing w:val="55"/>
          <w:kern w:val="0"/>
          <w:lang w:eastAsia="ru-RU" w:bidi="ar-SA"/>
        </w:rPr>
        <w:t xml:space="preserve"> </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аст</w:t>
      </w:r>
      <w:r w:rsidRPr="00DD2FF5">
        <w:rPr>
          <w:rFonts w:ascii="Arial" w:eastAsia="Times New Roman" w:hAnsi="Arial"/>
          <w:spacing w:val="-2"/>
          <w:kern w:val="0"/>
          <w:lang w:eastAsia="ru-RU" w:bidi="ar-SA"/>
        </w:rPr>
        <w:t>о</w:t>
      </w:r>
      <w:r w:rsidRPr="00DD2FF5">
        <w:rPr>
          <w:rFonts w:ascii="Arial" w:eastAsia="Times New Roman" w:hAnsi="Arial"/>
          <w:spacing w:val="-1"/>
          <w:kern w:val="0"/>
          <w:lang w:eastAsia="ru-RU" w:bidi="ar-SA"/>
        </w:rPr>
        <w:t>ящ</w:t>
      </w:r>
      <w:r w:rsidRPr="00DD2FF5">
        <w:rPr>
          <w:rFonts w:ascii="Arial" w:eastAsia="Times New Roman" w:hAnsi="Arial"/>
          <w:kern w:val="0"/>
          <w:lang w:eastAsia="ru-RU" w:bidi="ar-SA"/>
        </w:rPr>
        <w:t>им</w:t>
      </w:r>
      <w:r w:rsidRPr="00DD2FF5">
        <w:rPr>
          <w:rFonts w:ascii="Arial" w:eastAsia="Times New Roman" w:hAnsi="Arial"/>
          <w:spacing w:val="56"/>
          <w:kern w:val="0"/>
          <w:lang w:eastAsia="ru-RU" w:bidi="ar-SA"/>
        </w:rPr>
        <w:t xml:space="preserve"> </w:t>
      </w:r>
      <w:r w:rsidRPr="00DD2FF5">
        <w:rPr>
          <w:rFonts w:ascii="Arial" w:eastAsia="Times New Roman" w:hAnsi="Arial"/>
          <w:kern w:val="0"/>
          <w:lang w:eastAsia="ru-RU" w:bidi="ar-SA"/>
        </w:rPr>
        <w:t>за</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ер</w:t>
      </w:r>
      <w:r w:rsidRPr="00DD2FF5">
        <w:rPr>
          <w:rFonts w:ascii="Arial" w:eastAsia="Times New Roman" w:hAnsi="Arial"/>
          <w:spacing w:val="-1"/>
          <w:kern w:val="0"/>
          <w:lang w:eastAsia="ru-RU" w:bidi="ar-SA"/>
        </w:rPr>
        <w:t>я</w:t>
      </w:r>
      <w:r w:rsidRPr="00DD2FF5">
        <w:rPr>
          <w:rFonts w:ascii="Arial" w:eastAsia="Times New Roman" w:hAnsi="Arial"/>
          <w:kern w:val="0"/>
          <w:lang w:eastAsia="ru-RU" w:bidi="ar-SA"/>
        </w:rPr>
        <w:t>ют</w:t>
      </w:r>
      <w:r w:rsidRPr="00DD2FF5">
        <w:rPr>
          <w:rFonts w:ascii="Arial" w:eastAsia="Times New Roman" w:hAnsi="Arial"/>
          <w:spacing w:val="56"/>
          <w:kern w:val="0"/>
          <w:lang w:eastAsia="ru-RU" w:bidi="ar-SA"/>
        </w:rPr>
        <w:t xml:space="preserve"> </w:t>
      </w:r>
      <w:r w:rsidRPr="00DD2FF5">
        <w:rPr>
          <w:rFonts w:ascii="Arial" w:eastAsia="Times New Roman" w:hAnsi="Arial"/>
          <w:kern w:val="0"/>
          <w:lang w:eastAsia="ru-RU" w:bidi="ar-SA"/>
        </w:rPr>
        <w:t>и</w:t>
      </w:r>
      <w:r w:rsidRPr="00DD2FF5">
        <w:rPr>
          <w:rFonts w:ascii="Arial" w:eastAsia="Times New Roman" w:hAnsi="Arial"/>
          <w:spacing w:val="55"/>
          <w:kern w:val="0"/>
          <w:lang w:eastAsia="ru-RU" w:bidi="ar-SA"/>
        </w:rPr>
        <w:t xml:space="preserve"> </w:t>
      </w:r>
      <w:r w:rsidRPr="00DD2FF5">
        <w:rPr>
          <w:rFonts w:ascii="Arial" w:eastAsia="Times New Roman" w:hAnsi="Arial"/>
          <w:spacing w:val="-2"/>
          <w:kern w:val="0"/>
          <w:lang w:eastAsia="ru-RU" w:bidi="ar-SA"/>
        </w:rPr>
        <w:t>га</w:t>
      </w:r>
      <w:r w:rsidRPr="00DD2FF5">
        <w:rPr>
          <w:rFonts w:ascii="Arial" w:eastAsia="Times New Roman" w:hAnsi="Arial"/>
          <w:kern w:val="0"/>
          <w:lang w:eastAsia="ru-RU" w:bidi="ar-SA"/>
        </w:rPr>
        <w:t>ра</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тир</w:t>
      </w:r>
      <w:r w:rsidRPr="00DD2FF5">
        <w:rPr>
          <w:rFonts w:ascii="Arial" w:eastAsia="Times New Roman" w:hAnsi="Arial"/>
          <w:spacing w:val="-3"/>
          <w:kern w:val="0"/>
          <w:lang w:eastAsia="ru-RU" w:bidi="ar-SA"/>
        </w:rPr>
        <w:t>у</w:t>
      </w:r>
      <w:r w:rsidRPr="00DD2FF5">
        <w:rPr>
          <w:rFonts w:ascii="Arial" w:eastAsia="Times New Roman" w:hAnsi="Arial"/>
          <w:kern w:val="0"/>
          <w:lang w:eastAsia="ru-RU" w:bidi="ar-SA"/>
        </w:rPr>
        <w:t>ют,</w:t>
      </w:r>
      <w:r w:rsidRPr="00DD2FF5">
        <w:rPr>
          <w:rFonts w:ascii="Arial" w:eastAsia="Times New Roman" w:hAnsi="Arial"/>
          <w:spacing w:val="56"/>
          <w:kern w:val="0"/>
          <w:lang w:eastAsia="ru-RU" w:bidi="ar-SA"/>
        </w:rPr>
        <w:t xml:space="preserve"> </w:t>
      </w:r>
      <w:r w:rsidRPr="00DD2FF5">
        <w:rPr>
          <w:rFonts w:ascii="Arial" w:eastAsia="Times New Roman" w:hAnsi="Arial"/>
          <w:spacing w:val="-1"/>
          <w:kern w:val="0"/>
          <w:lang w:eastAsia="ru-RU" w:bidi="ar-SA"/>
        </w:rPr>
        <w:t>ч</w:t>
      </w:r>
      <w:r w:rsidRPr="00DD2FF5">
        <w:rPr>
          <w:rFonts w:ascii="Arial" w:eastAsia="Times New Roman" w:hAnsi="Arial"/>
          <w:kern w:val="0"/>
          <w:lang w:eastAsia="ru-RU" w:bidi="ar-SA"/>
        </w:rPr>
        <w:t>то</w:t>
      </w:r>
      <w:r w:rsidRPr="00DD2FF5">
        <w:rPr>
          <w:rFonts w:ascii="Arial" w:eastAsia="Times New Roman" w:hAnsi="Arial"/>
          <w:spacing w:val="56"/>
          <w:kern w:val="0"/>
          <w:lang w:eastAsia="ru-RU" w:bidi="ar-SA"/>
        </w:rPr>
        <w:t xml:space="preserve"> </w:t>
      </w:r>
      <w:r w:rsidRPr="00DD2FF5">
        <w:rPr>
          <w:rFonts w:ascii="Arial" w:eastAsia="Times New Roman" w:hAnsi="Arial"/>
          <w:kern w:val="0"/>
          <w:lang w:eastAsia="ru-RU" w:bidi="ar-SA"/>
        </w:rPr>
        <w:t>со</w:t>
      </w:r>
      <w:r w:rsidRPr="00DD2FF5">
        <w:rPr>
          <w:rFonts w:ascii="Arial" w:eastAsia="Times New Roman" w:hAnsi="Arial"/>
          <w:spacing w:val="-1"/>
          <w:kern w:val="0"/>
          <w:lang w:eastAsia="ru-RU" w:bidi="ar-SA"/>
        </w:rPr>
        <w:t>б</w:t>
      </w:r>
      <w:r w:rsidRPr="00DD2FF5">
        <w:rPr>
          <w:rFonts w:ascii="Arial" w:eastAsia="Times New Roman" w:hAnsi="Arial"/>
          <w:spacing w:val="-4"/>
          <w:kern w:val="0"/>
          <w:lang w:eastAsia="ru-RU" w:bidi="ar-SA"/>
        </w:rPr>
        <w:t>л</w:t>
      </w:r>
      <w:r w:rsidRPr="00DD2FF5">
        <w:rPr>
          <w:rFonts w:ascii="Arial" w:eastAsia="Times New Roman" w:hAnsi="Arial"/>
          <w:kern w:val="0"/>
          <w:lang w:eastAsia="ru-RU" w:bidi="ar-SA"/>
        </w:rPr>
        <w:t>ю</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ают</w:t>
      </w:r>
      <w:r w:rsidRPr="00DD2FF5">
        <w:rPr>
          <w:rFonts w:ascii="Arial" w:eastAsia="Times New Roman" w:hAnsi="Arial"/>
          <w:spacing w:val="56"/>
          <w:kern w:val="0"/>
          <w:lang w:eastAsia="ru-RU" w:bidi="ar-SA"/>
        </w:rPr>
        <w:t xml:space="preserve"> </w:t>
      </w:r>
      <w:r w:rsidRPr="00DD2FF5">
        <w:rPr>
          <w:rFonts w:ascii="Arial" w:eastAsia="Times New Roman" w:hAnsi="Arial"/>
          <w:kern w:val="0"/>
          <w:lang w:eastAsia="ru-RU" w:bidi="ar-SA"/>
        </w:rPr>
        <w:t>и</w:t>
      </w:r>
      <w:r w:rsidRPr="00DD2FF5">
        <w:rPr>
          <w:rFonts w:ascii="Arial" w:eastAsia="Times New Roman" w:hAnsi="Arial"/>
          <w:spacing w:val="55"/>
          <w:kern w:val="0"/>
          <w:lang w:eastAsia="ru-RU" w:bidi="ar-SA"/>
        </w:rPr>
        <w:t xml:space="preserve"> </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бя</w:t>
      </w:r>
      <w:r w:rsidRPr="00DD2FF5">
        <w:rPr>
          <w:rFonts w:ascii="Arial" w:eastAsia="Times New Roman" w:hAnsi="Arial"/>
          <w:kern w:val="0"/>
          <w:lang w:eastAsia="ru-RU" w:bidi="ar-SA"/>
        </w:rPr>
        <w:t>з</w:t>
      </w:r>
      <w:r w:rsidRPr="00DD2FF5">
        <w:rPr>
          <w:rFonts w:ascii="Arial" w:eastAsia="Times New Roman" w:hAnsi="Arial"/>
          <w:spacing w:val="-3"/>
          <w:kern w:val="0"/>
          <w:lang w:eastAsia="ru-RU" w:bidi="ar-SA"/>
        </w:rPr>
        <w:t>у</w:t>
      </w:r>
      <w:r w:rsidRPr="00DD2FF5">
        <w:rPr>
          <w:rFonts w:ascii="Arial" w:eastAsia="Times New Roman" w:hAnsi="Arial"/>
          <w:kern w:val="0"/>
          <w:lang w:eastAsia="ru-RU" w:bidi="ar-SA"/>
        </w:rPr>
        <w:t>ют</w:t>
      </w:r>
      <w:r w:rsidRPr="00DD2FF5">
        <w:rPr>
          <w:rFonts w:ascii="Arial" w:eastAsia="Times New Roman" w:hAnsi="Arial"/>
          <w:spacing w:val="2"/>
          <w:kern w:val="0"/>
          <w:lang w:eastAsia="ru-RU" w:bidi="ar-SA"/>
        </w:rPr>
        <w:t>с</w:t>
      </w:r>
      <w:r w:rsidRPr="00DD2FF5">
        <w:rPr>
          <w:rFonts w:ascii="Arial" w:eastAsia="Times New Roman" w:hAnsi="Arial"/>
          <w:kern w:val="0"/>
          <w:lang w:eastAsia="ru-RU" w:bidi="ar-SA"/>
        </w:rPr>
        <w:t>я со</w:t>
      </w:r>
      <w:r w:rsidRPr="00DD2FF5">
        <w:rPr>
          <w:rFonts w:ascii="Arial" w:eastAsia="Times New Roman" w:hAnsi="Arial"/>
          <w:spacing w:val="-1"/>
          <w:kern w:val="0"/>
          <w:lang w:eastAsia="ru-RU" w:bidi="ar-SA"/>
        </w:rPr>
        <w:t>бл</w:t>
      </w:r>
      <w:r w:rsidRPr="00DD2FF5">
        <w:rPr>
          <w:rFonts w:ascii="Arial" w:eastAsia="Times New Roman" w:hAnsi="Arial"/>
          <w:kern w:val="0"/>
          <w:lang w:eastAsia="ru-RU" w:bidi="ar-SA"/>
        </w:rPr>
        <w:t>ю</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ать</w:t>
      </w:r>
      <w:r w:rsidRPr="00DD2FF5">
        <w:rPr>
          <w:rFonts w:ascii="Arial" w:eastAsia="Times New Roman" w:hAnsi="Arial"/>
          <w:spacing w:val="45"/>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риме</w:t>
      </w:r>
      <w:r w:rsidRPr="00DD2FF5">
        <w:rPr>
          <w:rFonts w:ascii="Arial" w:eastAsia="Times New Roman" w:hAnsi="Arial"/>
          <w:spacing w:val="-1"/>
          <w:kern w:val="0"/>
          <w:lang w:eastAsia="ru-RU" w:bidi="ar-SA"/>
        </w:rPr>
        <w:t>н</w:t>
      </w:r>
      <w:r w:rsidRPr="00DD2FF5">
        <w:rPr>
          <w:rFonts w:ascii="Arial" w:eastAsia="Times New Roman" w:hAnsi="Arial"/>
          <w:spacing w:val="-3"/>
          <w:kern w:val="0"/>
          <w:lang w:eastAsia="ru-RU" w:bidi="ar-SA"/>
        </w:rPr>
        <w:t>и</w:t>
      </w:r>
      <w:r w:rsidRPr="00DD2FF5">
        <w:rPr>
          <w:rFonts w:ascii="Arial" w:eastAsia="Times New Roman" w:hAnsi="Arial"/>
          <w:kern w:val="0"/>
          <w:lang w:eastAsia="ru-RU" w:bidi="ar-SA"/>
        </w:rPr>
        <w:t>мые</w:t>
      </w:r>
      <w:r w:rsidRPr="00DD2FF5">
        <w:rPr>
          <w:rFonts w:ascii="Arial" w:eastAsia="Times New Roman" w:hAnsi="Arial"/>
          <w:spacing w:val="47"/>
          <w:kern w:val="0"/>
          <w:lang w:eastAsia="ru-RU" w:bidi="ar-SA"/>
        </w:rPr>
        <w:t xml:space="preserve"> </w:t>
      </w:r>
      <w:r w:rsidRPr="00DD2FF5">
        <w:rPr>
          <w:rFonts w:ascii="Arial" w:eastAsia="Times New Roman" w:hAnsi="Arial"/>
          <w:spacing w:val="-1"/>
          <w:kern w:val="0"/>
          <w:lang w:eastAsia="ru-RU" w:bidi="ar-SA"/>
        </w:rPr>
        <w:t>н</w:t>
      </w:r>
      <w:r w:rsidRPr="00DD2FF5">
        <w:rPr>
          <w:rFonts w:ascii="Arial" w:eastAsia="Times New Roman" w:hAnsi="Arial"/>
          <w:spacing w:val="-2"/>
          <w:kern w:val="0"/>
          <w:lang w:eastAsia="ru-RU" w:bidi="ar-SA"/>
        </w:rPr>
        <w:t>о</w:t>
      </w:r>
      <w:r w:rsidRPr="00DD2FF5">
        <w:rPr>
          <w:rFonts w:ascii="Arial" w:eastAsia="Times New Roman" w:hAnsi="Arial"/>
          <w:kern w:val="0"/>
          <w:lang w:eastAsia="ru-RU" w:bidi="ar-SA"/>
        </w:rPr>
        <w:t>рмы</w:t>
      </w:r>
      <w:r w:rsidRPr="00DD2FF5">
        <w:rPr>
          <w:rFonts w:ascii="Arial" w:eastAsia="Times New Roman" w:hAnsi="Arial"/>
          <w:spacing w:val="47"/>
          <w:kern w:val="0"/>
          <w:lang w:eastAsia="ru-RU" w:bidi="ar-SA"/>
        </w:rPr>
        <w:t xml:space="preserve"> </w:t>
      </w:r>
      <w:r w:rsidRPr="00DD2FF5">
        <w:rPr>
          <w:rFonts w:ascii="Arial" w:eastAsia="Times New Roman" w:hAnsi="Arial"/>
          <w:spacing w:val="-2"/>
          <w:kern w:val="0"/>
          <w:lang w:eastAsia="ru-RU" w:bidi="ar-SA"/>
        </w:rPr>
        <w:t>з</w:t>
      </w:r>
      <w:r w:rsidRPr="00DD2FF5">
        <w:rPr>
          <w:rFonts w:ascii="Arial" w:eastAsia="Times New Roman" w:hAnsi="Arial"/>
          <w:kern w:val="0"/>
          <w:lang w:eastAsia="ru-RU" w:bidi="ar-SA"/>
        </w:rPr>
        <w:t>ако</w:t>
      </w:r>
      <w:r w:rsidRPr="00DD2FF5">
        <w:rPr>
          <w:rFonts w:ascii="Arial" w:eastAsia="Times New Roman" w:hAnsi="Arial"/>
          <w:spacing w:val="-1"/>
          <w:kern w:val="0"/>
          <w:lang w:eastAsia="ru-RU" w:bidi="ar-SA"/>
        </w:rPr>
        <w:t>н</w:t>
      </w:r>
      <w:r w:rsidRPr="00DD2FF5">
        <w:rPr>
          <w:rFonts w:ascii="Arial" w:eastAsia="Times New Roman" w:hAnsi="Arial"/>
          <w:kern w:val="0"/>
          <w:lang w:eastAsia="ru-RU" w:bidi="ar-SA"/>
        </w:rPr>
        <w:t>о</w:t>
      </w:r>
      <w:r w:rsidRPr="00DD2FF5">
        <w:rPr>
          <w:rFonts w:ascii="Arial" w:eastAsia="Times New Roman" w:hAnsi="Arial"/>
          <w:spacing w:val="-4"/>
          <w:kern w:val="0"/>
          <w:lang w:eastAsia="ru-RU" w:bidi="ar-SA"/>
        </w:rPr>
        <w:t>д</w:t>
      </w:r>
      <w:r w:rsidRPr="00DD2FF5">
        <w:rPr>
          <w:rFonts w:ascii="Arial" w:eastAsia="Times New Roman" w:hAnsi="Arial"/>
          <w:kern w:val="0"/>
          <w:lang w:eastAsia="ru-RU" w:bidi="ar-SA"/>
        </w:rPr>
        <w:t>ате</w:t>
      </w:r>
      <w:r w:rsidRPr="00DD2FF5">
        <w:rPr>
          <w:rFonts w:ascii="Arial" w:eastAsia="Times New Roman" w:hAnsi="Arial"/>
          <w:spacing w:val="-1"/>
          <w:kern w:val="0"/>
          <w:lang w:eastAsia="ru-RU" w:bidi="ar-SA"/>
        </w:rPr>
        <w:t>ль</w:t>
      </w:r>
      <w:r w:rsidRPr="00DD2FF5">
        <w:rPr>
          <w:rFonts w:ascii="Arial" w:eastAsia="Times New Roman" w:hAnsi="Arial"/>
          <w:kern w:val="0"/>
          <w:lang w:eastAsia="ru-RU" w:bidi="ar-SA"/>
        </w:rPr>
        <w:t>ст</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а</w:t>
      </w:r>
      <w:r w:rsidRPr="00DD2FF5">
        <w:rPr>
          <w:rFonts w:ascii="Arial" w:eastAsia="Times New Roman" w:hAnsi="Arial"/>
          <w:spacing w:val="46"/>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о</w:t>
      </w:r>
      <w:r w:rsidRPr="00DD2FF5">
        <w:rPr>
          <w:rFonts w:ascii="Arial" w:eastAsia="Times New Roman" w:hAnsi="Arial"/>
          <w:spacing w:val="45"/>
          <w:kern w:val="0"/>
          <w:lang w:eastAsia="ru-RU" w:bidi="ar-SA"/>
        </w:rPr>
        <w:t xml:space="preserve"> </w:t>
      </w:r>
      <w:r w:rsidRPr="00DD2FF5">
        <w:rPr>
          <w:rFonts w:ascii="Arial" w:eastAsia="Times New Roman" w:hAnsi="Arial"/>
          <w:spacing w:val="-1"/>
          <w:kern w:val="0"/>
          <w:lang w:eastAsia="ru-RU" w:bidi="ar-SA"/>
        </w:rPr>
        <w:t>п</w:t>
      </w:r>
      <w:r w:rsidRPr="00DD2FF5">
        <w:rPr>
          <w:rFonts w:ascii="Arial" w:eastAsia="Times New Roman" w:hAnsi="Arial"/>
          <w:kern w:val="0"/>
          <w:lang w:eastAsia="ru-RU" w:bidi="ar-SA"/>
        </w:rPr>
        <w:t>ро</w:t>
      </w:r>
      <w:r w:rsidRPr="00DD2FF5">
        <w:rPr>
          <w:rFonts w:ascii="Arial" w:eastAsia="Times New Roman" w:hAnsi="Arial"/>
          <w:spacing w:val="-2"/>
          <w:kern w:val="0"/>
          <w:lang w:eastAsia="ru-RU" w:bidi="ar-SA"/>
        </w:rPr>
        <w:t>т</w:t>
      </w:r>
      <w:r w:rsidRPr="00DD2FF5">
        <w:rPr>
          <w:rFonts w:ascii="Arial" w:eastAsia="Times New Roman" w:hAnsi="Arial"/>
          <w:spacing w:val="-3"/>
          <w:kern w:val="0"/>
          <w:lang w:eastAsia="ru-RU" w:bidi="ar-SA"/>
        </w:rPr>
        <w:t>и</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о</w:t>
      </w:r>
      <w:r w:rsidRPr="00DD2FF5">
        <w:rPr>
          <w:rFonts w:ascii="Arial" w:eastAsia="Times New Roman" w:hAnsi="Arial"/>
          <w:spacing w:val="-1"/>
          <w:kern w:val="0"/>
          <w:lang w:eastAsia="ru-RU" w:bidi="ar-SA"/>
        </w:rPr>
        <w:t>д</w:t>
      </w:r>
      <w:r w:rsidRPr="00DD2FF5">
        <w:rPr>
          <w:rFonts w:ascii="Arial" w:eastAsia="Times New Roman" w:hAnsi="Arial"/>
          <w:kern w:val="0"/>
          <w:lang w:eastAsia="ru-RU" w:bidi="ar-SA"/>
        </w:rPr>
        <w:t>ейст</w:t>
      </w:r>
      <w:r w:rsidRPr="00DD2FF5">
        <w:rPr>
          <w:rFonts w:ascii="Arial" w:eastAsia="Times New Roman" w:hAnsi="Arial"/>
          <w:spacing w:val="-1"/>
          <w:kern w:val="0"/>
          <w:lang w:eastAsia="ru-RU" w:bidi="ar-SA"/>
        </w:rPr>
        <w:t>в</w:t>
      </w:r>
      <w:r w:rsidRPr="00DD2FF5">
        <w:rPr>
          <w:rFonts w:ascii="Arial" w:eastAsia="Times New Roman" w:hAnsi="Arial"/>
          <w:kern w:val="0"/>
          <w:lang w:eastAsia="ru-RU" w:bidi="ar-SA"/>
        </w:rPr>
        <w:t>ию</w:t>
      </w:r>
      <w:r w:rsidRPr="00DD2FF5">
        <w:rPr>
          <w:rFonts w:ascii="Arial" w:eastAsia="Times New Roman" w:hAnsi="Arial"/>
          <w:spacing w:val="46"/>
          <w:kern w:val="0"/>
          <w:lang w:eastAsia="ru-RU" w:bidi="ar-SA"/>
        </w:rPr>
        <w:t xml:space="preserve"> </w:t>
      </w:r>
      <w:r w:rsidRPr="00DD2FF5">
        <w:rPr>
          <w:rFonts w:ascii="Arial" w:eastAsia="Times New Roman" w:hAnsi="Arial"/>
          <w:kern w:val="0"/>
          <w:lang w:eastAsia="ru-RU" w:bidi="ar-SA"/>
        </w:rPr>
        <w:t>к</w:t>
      </w:r>
      <w:r w:rsidRPr="00DD2FF5">
        <w:rPr>
          <w:rFonts w:ascii="Arial" w:eastAsia="Times New Roman" w:hAnsi="Arial"/>
          <w:spacing w:val="-2"/>
          <w:kern w:val="0"/>
          <w:lang w:eastAsia="ru-RU" w:bidi="ar-SA"/>
        </w:rPr>
        <w:t>о</w:t>
      </w:r>
      <w:r w:rsidRPr="00DD2FF5">
        <w:rPr>
          <w:rFonts w:ascii="Arial" w:eastAsia="Times New Roman" w:hAnsi="Arial"/>
          <w:kern w:val="0"/>
          <w:lang w:eastAsia="ru-RU" w:bidi="ar-SA"/>
        </w:rPr>
        <w:t>рр</w:t>
      </w:r>
      <w:r w:rsidRPr="00DD2FF5">
        <w:rPr>
          <w:rFonts w:ascii="Arial" w:eastAsia="Times New Roman" w:hAnsi="Arial"/>
          <w:spacing w:val="-3"/>
          <w:kern w:val="0"/>
          <w:lang w:eastAsia="ru-RU" w:bidi="ar-SA"/>
        </w:rPr>
        <w:t>у</w:t>
      </w:r>
      <w:r w:rsidRPr="00DD2FF5">
        <w:rPr>
          <w:rFonts w:ascii="Arial" w:eastAsia="Times New Roman" w:hAnsi="Arial"/>
          <w:spacing w:val="-1"/>
          <w:kern w:val="0"/>
          <w:lang w:eastAsia="ru-RU" w:bidi="ar-SA"/>
        </w:rPr>
        <w:t>пц</w:t>
      </w:r>
      <w:r w:rsidRPr="00DD2FF5">
        <w:rPr>
          <w:rFonts w:ascii="Arial" w:eastAsia="Times New Roman" w:hAnsi="Arial"/>
          <w:kern w:val="0"/>
          <w:lang w:eastAsia="ru-RU" w:bidi="ar-SA"/>
        </w:rPr>
        <w:t>ии</w:t>
      </w:r>
      <w:r w:rsidRPr="00DD2FF5">
        <w:rPr>
          <w:rFonts w:ascii="Arial" w:eastAsia="Times New Roman" w:hAnsi="Arial"/>
          <w:spacing w:val="47"/>
          <w:kern w:val="0"/>
          <w:lang w:eastAsia="ru-RU" w:bidi="ar-SA"/>
        </w:rPr>
        <w:t xml:space="preserve"> </w:t>
      </w:r>
      <w:r w:rsidRPr="00DD2FF5">
        <w:rPr>
          <w:rFonts w:ascii="Arial" w:eastAsia="Times New Roman" w:hAnsi="Arial"/>
          <w:kern w:val="0"/>
          <w:lang w:eastAsia="ru-RU" w:bidi="ar-SA"/>
        </w:rPr>
        <w:t xml:space="preserve">и </w:t>
      </w:r>
      <w:r w:rsidRPr="005772DA">
        <w:rPr>
          <w:rFonts w:ascii="Arial" w:eastAsia="Times New Roman" w:hAnsi="Arial"/>
          <w:spacing w:val="-1"/>
          <w:kern w:val="0"/>
          <w:lang w:eastAsia="ru-RU" w:bidi="ar-SA"/>
        </w:rPr>
        <w:t>п</w:t>
      </w:r>
      <w:r w:rsidRPr="005772DA">
        <w:rPr>
          <w:rFonts w:ascii="Arial" w:eastAsia="Times New Roman" w:hAnsi="Arial"/>
          <w:kern w:val="0"/>
          <w:lang w:eastAsia="ru-RU" w:bidi="ar-SA"/>
        </w:rPr>
        <w:t>роти</w:t>
      </w:r>
      <w:r w:rsidRPr="005772DA">
        <w:rPr>
          <w:rFonts w:ascii="Arial" w:eastAsia="Times New Roman" w:hAnsi="Arial"/>
          <w:spacing w:val="-1"/>
          <w:kern w:val="0"/>
          <w:lang w:eastAsia="ru-RU" w:bidi="ar-SA"/>
        </w:rPr>
        <w:t>в</w:t>
      </w:r>
      <w:r w:rsidRPr="005772DA">
        <w:rPr>
          <w:rFonts w:ascii="Arial" w:eastAsia="Times New Roman" w:hAnsi="Arial"/>
          <w:kern w:val="0"/>
          <w:lang w:eastAsia="ru-RU" w:bidi="ar-SA"/>
        </w:rPr>
        <w:t>о</w:t>
      </w:r>
      <w:r w:rsidRPr="005772DA">
        <w:rPr>
          <w:rFonts w:ascii="Arial" w:eastAsia="Times New Roman" w:hAnsi="Arial"/>
          <w:spacing w:val="-1"/>
          <w:kern w:val="0"/>
          <w:lang w:eastAsia="ru-RU" w:bidi="ar-SA"/>
        </w:rPr>
        <w:t>д</w:t>
      </w:r>
      <w:r w:rsidRPr="005772DA">
        <w:rPr>
          <w:rFonts w:ascii="Arial" w:eastAsia="Times New Roman" w:hAnsi="Arial"/>
          <w:kern w:val="0"/>
          <w:lang w:eastAsia="ru-RU" w:bidi="ar-SA"/>
        </w:rPr>
        <w:t>ей</w:t>
      </w:r>
      <w:r w:rsidRPr="005772DA">
        <w:rPr>
          <w:rFonts w:ascii="Arial" w:eastAsia="Times New Roman" w:hAnsi="Arial"/>
          <w:spacing w:val="-3"/>
          <w:kern w:val="0"/>
          <w:lang w:eastAsia="ru-RU" w:bidi="ar-SA"/>
        </w:rPr>
        <w:t>с</w:t>
      </w:r>
      <w:r w:rsidRPr="005772DA">
        <w:rPr>
          <w:rFonts w:ascii="Arial" w:eastAsia="Times New Roman" w:hAnsi="Arial"/>
          <w:kern w:val="0"/>
          <w:lang w:eastAsia="ru-RU" w:bidi="ar-SA"/>
        </w:rPr>
        <w:t>т</w:t>
      </w:r>
      <w:r w:rsidRPr="005772DA">
        <w:rPr>
          <w:rFonts w:ascii="Arial" w:eastAsia="Times New Roman" w:hAnsi="Arial"/>
          <w:spacing w:val="-1"/>
          <w:kern w:val="0"/>
          <w:lang w:eastAsia="ru-RU" w:bidi="ar-SA"/>
        </w:rPr>
        <w:t>в</w:t>
      </w:r>
      <w:r w:rsidRPr="005772DA">
        <w:rPr>
          <w:rFonts w:ascii="Arial" w:eastAsia="Times New Roman" w:hAnsi="Arial"/>
          <w:kern w:val="0"/>
          <w:lang w:eastAsia="ru-RU" w:bidi="ar-SA"/>
        </w:rPr>
        <w:t>ию</w:t>
      </w:r>
      <w:r w:rsidRPr="005772DA">
        <w:rPr>
          <w:rFonts w:ascii="Arial" w:eastAsia="Times New Roman" w:hAnsi="Arial"/>
          <w:spacing w:val="36"/>
          <w:kern w:val="0"/>
          <w:lang w:eastAsia="ru-RU" w:bidi="ar-SA"/>
        </w:rPr>
        <w:t xml:space="preserve"> </w:t>
      </w:r>
      <w:r w:rsidRPr="005772DA">
        <w:rPr>
          <w:rFonts w:ascii="Arial" w:eastAsia="Times New Roman" w:hAnsi="Arial"/>
          <w:spacing w:val="-1"/>
          <w:kern w:val="0"/>
          <w:lang w:eastAsia="ru-RU" w:bidi="ar-SA"/>
        </w:rPr>
        <w:t>л</w:t>
      </w:r>
      <w:r w:rsidRPr="005772DA">
        <w:rPr>
          <w:rFonts w:ascii="Arial" w:eastAsia="Times New Roman" w:hAnsi="Arial"/>
          <w:spacing w:val="-2"/>
          <w:kern w:val="0"/>
          <w:lang w:eastAsia="ru-RU" w:bidi="ar-SA"/>
        </w:rPr>
        <w:t>ег</w:t>
      </w:r>
      <w:r w:rsidRPr="005772DA">
        <w:rPr>
          <w:rFonts w:ascii="Arial" w:eastAsia="Times New Roman" w:hAnsi="Arial"/>
          <w:kern w:val="0"/>
          <w:lang w:eastAsia="ru-RU" w:bidi="ar-SA"/>
        </w:rPr>
        <w:t>а</w:t>
      </w:r>
      <w:r w:rsidRPr="005772DA">
        <w:rPr>
          <w:rFonts w:ascii="Arial" w:eastAsia="Times New Roman" w:hAnsi="Arial"/>
          <w:spacing w:val="-1"/>
          <w:kern w:val="0"/>
          <w:lang w:eastAsia="ru-RU" w:bidi="ar-SA"/>
        </w:rPr>
        <w:t>л</w:t>
      </w:r>
      <w:r w:rsidRPr="005772DA">
        <w:rPr>
          <w:rFonts w:ascii="Arial" w:eastAsia="Times New Roman" w:hAnsi="Arial"/>
          <w:kern w:val="0"/>
          <w:lang w:eastAsia="ru-RU" w:bidi="ar-SA"/>
        </w:rPr>
        <w:t>иза</w:t>
      </w:r>
      <w:r w:rsidRPr="005772DA">
        <w:rPr>
          <w:rFonts w:ascii="Arial" w:eastAsia="Times New Roman" w:hAnsi="Arial"/>
          <w:spacing w:val="-1"/>
          <w:kern w:val="0"/>
          <w:lang w:eastAsia="ru-RU" w:bidi="ar-SA"/>
        </w:rPr>
        <w:t>ц</w:t>
      </w:r>
      <w:r w:rsidRPr="005772DA">
        <w:rPr>
          <w:rFonts w:ascii="Arial" w:eastAsia="Times New Roman" w:hAnsi="Arial"/>
          <w:kern w:val="0"/>
          <w:lang w:eastAsia="ru-RU" w:bidi="ar-SA"/>
        </w:rPr>
        <w:t>ии</w:t>
      </w:r>
      <w:r w:rsidRPr="005772DA">
        <w:rPr>
          <w:rFonts w:ascii="Arial" w:eastAsia="Times New Roman" w:hAnsi="Arial"/>
          <w:spacing w:val="37"/>
          <w:kern w:val="0"/>
          <w:lang w:eastAsia="ru-RU" w:bidi="ar-SA"/>
        </w:rPr>
        <w:t xml:space="preserve"> </w:t>
      </w:r>
      <w:r w:rsidRPr="005772DA">
        <w:rPr>
          <w:rFonts w:ascii="Arial" w:eastAsia="Times New Roman" w:hAnsi="Arial"/>
          <w:spacing w:val="-1"/>
          <w:kern w:val="0"/>
          <w:lang w:eastAsia="ru-RU" w:bidi="ar-SA"/>
        </w:rPr>
        <w:t>(</w:t>
      </w:r>
      <w:r w:rsidRPr="005772DA">
        <w:rPr>
          <w:rFonts w:ascii="Arial" w:eastAsia="Times New Roman" w:hAnsi="Arial"/>
          <w:kern w:val="0"/>
          <w:lang w:eastAsia="ru-RU" w:bidi="ar-SA"/>
        </w:rPr>
        <w:t>отмы</w:t>
      </w:r>
      <w:r w:rsidRPr="005772DA">
        <w:rPr>
          <w:rFonts w:ascii="Arial" w:eastAsia="Times New Roman" w:hAnsi="Arial"/>
          <w:spacing w:val="-1"/>
          <w:kern w:val="0"/>
          <w:lang w:eastAsia="ru-RU" w:bidi="ar-SA"/>
        </w:rPr>
        <w:t>в</w:t>
      </w:r>
      <w:r w:rsidRPr="005772DA">
        <w:rPr>
          <w:rFonts w:ascii="Arial" w:eastAsia="Times New Roman" w:hAnsi="Arial"/>
          <w:kern w:val="0"/>
          <w:lang w:eastAsia="ru-RU" w:bidi="ar-SA"/>
        </w:rPr>
        <w:t>а</w:t>
      </w:r>
      <w:r w:rsidRPr="005772DA">
        <w:rPr>
          <w:rFonts w:ascii="Arial" w:eastAsia="Times New Roman" w:hAnsi="Arial"/>
          <w:spacing w:val="-3"/>
          <w:kern w:val="0"/>
          <w:lang w:eastAsia="ru-RU" w:bidi="ar-SA"/>
        </w:rPr>
        <w:t>н</w:t>
      </w:r>
      <w:r w:rsidRPr="005772DA">
        <w:rPr>
          <w:rFonts w:ascii="Arial" w:eastAsia="Times New Roman" w:hAnsi="Arial"/>
          <w:kern w:val="0"/>
          <w:lang w:eastAsia="ru-RU" w:bidi="ar-SA"/>
        </w:rPr>
        <w:t>ию)</w:t>
      </w:r>
      <w:r w:rsidRPr="005772DA">
        <w:rPr>
          <w:rFonts w:ascii="Arial" w:eastAsia="Times New Roman" w:hAnsi="Arial"/>
          <w:spacing w:val="36"/>
          <w:kern w:val="0"/>
          <w:lang w:eastAsia="ru-RU" w:bidi="ar-SA"/>
        </w:rPr>
        <w:t xml:space="preserve"> </w:t>
      </w:r>
      <w:r w:rsidRPr="005772DA">
        <w:rPr>
          <w:rFonts w:ascii="Arial" w:eastAsia="Times New Roman" w:hAnsi="Arial"/>
          <w:spacing w:val="-1"/>
          <w:kern w:val="0"/>
          <w:lang w:eastAsia="ru-RU" w:bidi="ar-SA"/>
        </w:rPr>
        <w:t>д</w:t>
      </w:r>
      <w:r w:rsidRPr="005772DA">
        <w:rPr>
          <w:rFonts w:ascii="Arial" w:eastAsia="Times New Roman" w:hAnsi="Arial"/>
          <w:kern w:val="0"/>
          <w:lang w:eastAsia="ru-RU" w:bidi="ar-SA"/>
        </w:rPr>
        <w:t>о</w:t>
      </w:r>
      <w:r w:rsidRPr="005772DA">
        <w:rPr>
          <w:rFonts w:ascii="Arial" w:eastAsia="Times New Roman" w:hAnsi="Arial"/>
          <w:spacing w:val="-3"/>
          <w:kern w:val="0"/>
          <w:lang w:eastAsia="ru-RU" w:bidi="ar-SA"/>
        </w:rPr>
        <w:t>х</w:t>
      </w:r>
      <w:r w:rsidRPr="005772DA">
        <w:rPr>
          <w:rFonts w:ascii="Arial" w:eastAsia="Times New Roman" w:hAnsi="Arial"/>
          <w:kern w:val="0"/>
          <w:lang w:eastAsia="ru-RU" w:bidi="ar-SA"/>
        </w:rPr>
        <w:t>о</w:t>
      </w:r>
      <w:r w:rsidRPr="005772DA">
        <w:rPr>
          <w:rFonts w:ascii="Arial" w:eastAsia="Times New Roman" w:hAnsi="Arial"/>
          <w:spacing w:val="-1"/>
          <w:kern w:val="0"/>
          <w:lang w:eastAsia="ru-RU" w:bidi="ar-SA"/>
        </w:rPr>
        <w:t>д</w:t>
      </w:r>
      <w:r w:rsidRPr="005772DA">
        <w:rPr>
          <w:rFonts w:ascii="Arial" w:eastAsia="Times New Roman" w:hAnsi="Arial"/>
          <w:kern w:val="0"/>
          <w:lang w:eastAsia="ru-RU" w:bidi="ar-SA"/>
        </w:rPr>
        <w:t>о</w:t>
      </w:r>
      <w:r w:rsidRPr="005772DA">
        <w:rPr>
          <w:rFonts w:ascii="Arial" w:eastAsia="Times New Roman" w:hAnsi="Arial"/>
          <w:spacing w:val="-1"/>
          <w:kern w:val="0"/>
          <w:lang w:eastAsia="ru-RU" w:bidi="ar-SA"/>
        </w:rPr>
        <w:t>в</w:t>
      </w:r>
      <w:r w:rsidRPr="005772DA">
        <w:rPr>
          <w:rFonts w:ascii="Arial" w:eastAsia="Times New Roman" w:hAnsi="Arial"/>
          <w:kern w:val="0"/>
          <w:lang w:eastAsia="ru-RU" w:bidi="ar-SA"/>
        </w:rPr>
        <w:t>,</w:t>
      </w:r>
      <w:r w:rsidRPr="005772DA">
        <w:rPr>
          <w:rFonts w:ascii="Arial" w:eastAsia="Times New Roman" w:hAnsi="Arial"/>
          <w:spacing w:val="36"/>
          <w:kern w:val="0"/>
          <w:lang w:eastAsia="ru-RU" w:bidi="ar-SA"/>
        </w:rPr>
        <w:t xml:space="preserve"> </w:t>
      </w:r>
      <w:r w:rsidRPr="005772DA">
        <w:rPr>
          <w:rFonts w:ascii="Arial" w:eastAsia="Times New Roman" w:hAnsi="Arial"/>
          <w:spacing w:val="-1"/>
          <w:kern w:val="0"/>
          <w:lang w:eastAsia="ru-RU" w:bidi="ar-SA"/>
        </w:rPr>
        <w:t>п</w:t>
      </w:r>
      <w:r w:rsidRPr="005772DA">
        <w:rPr>
          <w:rFonts w:ascii="Arial" w:eastAsia="Times New Roman" w:hAnsi="Arial"/>
          <w:kern w:val="0"/>
          <w:lang w:eastAsia="ru-RU" w:bidi="ar-SA"/>
        </w:rPr>
        <w:t>о</w:t>
      </w:r>
      <w:r w:rsidRPr="005772DA">
        <w:rPr>
          <w:rFonts w:ascii="Arial" w:eastAsia="Times New Roman" w:hAnsi="Arial"/>
          <w:spacing w:val="-1"/>
          <w:kern w:val="0"/>
          <w:lang w:eastAsia="ru-RU" w:bidi="ar-SA"/>
        </w:rPr>
        <w:t>л</w:t>
      </w:r>
      <w:r w:rsidRPr="005772DA">
        <w:rPr>
          <w:rFonts w:ascii="Arial" w:eastAsia="Times New Roman" w:hAnsi="Arial"/>
          <w:kern w:val="0"/>
          <w:lang w:eastAsia="ru-RU" w:bidi="ar-SA"/>
        </w:rPr>
        <w:t>у</w:t>
      </w:r>
      <w:r w:rsidRPr="005772DA">
        <w:rPr>
          <w:rFonts w:ascii="Arial" w:eastAsia="Times New Roman" w:hAnsi="Arial"/>
          <w:spacing w:val="2"/>
          <w:kern w:val="0"/>
          <w:lang w:eastAsia="ru-RU" w:bidi="ar-SA"/>
        </w:rPr>
        <w:t>ч</w:t>
      </w:r>
      <w:r w:rsidRPr="005772DA">
        <w:rPr>
          <w:rFonts w:ascii="Arial" w:eastAsia="Times New Roman" w:hAnsi="Arial"/>
          <w:kern w:val="0"/>
          <w:lang w:eastAsia="ru-RU" w:bidi="ar-SA"/>
        </w:rPr>
        <w:t>е</w:t>
      </w:r>
      <w:r w:rsidRPr="005772DA">
        <w:rPr>
          <w:rFonts w:ascii="Arial" w:eastAsia="Times New Roman" w:hAnsi="Arial"/>
          <w:spacing w:val="-1"/>
          <w:kern w:val="0"/>
          <w:lang w:eastAsia="ru-RU" w:bidi="ar-SA"/>
        </w:rPr>
        <w:t>нн</w:t>
      </w:r>
      <w:r w:rsidRPr="005772DA">
        <w:rPr>
          <w:rFonts w:ascii="Arial" w:eastAsia="Times New Roman" w:hAnsi="Arial"/>
          <w:kern w:val="0"/>
          <w:lang w:eastAsia="ru-RU" w:bidi="ar-SA"/>
        </w:rPr>
        <w:t>ых</w:t>
      </w:r>
      <w:r w:rsidRPr="005772DA">
        <w:rPr>
          <w:rFonts w:ascii="Arial" w:eastAsia="Times New Roman" w:hAnsi="Arial"/>
          <w:spacing w:val="34"/>
          <w:kern w:val="0"/>
          <w:lang w:eastAsia="ru-RU" w:bidi="ar-SA"/>
        </w:rPr>
        <w:t xml:space="preserve"> </w:t>
      </w:r>
      <w:r w:rsidRPr="005772DA">
        <w:rPr>
          <w:rFonts w:ascii="Arial" w:eastAsia="Times New Roman" w:hAnsi="Arial"/>
          <w:spacing w:val="-1"/>
          <w:kern w:val="0"/>
          <w:lang w:eastAsia="ru-RU" w:bidi="ar-SA"/>
        </w:rPr>
        <w:t>п</w:t>
      </w:r>
      <w:r w:rsidRPr="005772DA">
        <w:rPr>
          <w:rFonts w:ascii="Arial" w:eastAsia="Times New Roman" w:hAnsi="Arial"/>
          <w:kern w:val="0"/>
          <w:lang w:eastAsia="ru-RU" w:bidi="ar-SA"/>
        </w:rPr>
        <w:t>рест</w:t>
      </w:r>
      <w:r w:rsidRPr="005772DA">
        <w:rPr>
          <w:rFonts w:ascii="Arial" w:eastAsia="Times New Roman" w:hAnsi="Arial"/>
          <w:spacing w:val="-3"/>
          <w:kern w:val="0"/>
          <w:lang w:eastAsia="ru-RU" w:bidi="ar-SA"/>
        </w:rPr>
        <w:t>у</w:t>
      </w:r>
      <w:r w:rsidRPr="005772DA">
        <w:rPr>
          <w:rFonts w:ascii="Arial" w:eastAsia="Times New Roman" w:hAnsi="Arial"/>
          <w:spacing w:val="-1"/>
          <w:kern w:val="0"/>
          <w:lang w:eastAsia="ru-RU" w:bidi="ar-SA"/>
        </w:rPr>
        <w:t>пн</w:t>
      </w:r>
      <w:r w:rsidRPr="005772DA">
        <w:rPr>
          <w:rFonts w:ascii="Arial" w:eastAsia="Times New Roman" w:hAnsi="Arial"/>
          <w:kern w:val="0"/>
          <w:lang w:eastAsia="ru-RU" w:bidi="ar-SA"/>
        </w:rPr>
        <w:t>ым</w:t>
      </w:r>
      <w:r w:rsidRPr="005772DA">
        <w:rPr>
          <w:rFonts w:ascii="Arial" w:eastAsia="Times New Roman" w:hAnsi="Arial"/>
          <w:spacing w:val="40"/>
          <w:kern w:val="0"/>
          <w:lang w:eastAsia="ru-RU" w:bidi="ar-SA"/>
        </w:rPr>
        <w:t xml:space="preserve"> </w:t>
      </w:r>
      <w:r w:rsidRPr="005772DA">
        <w:rPr>
          <w:rFonts w:ascii="Arial" w:eastAsia="Times New Roman" w:hAnsi="Arial"/>
          <w:spacing w:val="-1"/>
          <w:kern w:val="0"/>
          <w:lang w:eastAsia="ru-RU" w:bidi="ar-SA"/>
        </w:rPr>
        <w:t>п</w:t>
      </w:r>
      <w:r w:rsidRPr="005772DA">
        <w:rPr>
          <w:rFonts w:ascii="Arial" w:eastAsia="Times New Roman" w:hAnsi="Arial"/>
          <w:spacing w:val="-3"/>
          <w:kern w:val="0"/>
          <w:lang w:eastAsia="ru-RU" w:bidi="ar-SA"/>
        </w:rPr>
        <w:t>у</w:t>
      </w:r>
      <w:r w:rsidRPr="005772DA">
        <w:rPr>
          <w:rFonts w:ascii="Arial" w:eastAsia="Times New Roman" w:hAnsi="Arial"/>
          <w:kern w:val="0"/>
          <w:lang w:eastAsia="ru-RU" w:bidi="ar-SA"/>
        </w:rPr>
        <w:t>тем.</w:t>
      </w:r>
    </w:p>
    <w:p w14:paraId="474D5F29" w14:textId="01087FDE" w:rsidR="00DD2FF5" w:rsidRPr="00DD2FF5" w:rsidRDefault="00DD2FF5" w:rsidP="00A70C53">
      <w:pPr>
        <w:kinsoku w:val="0"/>
        <w:overflowPunct w:val="0"/>
        <w:autoSpaceDE w:val="0"/>
        <w:adjustRightInd w:val="0"/>
        <w:ind w:right="183" w:firstLine="709"/>
        <w:jc w:val="both"/>
        <w:textAlignment w:val="auto"/>
        <w:rPr>
          <w:rFonts w:ascii="Arial" w:eastAsia="Times New Roman" w:hAnsi="Arial"/>
          <w:kern w:val="0"/>
          <w:lang w:eastAsia="ru-RU" w:bidi="ar-SA"/>
        </w:rPr>
      </w:pPr>
      <w:r w:rsidRPr="005772DA">
        <w:rPr>
          <w:rFonts w:ascii="Arial" w:eastAsia="Times New Roman" w:hAnsi="Arial"/>
          <w:kern w:val="0"/>
          <w:lang w:eastAsia="ru-RU" w:bidi="ar-SA"/>
        </w:rPr>
        <w:t>16.8. Заемщик</w:t>
      </w:r>
      <w:r w:rsidRPr="005772DA">
        <w:rPr>
          <w:rFonts w:ascii="Arial" w:eastAsia="Times New Roman" w:hAnsi="Arial"/>
          <w:spacing w:val="41"/>
          <w:kern w:val="0"/>
          <w:lang w:eastAsia="ru-RU" w:bidi="ar-SA"/>
        </w:rPr>
        <w:t xml:space="preserve"> </w:t>
      </w:r>
      <w:r w:rsidRPr="005772DA">
        <w:rPr>
          <w:rFonts w:ascii="Arial" w:eastAsia="Times New Roman" w:hAnsi="Arial"/>
          <w:kern w:val="0"/>
          <w:lang w:eastAsia="ru-RU" w:bidi="ar-SA"/>
        </w:rPr>
        <w:t>настоящим</w:t>
      </w:r>
      <w:r w:rsidRPr="005772DA">
        <w:rPr>
          <w:rFonts w:ascii="Arial" w:eastAsia="Times New Roman" w:hAnsi="Arial"/>
          <w:spacing w:val="42"/>
          <w:kern w:val="0"/>
          <w:lang w:eastAsia="ru-RU" w:bidi="ar-SA"/>
        </w:rPr>
        <w:t xml:space="preserve"> </w:t>
      </w:r>
      <w:r w:rsidRPr="005772DA">
        <w:rPr>
          <w:rFonts w:ascii="Arial" w:eastAsia="Times New Roman" w:hAnsi="Arial"/>
          <w:kern w:val="0"/>
          <w:lang w:eastAsia="ru-RU" w:bidi="ar-SA"/>
        </w:rPr>
        <w:t>заверяет,</w:t>
      </w:r>
      <w:r w:rsidRPr="005772DA">
        <w:rPr>
          <w:rFonts w:ascii="Arial" w:eastAsia="Times New Roman" w:hAnsi="Arial"/>
          <w:spacing w:val="42"/>
          <w:kern w:val="0"/>
          <w:lang w:eastAsia="ru-RU" w:bidi="ar-SA"/>
        </w:rPr>
        <w:t xml:space="preserve"> </w:t>
      </w:r>
      <w:r w:rsidRPr="005772DA">
        <w:rPr>
          <w:rFonts w:ascii="Arial" w:eastAsia="Times New Roman" w:hAnsi="Arial"/>
          <w:kern w:val="0"/>
          <w:lang w:eastAsia="ru-RU" w:bidi="ar-SA"/>
        </w:rPr>
        <w:t>что</w:t>
      </w:r>
      <w:r w:rsidRPr="005772DA">
        <w:rPr>
          <w:rFonts w:ascii="Arial" w:eastAsia="Times New Roman" w:hAnsi="Arial"/>
          <w:spacing w:val="41"/>
          <w:kern w:val="0"/>
          <w:lang w:eastAsia="ru-RU" w:bidi="ar-SA"/>
        </w:rPr>
        <w:t xml:space="preserve"> </w:t>
      </w:r>
      <w:r w:rsidRPr="005772DA">
        <w:rPr>
          <w:rFonts w:ascii="Arial" w:eastAsia="Times New Roman" w:hAnsi="Arial"/>
          <w:kern w:val="0"/>
          <w:lang w:eastAsia="ru-RU" w:bidi="ar-SA"/>
        </w:rPr>
        <w:t>ознакомлен</w:t>
      </w:r>
      <w:r w:rsidRPr="005772DA">
        <w:rPr>
          <w:rFonts w:ascii="Arial" w:eastAsia="Times New Roman" w:hAnsi="Arial"/>
          <w:spacing w:val="42"/>
          <w:kern w:val="0"/>
          <w:lang w:eastAsia="ru-RU" w:bidi="ar-SA"/>
        </w:rPr>
        <w:t xml:space="preserve"> </w:t>
      </w:r>
      <w:r w:rsidRPr="005772DA">
        <w:rPr>
          <w:rFonts w:ascii="Arial" w:eastAsia="Times New Roman" w:hAnsi="Arial"/>
          <w:kern w:val="0"/>
          <w:lang w:eastAsia="ru-RU" w:bidi="ar-SA"/>
        </w:rPr>
        <w:t>с внутренними документами Фонда:</w:t>
      </w:r>
      <w:r w:rsidRPr="005772DA">
        <w:rPr>
          <w:rFonts w:ascii="Arial" w:eastAsia="Times New Roman" w:hAnsi="Arial"/>
          <w:spacing w:val="40"/>
          <w:kern w:val="0"/>
          <w:lang w:eastAsia="ru-RU" w:bidi="ar-SA"/>
        </w:rPr>
        <w:t xml:space="preserve"> </w:t>
      </w:r>
      <w:r w:rsidRPr="005772DA">
        <w:rPr>
          <w:rFonts w:ascii="Arial" w:eastAsia="Times New Roman" w:hAnsi="Arial"/>
          <w:kern w:val="0"/>
          <w:lang w:eastAsia="ru-RU" w:bidi="ar-SA"/>
        </w:rPr>
        <w:t xml:space="preserve">Порядок и условия финансирования проектов Фондом развития промышленности Республики Карелия по </w:t>
      </w:r>
      <w:r w:rsidRPr="00185E0C">
        <w:rPr>
          <w:rFonts w:ascii="Arial" w:eastAsia="Times New Roman" w:hAnsi="Arial"/>
          <w:kern w:val="0"/>
          <w:lang w:eastAsia="ru-RU" w:bidi="ar-SA"/>
        </w:rPr>
        <w:t xml:space="preserve">программе </w:t>
      </w:r>
      <w:r w:rsidR="00185E0C" w:rsidRPr="00185E0C">
        <w:rPr>
          <w:rFonts w:ascii="Arial" w:eastAsia="Times New Roman" w:hAnsi="Arial"/>
          <w:kern w:val="0"/>
          <w:lang w:eastAsia="ru-RU" w:bidi="ar-SA"/>
        </w:rPr>
        <w:t>«Приоритетная продукция»</w:t>
      </w:r>
      <w:r w:rsidRPr="00185E0C">
        <w:rPr>
          <w:rFonts w:ascii="Arial" w:eastAsia="Times New Roman" w:hAnsi="Arial"/>
          <w:kern w:val="0"/>
          <w:lang w:eastAsia="ru-RU" w:bidi="ar-SA"/>
        </w:rPr>
        <w:t xml:space="preserve">, </w:t>
      </w:r>
      <w:r w:rsidRPr="005772DA">
        <w:rPr>
          <w:rFonts w:ascii="Arial" w:eastAsia="Times New Roman" w:hAnsi="Arial"/>
          <w:kern w:val="0"/>
          <w:lang w:eastAsia="ru-RU" w:bidi="ar-SA"/>
        </w:rPr>
        <w:t>Порядком</w:t>
      </w:r>
      <w:r w:rsidRPr="00185E0C">
        <w:rPr>
          <w:rFonts w:ascii="Arial" w:eastAsia="Times New Roman" w:hAnsi="Arial"/>
          <w:kern w:val="0"/>
          <w:lang w:eastAsia="ru-RU" w:bidi="ar-SA"/>
        </w:rPr>
        <w:t xml:space="preserve"> </w:t>
      </w:r>
      <w:r w:rsidRPr="005772DA">
        <w:rPr>
          <w:rFonts w:ascii="Arial" w:eastAsia="Times New Roman" w:hAnsi="Arial"/>
          <w:kern w:val="0"/>
          <w:lang w:eastAsia="ru-RU" w:bidi="ar-SA"/>
        </w:rPr>
        <w:t>обеспечения</w:t>
      </w:r>
      <w:r w:rsidRPr="00185E0C">
        <w:rPr>
          <w:rFonts w:ascii="Arial" w:eastAsia="Times New Roman" w:hAnsi="Arial"/>
          <w:kern w:val="0"/>
          <w:lang w:eastAsia="ru-RU" w:bidi="ar-SA"/>
        </w:rPr>
        <w:t xml:space="preserve"> </w:t>
      </w:r>
      <w:r w:rsidRPr="005772DA">
        <w:rPr>
          <w:rFonts w:ascii="Arial" w:eastAsia="Times New Roman" w:hAnsi="Arial"/>
          <w:kern w:val="0"/>
          <w:lang w:eastAsia="ru-RU" w:bidi="ar-SA"/>
        </w:rPr>
        <w:t>возврата</w:t>
      </w:r>
      <w:r w:rsidRPr="00185E0C">
        <w:rPr>
          <w:rFonts w:ascii="Arial" w:eastAsia="Times New Roman" w:hAnsi="Arial"/>
          <w:kern w:val="0"/>
          <w:lang w:eastAsia="ru-RU" w:bidi="ar-SA"/>
        </w:rPr>
        <w:t xml:space="preserve"> </w:t>
      </w:r>
      <w:r w:rsidRPr="005772DA">
        <w:rPr>
          <w:rFonts w:ascii="Arial" w:eastAsia="Times New Roman" w:hAnsi="Arial"/>
          <w:kern w:val="0"/>
          <w:lang w:eastAsia="ru-RU" w:bidi="ar-SA"/>
        </w:rPr>
        <w:t>займов,</w:t>
      </w:r>
      <w:r w:rsidRPr="00185E0C">
        <w:rPr>
          <w:rFonts w:ascii="Arial" w:eastAsia="Times New Roman" w:hAnsi="Arial"/>
          <w:kern w:val="0"/>
          <w:lang w:eastAsia="ru-RU" w:bidi="ar-SA"/>
        </w:rPr>
        <w:t xml:space="preserve"> </w:t>
      </w:r>
      <w:r w:rsidRPr="005772DA">
        <w:rPr>
          <w:rFonts w:ascii="Arial" w:eastAsia="Times New Roman" w:hAnsi="Arial"/>
          <w:kern w:val="0"/>
          <w:lang w:eastAsia="ru-RU" w:bidi="ar-SA"/>
        </w:rPr>
        <w:t>предоставляемых Фондом</w:t>
      </w:r>
      <w:r w:rsidRPr="00185E0C">
        <w:rPr>
          <w:rFonts w:ascii="Arial" w:eastAsia="Times New Roman" w:hAnsi="Arial"/>
          <w:kern w:val="0"/>
          <w:lang w:eastAsia="ru-RU" w:bidi="ar-SA"/>
        </w:rPr>
        <w:t xml:space="preserve"> </w:t>
      </w:r>
      <w:r w:rsidRPr="005772DA">
        <w:rPr>
          <w:rFonts w:ascii="Arial" w:eastAsia="Times New Roman" w:hAnsi="Arial"/>
          <w:kern w:val="0"/>
          <w:lang w:eastAsia="ru-RU" w:bidi="ar-SA"/>
        </w:rPr>
        <w:t>в</w:t>
      </w:r>
      <w:r w:rsidRPr="00185E0C">
        <w:rPr>
          <w:rFonts w:ascii="Arial" w:eastAsia="Times New Roman" w:hAnsi="Arial"/>
          <w:kern w:val="0"/>
          <w:lang w:eastAsia="ru-RU" w:bidi="ar-SA"/>
        </w:rPr>
        <w:t xml:space="preserve"> качестве формы финансовой</w:t>
      </w:r>
      <w:r w:rsidRPr="005772DA">
        <w:rPr>
          <w:rFonts w:ascii="Arial" w:eastAsia="Times New Roman" w:hAnsi="Arial"/>
          <w:spacing w:val="-1"/>
          <w:kern w:val="0"/>
          <w:lang w:eastAsia="ru-RU" w:bidi="ar-SA"/>
        </w:rPr>
        <w:t xml:space="preserve"> поддержки проектов, </w:t>
      </w:r>
      <w:r w:rsidRPr="005772DA">
        <w:rPr>
          <w:rFonts w:ascii="Arial" w:eastAsia="Times New Roman" w:hAnsi="Arial"/>
          <w:kern w:val="0"/>
          <w:lang w:eastAsia="ru-RU" w:bidi="ar-SA"/>
        </w:rPr>
        <w:t>Поря</w:t>
      </w:r>
      <w:r w:rsidRPr="005772DA">
        <w:rPr>
          <w:rFonts w:ascii="Arial" w:eastAsia="Times New Roman" w:hAnsi="Arial"/>
          <w:spacing w:val="1"/>
          <w:kern w:val="0"/>
          <w:lang w:eastAsia="ru-RU" w:bidi="ar-SA"/>
        </w:rPr>
        <w:t>д</w:t>
      </w:r>
      <w:r w:rsidRPr="005772DA">
        <w:rPr>
          <w:rFonts w:ascii="Arial" w:eastAsia="Times New Roman" w:hAnsi="Arial"/>
          <w:kern w:val="0"/>
          <w:lang w:eastAsia="ru-RU" w:bidi="ar-SA"/>
        </w:rPr>
        <w:t>ком</w:t>
      </w:r>
      <w:r w:rsidRPr="005772DA">
        <w:rPr>
          <w:rFonts w:ascii="Arial" w:eastAsia="Times New Roman" w:hAnsi="Arial"/>
          <w:spacing w:val="24"/>
          <w:kern w:val="0"/>
          <w:lang w:eastAsia="ru-RU" w:bidi="ar-SA"/>
        </w:rPr>
        <w:t xml:space="preserve"> </w:t>
      </w:r>
      <w:r w:rsidRPr="005772DA">
        <w:rPr>
          <w:rFonts w:ascii="Arial" w:eastAsia="Times New Roman" w:hAnsi="Arial"/>
          <w:kern w:val="0"/>
          <w:lang w:eastAsia="ru-RU" w:bidi="ar-SA"/>
        </w:rPr>
        <w:t>осущес</w:t>
      </w:r>
      <w:r w:rsidRPr="005772DA">
        <w:rPr>
          <w:rFonts w:ascii="Arial" w:eastAsia="Times New Roman" w:hAnsi="Arial"/>
          <w:spacing w:val="1"/>
          <w:kern w:val="0"/>
          <w:lang w:eastAsia="ru-RU" w:bidi="ar-SA"/>
        </w:rPr>
        <w:t>т</w:t>
      </w:r>
      <w:r w:rsidRPr="005772DA">
        <w:rPr>
          <w:rFonts w:ascii="Arial" w:eastAsia="Times New Roman" w:hAnsi="Arial"/>
          <w:kern w:val="0"/>
          <w:lang w:eastAsia="ru-RU" w:bidi="ar-SA"/>
        </w:rPr>
        <w:t>вления</w:t>
      </w:r>
      <w:r w:rsidRPr="005772DA">
        <w:rPr>
          <w:rFonts w:ascii="Arial" w:eastAsia="Times New Roman" w:hAnsi="Arial"/>
          <w:spacing w:val="24"/>
          <w:kern w:val="0"/>
          <w:lang w:eastAsia="ru-RU" w:bidi="ar-SA"/>
        </w:rPr>
        <w:t xml:space="preserve"> </w:t>
      </w:r>
      <w:r w:rsidRPr="005772DA">
        <w:rPr>
          <w:rFonts w:ascii="Arial" w:eastAsia="Times New Roman" w:hAnsi="Arial"/>
          <w:kern w:val="0"/>
          <w:lang w:eastAsia="ru-RU" w:bidi="ar-SA"/>
        </w:rPr>
        <w:t>мониторинга</w:t>
      </w:r>
      <w:r w:rsidRPr="005772DA">
        <w:rPr>
          <w:rFonts w:ascii="Arial" w:eastAsia="Times New Roman" w:hAnsi="Arial"/>
          <w:spacing w:val="24"/>
          <w:kern w:val="0"/>
          <w:lang w:eastAsia="ru-RU" w:bidi="ar-SA"/>
        </w:rPr>
        <w:t xml:space="preserve"> </w:t>
      </w:r>
      <w:r w:rsidRPr="005772DA">
        <w:rPr>
          <w:rFonts w:ascii="Arial" w:eastAsia="Times New Roman" w:hAnsi="Arial"/>
          <w:kern w:val="0"/>
          <w:lang w:eastAsia="ru-RU" w:bidi="ar-SA"/>
        </w:rPr>
        <w:t>за возвратностью</w:t>
      </w:r>
      <w:r w:rsidRPr="005772DA">
        <w:rPr>
          <w:rFonts w:ascii="Arial" w:eastAsia="Times New Roman" w:hAnsi="Arial"/>
          <w:spacing w:val="32"/>
          <w:kern w:val="0"/>
          <w:lang w:eastAsia="ru-RU" w:bidi="ar-SA"/>
        </w:rPr>
        <w:t xml:space="preserve"> </w:t>
      </w:r>
      <w:r w:rsidRPr="005772DA">
        <w:rPr>
          <w:rFonts w:ascii="Arial" w:eastAsia="Times New Roman" w:hAnsi="Arial"/>
          <w:kern w:val="0"/>
          <w:lang w:eastAsia="ru-RU" w:bidi="ar-SA"/>
        </w:rPr>
        <w:t>предоставленных</w:t>
      </w:r>
      <w:r w:rsidRPr="005772DA">
        <w:rPr>
          <w:rFonts w:ascii="Arial" w:eastAsia="Times New Roman" w:hAnsi="Arial"/>
          <w:spacing w:val="33"/>
          <w:kern w:val="0"/>
          <w:lang w:eastAsia="ru-RU" w:bidi="ar-SA"/>
        </w:rPr>
        <w:t xml:space="preserve"> </w:t>
      </w:r>
      <w:r w:rsidRPr="005772DA">
        <w:rPr>
          <w:rFonts w:ascii="Arial" w:eastAsia="Times New Roman" w:hAnsi="Arial"/>
          <w:kern w:val="0"/>
          <w:lang w:eastAsia="ru-RU" w:bidi="ar-SA"/>
        </w:rPr>
        <w:t>денежных</w:t>
      </w:r>
      <w:r w:rsidRPr="005772DA">
        <w:rPr>
          <w:rFonts w:ascii="Arial" w:eastAsia="Times New Roman" w:hAnsi="Arial"/>
          <w:spacing w:val="33"/>
          <w:kern w:val="0"/>
          <w:lang w:eastAsia="ru-RU" w:bidi="ar-SA"/>
        </w:rPr>
        <w:t xml:space="preserve"> </w:t>
      </w:r>
      <w:r w:rsidRPr="005772DA">
        <w:rPr>
          <w:rFonts w:ascii="Arial" w:eastAsia="Times New Roman" w:hAnsi="Arial"/>
          <w:kern w:val="0"/>
          <w:lang w:eastAsia="ru-RU" w:bidi="ar-SA"/>
        </w:rPr>
        <w:t>сред</w:t>
      </w:r>
      <w:r w:rsidRPr="005772DA">
        <w:rPr>
          <w:rFonts w:ascii="Arial" w:eastAsia="Times New Roman" w:hAnsi="Arial"/>
          <w:spacing w:val="2"/>
          <w:kern w:val="0"/>
          <w:lang w:eastAsia="ru-RU" w:bidi="ar-SA"/>
        </w:rPr>
        <w:t>с</w:t>
      </w:r>
      <w:r w:rsidRPr="005772DA">
        <w:rPr>
          <w:rFonts w:ascii="Arial" w:eastAsia="Times New Roman" w:hAnsi="Arial"/>
          <w:kern w:val="0"/>
          <w:lang w:eastAsia="ru-RU" w:bidi="ar-SA"/>
        </w:rPr>
        <w:t>тв,</w:t>
      </w:r>
      <w:r w:rsidRPr="005772DA">
        <w:rPr>
          <w:rFonts w:ascii="Arial" w:eastAsia="Times New Roman" w:hAnsi="Arial"/>
          <w:spacing w:val="33"/>
          <w:kern w:val="0"/>
          <w:lang w:eastAsia="ru-RU" w:bidi="ar-SA"/>
        </w:rPr>
        <w:t xml:space="preserve"> </w:t>
      </w:r>
      <w:r w:rsidRPr="005772DA">
        <w:rPr>
          <w:rFonts w:ascii="Arial" w:eastAsia="Times New Roman" w:hAnsi="Arial"/>
          <w:kern w:val="0"/>
          <w:lang w:eastAsia="ru-RU" w:bidi="ar-SA"/>
        </w:rPr>
        <w:t>размещенными</w:t>
      </w:r>
      <w:r w:rsidRPr="005772DA">
        <w:rPr>
          <w:rFonts w:ascii="Arial" w:eastAsia="Times New Roman" w:hAnsi="Arial"/>
          <w:spacing w:val="33"/>
          <w:kern w:val="0"/>
          <w:lang w:eastAsia="ru-RU" w:bidi="ar-SA"/>
        </w:rPr>
        <w:t xml:space="preserve"> </w:t>
      </w:r>
      <w:r w:rsidRPr="005772DA">
        <w:rPr>
          <w:rFonts w:ascii="Arial" w:eastAsia="Times New Roman" w:hAnsi="Arial"/>
          <w:kern w:val="0"/>
          <w:lang w:eastAsia="ru-RU" w:bidi="ar-SA"/>
        </w:rPr>
        <w:t>на</w:t>
      </w:r>
      <w:r w:rsidRPr="005772DA">
        <w:rPr>
          <w:rFonts w:ascii="Arial" w:eastAsia="Times New Roman" w:hAnsi="Arial"/>
          <w:spacing w:val="32"/>
          <w:kern w:val="0"/>
          <w:lang w:eastAsia="ru-RU" w:bidi="ar-SA"/>
        </w:rPr>
        <w:t xml:space="preserve"> </w:t>
      </w:r>
      <w:r w:rsidRPr="005772DA">
        <w:rPr>
          <w:rFonts w:ascii="Arial" w:eastAsia="Times New Roman" w:hAnsi="Arial"/>
          <w:kern w:val="0"/>
          <w:lang w:eastAsia="ru-RU" w:bidi="ar-SA"/>
        </w:rPr>
        <w:t>сайте Фонда,</w:t>
      </w:r>
      <w:r w:rsidRPr="005772DA">
        <w:rPr>
          <w:rFonts w:ascii="Arial" w:eastAsia="Times New Roman" w:hAnsi="Arial"/>
          <w:spacing w:val="16"/>
          <w:kern w:val="0"/>
          <w:lang w:eastAsia="ru-RU" w:bidi="ar-SA"/>
        </w:rPr>
        <w:t xml:space="preserve"> </w:t>
      </w:r>
      <w:r w:rsidRPr="005772DA">
        <w:rPr>
          <w:rFonts w:ascii="Arial" w:eastAsia="Times New Roman" w:hAnsi="Arial"/>
          <w:kern w:val="0"/>
          <w:lang w:eastAsia="ru-RU" w:bidi="ar-SA"/>
        </w:rPr>
        <w:t>и</w:t>
      </w:r>
      <w:r w:rsidRPr="005772DA">
        <w:rPr>
          <w:rFonts w:ascii="Arial" w:eastAsia="Times New Roman" w:hAnsi="Arial"/>
          <w:spacing w:val="16"/>
          <w:kern w:val="0"/>
          <w:lang w:eastAsia="ru-RU" w:bidi="ar-SA"/>
        </w:rPr>
        <w:t xml:space="preserve"> </w:t>
      </w:r>
      <w:r w:rsidRPr="005772DA">
        <w:rPr>
          <w:rFonts w:ascii="Arial" w:eastAsia="Times New Roman" w:hAnsi="Arial"/>
          <w:kern w:val="0"/>
          <w:lang w:eastAsia="ru-RU" w:bidi="ar-SA"/>
        </w:rPr>
        <w:t>гарантирует</w:t>
      </w:r>
      <w:r w:rsidRPr="005772DA">
        <w:rPr>
          <w:rFonts w:ascii="Arial" w:eastAsia="Times New Roman" w:hAnsi="Arial"/>
          <w:spacing w:val="16"/>
          <w:kern w:val="0"/>
          <w:lang w:eastAsia="ru-RU" w:bidi="ar-SA"/>
        </w:rPr>
        <w:t xml:space="preserve"> </w:t>
      </w:r>
      <w:r w:rsidRPr="005772DA">
        <w:rPr>
          <w:rFonts w:ascii="Arial" w:eastAsia="Times New Roman" w:hAnsi="Arial"/>
          <w:kern w:val="0"/>
          <w:lang w:eastAsia="ru-RU" w:bidi="ar-SA"/>
        </w:rPr>
        <w:t>исполнение</w:t>
      </w:r>
      <w:r w:rsidRPr="005772DA">
        <w:rPr>
          <w:rFonts w:ascii="Arial" w:eastAsia="Times New Roman" w:hAnsi="Arial"/>
          <w:spacing w:val="16"/>
          <w:kern w:val="0"/>
          <w:lang w:eastAsia="ru-RU" w:bidi="ar-SA"/>
        </w:rPr>
        <w:t xml:space="preserve"> </w:t>
      </w:r>
      <w:r w:rsidRPr="005772DA">
        <w:rPr>
          <w:rFonts w:ascii="Arial" w:eastAsia="Times New Roman" w:hAnsi="Arial"/>
          <w:kern w:val="0"/>
          <w:lang w:eastAsia="ru-RU" w:bidi="ar-SA"/>
        </w:rPr>
        <w:t>изложенных</w:t>
      </w:r>
      <w:r w:rsidRPr="005772DA">
        <w:rPr>
          <w:rFonts w:ascii="Arial" w:eastAsia="Times New Roman" w:hAnsi="Arial"/>
          <w:spacing w:val="16"/>
          <w:kern w:val="0"/>
          <w:lang w:eastAsia="ru-RU" w:bidi="ar-SA"/>
        </w:rPr>
        <w:t xml:space="preserve"> </w:t>
      </w:r>
      <w:r w:rsidRPr="005772DA">
        <w:rPr>
          <w:rFonts w:ascii="Arial" w:eastAsia="Times New Roman" w:hAnsi="Arial"/>
          <w:kern w:val="0"/>
          <w:lang w:eastAsia="ru-RU" w:bidi="ar-SA"/>
        </w:rPr>
        <w:t>в</w:t>
      </w:r>
      <w:r w:rsidRPr="005772DA">
        <w:rPr>
          <w:rFonts w:ascii="Arial" w:eastAsia="Times New Roman" w:hAnsi="Arial"/>
          <w:spacing w:val="16"/>
          <w:kern w:val="0"/>
          <w:lang w:eastAsia="ru-RU" w:bidi="ar-SA"/>
        </w:rPr>
        <w:t xml:space="preserve"> </w:t>
      </w:r>
      <w:r w:rsidRPr="005772DA">
        <w:rPr>
          <w:rFonts w:ascii="Arial" w:eastAsia="Times New Roman" w:hAnsi="Arial"/>
          <w:kern w:val="0"/>
          <w:lang w:eastAsia="ru-RU" w:bidi="ar-SA"/>
        </w:rPr>
        <w:t>них</w:t>
      </w:r>
      <w:r w:rsidRPr="005772DA">
        <w:rPr>
          <w:rFonts w:ascii="Arial" w:eastAsia="Times New Roman" w:hAnsi="Arial"/>
          <w:spacing w:val="16"/>
          <w:kern w:val="0"/>
          <w:lang w:eastAsia="ru-RU" w:bidi="ar-SA"/>
        </w:rPr>
        <w:t xml:space="preserve"> </w:t>
      </w:r>
      <w:r w:rsidRPr="005772DA">
        <w:rPr>
          <w:rFonts w:ascii="Arial" w:eastAsia="Times New Roman" w:hAnsi="Arial"/>
          <w:spacing w:val="1"/>
          <w:kern w:val="0"/>
          <w:lang w:eastAsia="ru-RU" w:bidi="ar-SA"/>
        </w:rPr>
        <w:t>у</w:t>
      </w:r>
      <w:r w:rsidRPr="005772DA">
        <w:rPr>
          <w:rFonts w:ascii="Arial" w:eastAsia="Times New Roman" w:hAnsi="Arial"/>
          <w:kern w:val="0"/>
          <w:lang w:eastAsia="ru-RU" w:bidi="ar-SA"/>
        </w:rPr>
        <w:t>словий</w:t>
      </w:r>
      <w:r w:rsidRPr="005772DA">
        <w:rPr>
          <w:rFonts w:ascii="Arial" w:eastAsia="Times New Roman" w:hAnsi="Arial"/>
          <w:spacing w:val="16"/>
          <w:kern w:val="0"/>
          <w:lang w:eastAsia="ru-RU" w:bidi="ar-SA"/>
        </w:rPr>
        <w:t xml:space="preserve"> </w:t>
      </w:r>
      <w:r w:rsidRPr="005772DA">
        <w:rPr>
          <w:rFonts w:ascii="Arial" w:eastAsia="Times New Roman" w:hAnsi="Arial"/>
          <w:kern w:val="0"/>
          <w:lang w:eastAsia="ru-RU" w:bidi="ar-SA"/>
        </w:rPr>
        <w:t>финансирования</w:t>
      </w:r>
      <w:r w:rsidRPr="005772DA">
        <w:rPr>
          <w:rFonts w:ascii="Arial" w:eastAsia="Times New Roman" w:hAnsi="Arial"/>
          <w:spacing w:val="16"/>
          <w:kern w:val="0"/>
          <w:lang w:eastAsia="ru-RU" w:bidi="ar-SA"/>
        </w:rPr>
        <w:t xml:space="preserve"> </w:t>
      </w:r>
      <w:r w:rsidRPr="005772DA">
        <w:rPr>
          <w:rFonts w:ascii="Arial" w:eastAsia="Times New Roman" w:hAnsi="Arial"/>
          <w:kern w:val="0"/>
          <w:lang w:eastAsia="ru-RU" w:bidi="ar-SA"/>
        </w:rPr>
        <w:t>проекта</w:t>
      </w:r>
      <w:r w:rsidRPr="005772DA">
        <w:rPr>
          <w:rFonts w:ascii="Arial" w:eastAsia="Times New Roman" w:hAnsi="Arial"/>
          <w:spacing w:val="15"/>
          <w:kern w:val="0"/>
          <w:lang w:eastAsia="ru-RU" w:bidi="ar-SA"/>
        </w:rPr>
        <w:t xml:space="preserve"> </w:t>
      </w:r>
      <w:r w:rsidRPr="005772DA">
        <w:rPr>
          <w:rFonts w:ascii="Arial" w:eastAsia="Times New Roman" w:hAnsi="Arial"/>
          <w:kern w:val="0"/>
          <w:lang w:eastAsia="ru-RU" w:bidi="ar-SA"/>
        </w:rPr>
        <w:t xml:space="preserve">и </w:t>
      </w:r>
      <w:r w:rsidRPr="005772DA">
        <w:rPr>
          <w:rFonts w:ascii="Arial" w:eastAsia="Times New Roman" w:hAnsi="Arial"/>
          <w:spacing w:val="-3"/>
          <w:kern w:val="0"/>
          <w:lang w:eastAsia="ru-RU" w:bidi="ar-SA"/>
        </w:rPr>
        <w:t>у</w:t>
      </w:r>
      <w:r w:rsidRPr="005772DA">
        <w:rPr>
          <w:rFonts w:ascii="Arial" w:eastAsia="Times New Roman" w:hAnsi="Arial"/>
          <w:kern w:val="0"/>
          <w:lang w:eastAsia="ru-RU" w:bidi="ar-SA"/>
        </w:rPr>
        <w:t>с</w:t>
      </w:r>
      <w:r w:rsidRPr="005772DA">
        <w:rPr>
          <w:rFonts w:ascii="Arial" w:eastAsia="Times New Roman" w:hAnsi="Arial"/>
          <w:spacing w:val="-1"/>
          <w:kern w:val="0"/>
          <w:lang w:eastAsia="ru-RU" w:bidi="ar-SA"/>
        </w:rPr>
        <w:t>т</w:t>
      </w:r>
      <w:r w:rsidRPr="005772DA">
        <w:rPr>
          <w:rFonts w:ascii="Arial" w:eastAsia="Times New Roman" w:hAnsi="Arial"/>
          <w:kern w:val="0"/>
          <w:lang w:eastAsia="ru-RU" w:bidi="ar-SA"/>
        </w:rPr>
        <w:t>а</w:t>
      </w:r>
      <w:r w:rsidRPr="005772DA">
        <w:rPr>
          <w:rFonts w:ascii="Arial" w:eastAsia="Times New Roman" w:hAnsi="Arial"/>
          <w:spacing w:val="-1"/>
          <w:kern w:val="0"/>
          <w:lang w:eastAsia="ru-RU" w:bidi="ar-SA"/>
        </w:rPr>
        <w:t>н</w:t>
      </w:r>
      <w:r w:rsidRPr="005772DA">
        <w:rPr>
          <w:rFonts w:ascii="Arial" w:eastAsia="Times New Roman" w:hAnsi="Arial"/>
          <w:kern w:val="0"/>
          <w:lang w:eastAsia="ru-RU" w:bidi="ar-SA"/>
        </w:rPr>
        <w:t>о</w:t>
      </w:r>
      <w:r w:rsidRPr="005772DA">
        <w:rPr>
          <w:rFonts w:ascii="Arial" w:eastAsia="Times New Roman" w:hAnsi="Arial"/>
          <w:spacing w:val="-1"/>
          <w:kern w:val="0"/>
          <w:lang w:eastAsia="ru-RU" w:bidi="ar-SA"/>
        </w:rPr>
        <w:t>вл</w:t>
      </w:r>
      <w:r w:rsidRPr="005772DA">
        <w:rPr>
          <w:rFonts w:ascii="Arial" w:eastAsia="Times New Roman" w:hAnsi="Arial"/>
          <w:kern w:val="0"/>
          <w:lang w:eastAsia="ru-RU" w:bidi="ar-SA"/>
        </w:rPr>
        <w:t>е</w:t>
      </w:r>
      <w:r w:rsidRPr="005772DA">
        <w:rPr>
          <w:rFonts w:ascii="Arial" w:eastAsia="Times New Roman" w:hAnsi="Arial"/>
          <w:spacing w:val="-1"/>
          <w:kern w:val="0"/>
          <w:lang w:eastAsia="ru-RU" w:bidi="ar-SA"/>
        </w:rPr>
        <w:t>нн</w:t>
      </w:r>
      <w:r w:rsidRPr="005772DA">
        <w:rPr>
          <w:rFonts w:ascii="Arial" w:eastAsia="Times New Roman" w:hAnsi="Arial"/>
          <w:spacing w:val="2"/>
          <w:kern w:val="0"/>
          <w:lang w:eastAsia="ru-RU" w:bidi="ar-SA"/>
        </w:rPr>
        <w:t>ы</w:t>
      </w:r>
      <w:r w:rsidRPr="005772DA">
        <w:rPr>
          <w:rFonts w:ascii="Arial" w:eastAsia="Times New Roman" w:hAnsi="Arial"/>
          <w:kern w:val="0"/>
          <w:lang w:eastAsia="ru-RU" w:bidi="ar-SA"/>
        </w:rPr>
        <w:t>х</w:t>
      </w:r>
      <w:r w:rsidRPr="005772DA">
        <w:rPr>
          <w:rFonts w:ascii="Arial" w:eastAsia="Times New Roman" w:hAnsi="Arial"/>
          <w:spacing w:val="26"/>
          <w:kern w:val="0"/>
          <w:lang w:eastAsia="ru-RU" w:bidi="ar-SA"/>
        </w:rPr>
        <w:t xml:space="preserve"> </w:t>
      </w:r>
      <w:r w:rsidRPr="005772DA">
        <w:rPr>
          <w:rFonts w:ascii="Arial" w:eastAsia="Times New Roman" w:hAnsi="Arial"/>
          <w:spacing w:val="-1"/>
          <w:kern w:val="0"/>
          <w:lang w:eastAsia="ru-RU" w:bidi="ar-SA"/>
        </w:rPr>
        <w:t>Порядками</w:t>
      </w:r>
      <w:r w:rsidRPr="005772DA">
        <w:rPr>
          <w:rFonts w:ascii="Arial" w:eastAsia="Times New Roman" w:hAnsi="Arial"/>
          <w:spacing w:val="29"/>
          <w:kern w:val="0"/>
          <w:lang w:eastAsia="ru-RU" w:bidi="ar-SA"/>
        </w:rPr>
        <w:t xml:space="preserve"> </w:t>
      </w:r>
      <w:r w:rsidRPr="005772DA">
        <w:rPr>
          <w:rFonts w:ascii="Arial" w:eastAsia="Times New Roman" w:hAnsi="Arial"/>
          <w:spacing w:val="-3"/>
          <w:kern w:val="0"/>
          <w:lang w:eastAsia="ru-RU" w:bidi="ar-SA"/>
        </w:rPr>
        <w:t>Ф</w:t>
      </w:r>
      <w:r w:rsidRPr="005772DA">
        <w:rPr>
          <w:rFonts w:ascii="Arial" w:eastAsia="Times New Roman" w:hAnsi="Arial"/>
          <w:kern w:val="0"/>
          <w:lang w:eastAsia="ru-RU" w:bidi="ar-SA"/>
        </w:rPr>
        <w:t>о</w:t>
      </w:r>
      <w:r w:rsidRPr="005772DA">
        <w:rPr>
          <w:rFonts w:ascii="Arial" w:eastAsia="Times New Roman" w:hAnsi="Arial"/>
          <w:spacing w:val="-1"/>
          <w:kern w:val="0"/>
          <w:lang w:eastAsia="ru-RU" w:bidi="ar-SA"/>
        </w:rPr>
        <w:t>нд</w:t>
      </w:r>
      <w:r w:rsidRPr="005772DA">
        <w:rPr>
          <w:rFonts w:ascii="Arial" w:eastAsia="Times New Roman" w:hAnsi="Arial"/>
          <w:kern w:val="0"/>
          <w:lang w:eastAsia="ru-RU" w:bidi="ar-SA"/>
        </w:rPr>
        <w:t>а</w:t>
      </w:r>
      <w:r w:rsidRPr="005772DA">
        <w:rPr>
          <w:rFonts w:ascii="Arial" w:eastAsia="Times New Roman" w:hAnsi="Arial"/>
          <w:spacing w:val="30"/>
          <w:kern w:val="0"/>
          <w:lang w:eastAsia="ru-RU" w:bidi="ar-SA"/>
        </w:rPr>
        <w:t xml:space="preserve"> </w:t>
      </w:r>
      <w:r w:rsidRPr="005772DA">
        <w:rPr>
          <w:rFonts w:ascii="Arial" w:eastAsia="Times New Roman" w:hAnsi="Arial"/>
          <w:kern w:val="0"/>
          <w:lang w:eastAsia="ru-RU" w:bidi="ar-SA"/>
        </w:rPr>
        <w:t>о</w:t>
      </w:r>
      <w:r w:rsidRPr="005772DA">
        <w:rPr>
          <w:rFonts w:ascii="Arial" w:eastAsia="Times New Roman" w:hAnsi="Arial"/>
          <w:spacing w:val="-2"/>
          <w:kern w:val="0"/>
          <w:lang w:eastAsia="ru-RU" w:bidi="ar-SA"/>
        </w:rPr>
        <w:t>г</w:t>
      </w:r>
      <w:r w:rsidRPr="005772DA">
        <w:rPr>
          <w:rFonts w:ascii="Arial" w:eastAsia="Times New Roman" w:hAnsi="Arial"/>
          <w:kern w:val="0"/>
          <w:lang w:eastAsia="ru-RU" w:bidi="ar-SA"/>
        </w:rPr>
        <w:t>р</w:t>
      </w:r>
      <w:r w:rsidRPr="005772DA">
        <w:rPr>
          <w:rFonts w:ascii="Arial" w:eastAsia="Times New Roman" w:hAnsi="Arial"/>
          <w:spacing w:val="-2"/>
          <w:kern w:val="0"/>
          <w:lang w:eastAsia="ru-RU" w:bidi="ar-SA"/>
        </w:rPr>
        <w:t>а</w:t>
      </w:r>
      <w:r w:rsidRPr="005772DA">
        <w:rPr>
          <w:rFonts w:ascii="Arial" w:eastAsia="Times New Roman" w:hAnsi="Arial"/>
          <w:spacing w:val="-1"/>
          <w:kern w:val="0"/>
          <w:lang w:eastAsia="ru-RU" w:bidi="ar-SA"/>
        </w:rPr>
        <w:t>н</w:t>
      </w:r>
      <w:r w:rsidRPr="005772DA">
        <w:rPr>
          <w:rFonts w:ascii="Arial" w:eastAsia="Times New Roman" w:hAnsi="Arial"/>
          <w:kern w:val="0"/>
          <w:lang w:eastAsia="ru-RU" w:bidi="ar-SA"/>
        </w:rPr>
        <w:t>и</w:t>
      </w:r>
      <w:r w:rsidRPr="005772DA">
        <w:rPr>
          <w:rFonts w:ascii="Arial" w:eastAsia="Times New Roman" w:hAnsi="Arial"/>
          <w:spacing w:val="-1"/>
          <w:kern w:val="0"/>
          <w:lang w:eastAsia="ru-RU" w:bidi="ar-SA"/>
        </w:rPr>
        <w:t>ч</w:t>
      </w:r>
      <w:r w:rsidRPr="005772DA">
        <w:rPr>
          <w:rFonts w:ascii="Arial" w:eastAsia="Times New Roman" w:hAnsi="Arial"/>
          <w:kern w:val="0"/>
          <w:lang w:eastAsia="ru-RU" w:bidi="ar-SA"/>
        </w:rPr>
        <w:t>е</w:t>
      </w:r>
      <w:r w:rsidRPr="005772DA">
        <w:rPr>
          <w:rFonts w:ascii="Arial" w:eastAsia="Times New Roman" w:hAnsi="Arial"/>
          <w:spacing w:val="-1"/>
          <w:kern w:val="0"/>
          <w:lang w:eastAsia="ru-RU" w:bidi="ar-SA"/>
        </w:rPr>
        <w:t>н</w:t>
      </w:r>
      <w:r w:rsidRPr="005772DA">
        <w:rPr>
          <w:rFonts w:ascii="Arial" w:eastAsia="Times New Roman" w:hAnsi="Arial"/>
          <w:kern w:val="0"/>
          <w:lang w:eastAsia="ru-RU" w:bidi="ar-SA"/>
        </w:rPr>
        <w:t>ий</w:t>
      </w:r>
      <w:r w:rsidRPr="005772DA">
        <w:rPr>
          <w:rFonts w:ascii="Arial" w:eastAsia="Times New Roman" w:hAnsi="Arial"/>
          <w:spacing w:val="29"/>
          <w:kern w:val="0"/>
          <w:lang w:eastAsia="ru-RU" w:bidi="ar-SA"/>
        </w:rPr>
        <w:t xml:space="preserve"> </w:t>
      </w:r>
      <w:r w:rsidRPr="005772DA">
        <w:rPr>
          <w:rFonts w:ascii="Arial" w:eastAsia="Times New Roman" w:hAnsi="Arial"/>
          <w:spacing w:val="-1"/>
          <w:kern w:val="0"/>
          <w:lang w:eastAsia="ru-RU" w:bidi="ar-SA"/>
        </w:rPr>
        <w:t>п</w:t>
      </w:r>
      <w:r w:rsidRPr="005772DA">
        <w:rPr>
          <w:rFonts w:ascii="Arial" w:eastAsia="Times New Roman" w:hAnsi="Arial"/>
          <w:kern w:val="0"/>
          <w:lang w:eastAsia="ru-RU" w:bidi="ar-SA"/>
        </w:rPr>
        <w:t>о</w:t>
      </w:r>
      <w:r w:rsidRPr="005772DA">
        <w:rPr>
          <w:rFonts w:ascii="Arial" w:eastAsia="Times New Roman" w:hAnsi="Arial"/>
          <w:spacing w:val="30"/>
          <w:kern w:val="0"/>
          <w:lang w:eastAsia="ru-RU" w:bidi="ar-SA"/>
        </w:rPr>
        <w:t xml:space="preserve"> </w:t>
      </w:r>
      <w:r w:rsidRPr="005772DA">
        <w:rPr>
          <w:rFonts w:ascii="Arial" w:eastAsia="Times New Roman" w:hAnsi="Arial"/>
          <w:kern w:val="0"/>
          <w:lang w:eastAsia="ru-RU" w:bidi="ar-SA"/>
        </w:rPr>
        <w:t>рас</w:t>
      </w:r>
      <w:r w:rsidRPr="005772DA">
        <w:rPr>
          <w:rFonts w:ascii="Arial" w:eastAsia="Times New Roman" w:hAnsi="Arial"/>
          <w:spacing w:val="-4"/>
          <w:kern w:val="0"/>
          <w:lang w:eastAsia="ru-RU" w:bidi="ar-SA"/>
        </w:rPr>
        <w:t>х</w:t>
      </w:r>
      <w:r w:rsidRPr="005772DA">
        <w:rPr>
          <w:rFonts w:ascii="Arial" w:eastAsia="Times New Roman" w:hAnsi="Arial"/>
          <w:kern w:val="0"/>
          <w:lang w:eastAsia="ru-RU" w:bidi="ar-SA"/>
        </w:rPr>
        <w:t>о</w:t>
      </w:r>
      <w:r w:rsidRPr="005772DA">
        <w:rPr>
          <w:rFonts w:ascii="Arial" w:eastAsia="Times New Roman" w:hAnsi="Arial"/>
          <w:spacing w:val="-1"/>
          <w:kern w:val="0"/>
          <w:lang w:eastAsia="ru-RU" w:bidi="ar-SA"/>
        </w:rPr>
        <w:t>д</w:t>
      </w:r>
      <w:r w:rsidRPr="005772DA">
        <w:rPr>
          <w:rFonts w:ascii="Arial" w:eastAsia="Times New Roman" w:hAnsi="Arial"/>
          <w:kern w:val="0"/>
          <w:lang w:eastAsia="ru-RU" w:bidi="ar-SA"/>
        </w:rPr>
        <w:t>о</w:t>
      </w:r>
      <w:r w:rsidRPr="005772DA">
        <w:rPr>
          <w:rFonts w:ascii="Arial" w:eastAsia="Times New Roman" w:hAnsi="Arial"/>
          <w:spacing w:val="-1"/>
          <w:kern w:val="0"/>
          <w:lang w:eastAsia="ru-RU" w:bidi="ar-SA"/>
        </w:rPr>
        <w:t>в</w:t>
      </w:r>
      <w:r w:rsidRPr="005772DA">
        <w:rPr>
          <w:rFonts w:ascii="Arial" w:eastAsia="Times New Roman" w:hAnsi="Arial"/>
          <w:kern w:val="0"/>
          <w:lang w:eastAsia="ru-RU" w:bidi="ar-SA"/>
        </w:rPr>
        <w:t>а</w:t>
      </w:r>
      <w:r w:rsidRPr="005772DA">
        <w:rPr>
          <w:rFonts w:ascii="Arial" w:eastAsia="Times New Roman" w:hAnsi="Arial"/>
          <w:spacing w:val="-1"/>
          <w:kern w:val="0"/>
          <w:lang w:eastAsia="ru-RU" w:bidi="ar-SA"/>
        </w:rPr>
        <w:t>н</w:t>
      </w:r>
      <w:r w:rsidRPr="005772DA">
        <w:rPr>
          <w:rFonts w:ascii="Arial" w:eastAsia="Times New Roman" w:hAnsi="Arial"/>
          <w:kern w:val="0"/>
          <w:lang w:eastAsia="ru-RU" w:bidi="ar-SA"/>
        </w:rPr>
        <w:t>ию</w:t>
      </w:r>
      <w:r w:rsidRPr="005772DA">
        <w:rPr>
          <w:rFonts w:ascii="Arial" w:eastAsia="Times New Roman" w:hAnsi="Arial"/>
          <w:spacing w:val="29"/>
          <w:kern w:val="0"/>
          <w:lang w:eastAsia="ru-RU" w:bidi="ar-SA"/>
        </w:rPr>
        <w:t xml:space="preserve"> </w:t>
      </w:r>
      <w:r w:rsidRPr="005772DA">
        <w:rPr>
          <w:rFonts w:ascii="Arial" w:eastAsia="Times New Roman" w:hAnsi="Arial"/>
          <w:spacing w:val="-1"/>
          <w:kern w:val="0"/>
          <w:lang w:eastAsia="ru-RU" w:bidi="ar-SA"/>
        </w:rPr>
        <w:t>п</w:t>
      </w:r>
      <w:r w:rsidRPr="005772DA">
        <w:rPr>
          <w:rFonts w:ascii="Arial" w:eastAsia="Times New Roman" w:hAnsi="Arial"/>
          <w:kern w:val="0"/>
          <w:lang w:eastAsia="ru-RU" w:bidi="ar-SA"/>
        </w:rPr>
        <w:t>о</w:t>
      </w:r>
      <w:r w:rsidRPr="005772DA">
        <w:rPr>
          <w:rFonts w:ascii="Arial" w:eastAsia="Times New Roman" w:hAnsi="Arial"/>
          <w:spacing w:val="-1"/>
          <w:kern w:val="0"/>
          <w:lang w:eastAsia="ru-RU" w:bidi="ar-SA"/>
        </w:rPr>
        <w:t>л</w:t>
      </w:r>
      <w:r w:rsidRPr="005772DA">
        <w:rPr>
          <w:rFonts w:ascii="Arial" w:eastAsia="Times New Roman" w:hAnsi="Arial"/>
          <w:spacing w:val="-3"/>
          <w:kern w:val="0"/>
          <w:lang w:eastAsia="ru-RU" w:bidi="ar-SA"/>
        </w:rPr>
        <w:t>у</w:t>
      </w:r>
      <w:r w:rsidRPr="005772DA">
        <w:rPr>
          <w:rFonts w:ascii="Arial" w:eastAsia="Times New Roman" w:hAnsi="Arial"/>
          <w:spacing w:val="-1"/>
          <w:kern w:val="0"/>
          <w:lang w:eastAsia="ru-RU" w:bidi="ar-SA"/>
        </w:rPr>
        <w:t>ч</w:t>
      </w:r>
      <w:r w:rsidRPr="005772DA">
        <w:rPr>
          <w:rFonts w:ascii="Arial" w:eastAsia="Times New Roman" w:hAnsi="Arial"/>
          <w:kern w:val="0"/>
          <w:lang w:eastAsia="ru-RU" w:bidi="ar-SA"/>
        </w:rPr>
        <w:t>е</w:t>
      </w:r>
      <w:r w:rsidRPr="005772DA">
        <w:rPr>
          <w:rFonts w:ascii="Arial" w:eastAsia="Times New Roman" w:hAnsi="Arial"/>
          <w:spacing w:val="-1"/>
          <w:kern w:val="0"/>
          <w:lang w:eastAsia="ru-RU" w:bidi="ar-SA"/>
        </w:rPr>
        <w:t>нн</w:t>
      </w:r>
      <w:r w:rsidRPr="005772DA">
        <w:rPr>
          <w:rFonts w:ascii="Arial" w:eastAsia="Times New Roman" w:hAnsi="Arial"/>
          <w:spacing w:val="2"/>
          <w:kern w:val="0"/>
          <w:lang w:eastAsia="ru-RU" w:bidi="ar-SA"/>
        </w:rPr>
        <w:t>ы</w:t>
      </w:r>
      <w:r w:rsidRPr="005772DA">
        <w:rPr>
          <w:rFonts w:ascii="Arial" w:eastAsia="Times New Roman" w:hAnsi="Arial"/>
          <w:kern w:val="0"/>
          <w:lang w:eastAsia="ru-RU" w:bidi="ar-SA"/>
        </w:rPr>
        <w:t>х</w:t>
      </w:r>
      <w:r w:rsidRPr="005772DA">
        <w:rPr>
          <w:rFonts w:ascii="Arial" w:eastAsia="Times New Roman" w:hAnsi="Arial"/>
          <w:spacing w:val="26"/>
          <w:kern w:val="0"/>
          <w:lang w:eastAsia="ru-RU" w:bidi="ar-SA"/>
        </w:rPr>
        <w:t xml:space="preserve"> </w:t>
      </w:r>
      <w:r w:rsidRPr="005772DA">
        <w:rPr>
          <w:rFonts w:ascii="Arial" w:eastAsia="Times New Roman" w:hAnsi="Arial"/>
          <w:kern w:val="0"/>
          <w:lang w:eastAsia="ru-RU" w:bidi="ar-SA"/>
        </w:rPr>
        <w:t>заем</w:t>
      </w:r>
      <w:r w:rsidRPr="005772DA">
        <w:rPr>
          <w:rFonts w:ascii="Arial" w:eastAsia="Times New Roman" w:hAnsi="Arial"/>
          <w:spacing w:val="-1"/>
          <w:kern w:val="0"/>
          <w:lang w:eastAsia="ru-RU" w:bidi="ar-SA"/>
        </w:rPr>
        <w:t>н</w:t>
      </w:r>
      <w:r w:rsidRPr="005772DA">
        <w:rPr>
          <w:rFonts w:ascii="Arial" w:eastAsia="Times New Roman" w:hAnsi="Arial"/>
          <w:kern w:val="0"/>
          <w:lang w:eastAsia="ru-RU" w:bidi="ar-SA"/>
        </w:rPr>
        <w:t>ых с</w:t>
      </w:r>
      <w:r w:rsidRPr="005772DA">
        <w:rPr>
          <w:rFonts w:ascii="Arial" w:eastAsia="Times New Roman" w:hAnsi="Arial"/>
          <w:spacing w:val="1"/>
          <w:kern w:val="0"/>
          <w:lang w:eastAsia="ru-RU" w:bidi="ar-SA"/>
        </w:rPr>
        <w:t>ре</w:t>
      </w:r>
      <w:r w:rsidRPr="005772DA">
        <w:rPr>
          <w:rFonts w:ascii="Arial" w:eastAsia="Times New Roman" w:hAnsi="Arial"/>
          <w:spacing w:val="-1"/>
          <w:kern w:val="0"/>
          <w:lang w:eastAsia="ru-RU" w:bidi="ar-SA"/>
        </w:rPr>
        <w:t>д</w:t>
      </w:r>
      <w:r w:rsidRPr="005772DA">
        <w:rPr>
          <w:rFonts w:ascii="Arial" w:eastAsia="Times New Roman" w:hAnsi="Arial"/>
          <w:kern w:val="0"/>
          <w:lang w:eastAsia="ru-RU" w:bidi="ar-SA"/>
        </w:rPr>
        <w:t>ст</w:t>
      </w:r>
      <w:r w:rsidRPr="005772DA">
        <w:rPr>
          <w:rFonts w:ascii="Arial" w:eastAsia="Times New Roman" w:hAnsi="Arial"/>
          <w:spacing w:val="-1"/>
          <w:kern w:val="0"/>
          <w:lang w:eastAsia="ru-RU" w:bidi="ar-SA"/>
        </w:rPr>
        <w:t>в</w:t>
      </w:r>
      <w:r w:rsidRPr="005772DA">
        <w:rPr>
          <w:rFonts w:ascii="Arial" w:eastAsia="Times New Roman" w:hAnsi="Arial"/>
          <w:kern w:val="0"/>
          <w:lang w:eastAsia="ru-RU" w:bidi="ar-SA"/>
        </w:rPr>
        <w:t>.</w:t>
      </w:r>
    </w:p>
    <w:p w14:paraId="7E487B10" w14:textId="77777777" w:rsidR="00DD2FF5" w:rsidRPr="00DD2FF5" w:rsidRDefault="00DD2FF5" w:rsidP="00A70C53">
      <w:pPr>
        <w:kinsoku w:val="0"/>
        <w:overflowPunct w:val="0"/>
        <w:autoSpaceDE w:val="0"/>
        <w:adjustRightInd w:val="0"/>
        <w:ind w:right="183" w:firstLine="709"/>
        <w:jc w:val="both"/>
        <w:textAlignment w:val="auto"/>
        <w:rPr>
          <w:rFonts w:ascii="Arial" w:eastAsia="Times New Roman" w:hAnsi="Arial"/>
          <w:kern w:val="0"/>
          <w:lang w:eastAsia="ru-RU" w:bidi="ar-SA"/>
        </w:rPr>
      </w:pPr>
      <w:r w:rsidRPr="00DD2FF5">
        <w:rPr>
          <w:rFonts w:ascii="Arial" w:eastAsia="Times New Roman" w:hAnsi="Arial"/>
          <w:kern w:val="0"/>
          <w:lang w:eastAsia="ru-RU" w:bidi="ar-SA"/>
        </w:rPr>
        <w:t>16.9. Приложения</w:t>
      </w:r>
      <w:r w:rsidRPr="00DD2FF5">
        <w:rPr>
          <w:rFonts w:ascii="Arial" w:eastAsia="Times New Roman" w:hAnsi="Arial"/>
          <w:kern w:val="0"/>
          <w:lang w:eastAsia="ru-RU" w:bidi="ar-SA"/>
        </w:rPr>
        <w:tab/>
        <w:t>№№ 1-10 к Договору являются неотъемлемой частью настоящего Договора. Все Приложения к Договору, содержащие формы документов, являются согласованным сторонами и обязательными к применению.</w:t>
      </w:r>
    </w:p>
    <w:p w14:paraId="74B63A74" w14:textId="7B5EDAEB" w:rsidR="00A70C53" w:rsidRPr="006C27D9" w:rsidRDefault="00F37E98" w:rsidP="00A70C53">
      <w:pPr>
        <w:kinsoku w:val="0"/>
        <w:overflowPunct w:val="0"/>
        <w:autoSpaceDE w:val="0"/>
        <w:adjustRightInd w:val="0"/>
        <w:ind w:right="183" w:firstLine="709"/>
        <w:jc w:val="both"/>
        <w:textAlignment w:val="auto"/>
        <w:rPr>
          <w:rFonts w:ascii="Arial" w:eastAsia="Times New Roman" w:hAnsi="Arial"/>
          <w:i/>
          <w:color w:val="00B0F0"/>
          <w:kern w:val="0"/>
          <w:lang w:eastAsia="ru-RU" w:bidi="ar-SA"/>
        </w:rPr>
      </w:pPr>
      <w:r w:rsidRPr="00F37E98">
        <w:rPr>
          <w:rFonts w:ascii="Arial" w:eastAsia="Times New Roman" w:hAnsi="Arial"/>
          <w:kern w:val="0"/>
          <w:lang w:eastAsia="ru-RU" w:bidi="ar-SA"/>
        </w:rPr>
        <w:t>[</w:t>
      </w:r>
      <w:r w:rsidR="00DD2FF5" w:rsidRPr="00DD2FF5">
        <w:rPr>
          <w:rFonts w:ascii="Arial" w:eastAsia="Times New Roman" w:hAnsi="Arial"/>
          <w:kern w:val="0"/>
          <w:lang w:eastAsia="ru-RU" w:bidi="ar-SA"/>
        </w:rPr>
        <w:t>16.10. Договор подписан в 2 (двух) подлинных экземплярах (один экземпляр – Фонду, один экземпляр – Заемщику)</w:t>
      </w:r>
      <w:r w:rsidR="00DD2FF5" w:rsidRPr="00DD2FF5">
        <w:rPr>
          <w:rFonts w:ascii="Arial" w:eastAsia="Times New Roman" w:hAnsi="Arial"/>
          <w:i/>
          <w:color w:val="00B0F0"/>
          <w:kern w:val="0"/>
          <w:lang w:eastAsia="ru-RU" w:bidi="ar-SA"/>
        </w:rPr>
        <w:t>.</w:t>
      </w:r>
    </w:p>
    <w:p w14:paraId="2B679EBE" w14:textId="53EF86DE" w:rsidR="00F37E98" w:rsidRPr="005772DA" w:rsidRDefault="00F37E98" w:rsidP="00A70C53">
      <w:pPr>
        <w:kinsoku w:val="0"/>
        <w:overflowPunct w:val="0"/>
        <w:autoSpaceDE w:val="0"/>
        <w:adjustRightInd w:val="0"/>
        <w:ind w:right="183" w:firstLine="709"/>
        <w:jc w:val="both"/>
        <w:textAlignment w:val="auto"/>
        <w:rPr>
          <w:rFonts w:ascii="Arial" w:eastAsia="Times New Roman" w:hAnsi="Arial"/>
          <w:iCs/>
          <w:kern w:val="0"/>
          <w:lang w:eastAsia="ru-RU" w:bidi="ar-SA"/>
        </w:rPr>
      </w:pPr>
      <w:r>
        <w:rPr>
          <w:rFonts w:ascii="Arial" w:eastAsia="Times New Roman" w:hAnsi="Arial"/>
          <w:iCs/>
          <w:kern w:val="0"/>
          <w:lang w:eastAsia="ru-RU" w:bidi="ar-SA"/>
        </w:rPr>
        <w:t xml:space="preserve">16.10. </w:t>
      </w:r>
      <w:r w:rsidRPr="00F37E98">
        <w:rPr>
          <w:rFonts w:ascii="Arial" w:eastAsia="Times New Roman" w:hAnsi="Arial"/>
          <w:iCs/>
          <w:kern w:val="0"/>
          <w:lang w:eastAsia="ru-RU" w:bidi="ar-SA"/>
        </w:rPr>
        <w:t>Договор подписан в 3</w:t>
      </w:r>
      <w:r>
        <w:rPr>
          <w:rFonts w:ascii="Arial" w:eastAsia="Times New Roman" w:hAnsi="Arial"/>
          <w:iCs/>
          <w:kern w:val="0"/>
          <w:lang w:eastAsia="ru-RU" w:bidi="ar-SA"/>
        </w:rPr>
        <w:t xml:space="preserve"> (трех)</w:t>
      </w:r>
      <w:r w:rsidRPr="00F37E98">
        <w:rPr>
          <w:rFonts w:ascii="Arial" w:eastAsia="Times New Roman" w:hAnsi="Arial"/>
          <w:iCs/>
          <w:kern w:val="0"/>
          <w:lang w:eastAsia="ru-RU" w:bidi="ar-SA"/>
        </w:rPr>
        <w:t xml:space="preserve"> подлинных экземплярах (один экземпляр – Фонду, один экземпляр – Заемщику, один – в орган, осуществляющий регистрацию договора залога недвижимости)</w:t>
      </w:r>
      <w:r>
        <w:rPr>
          <w:rFonts w:ascii="Arial" w:eastAsia="Times New Roman" w:hAnsi="Arial"/>
          <w:iCs/>
          <w:kern w:val="0"/>
          <w:lang w:eastAsia="ru-RU" w:bidi="ar-SA"/>
        </w:rPr>
        <w:t>.</w:t>
      </w:r>
      <w:r>
        <w:rPr>
          <w:rStyle w:val="afa"/>
          <w:rFonts w:ascii="Arial" w:eastAsia="Times New Roman" w:hAnsi="Arial"/>
          <w:iCs/>
          <w:kern w:val="0"/>
          <w:lang w:eastAsia="ru-RU" w:bidi="ar-SA"/>
        </w:rPr>
        <w:footnoteReference w:id="27"/>
      </w:r>
      <w:r w:rsidR="005772DA" w:rsidRPr="005772DA">
        <w:rPr>
          <w:rFonts w:ascii="Arial" w:eastAsia="Times New Roman" w:hAnsi="Arial"/>
          <w:iCs/>
          <w:kern w:val="0"/>
          <w:lang w:eastAsia="ru-RU" w:bidi="ar-SA"/>
        </w:rPr>
        <w:t>]</w:t>
      </w:r>
    </w:p>
    <w:p w14:paraId="13A33377" w14:textId="77777777" w:rsidR="00F37E98" w:rsidRPr="00F37E98" w:rsidRDefault="00F37E98" w:rsidP="00A70C53">
      <w:pPr>
        <w:kinsoku w:val="0"/>
        <w:overflowPunct w:val="0"/>
        <w:autoSpaceDE w:val="0"/>
        <w:adjustRightInd w:val="0"/>
        <w:ind w:right="183" w:firstLine="709"/>
        <w:jc w:val="both"/>
        <w:textAlignment w:val="auto"/>
        <w:rPr>
          <w:rFonts w:ascii="Arial" w:eastAsia="Times New Roman" w:hAnsi="Arial"/>
          <w:iCs/>
          <w:kern w:val="0"/>
          <w:lang w:eastAsia="ru-RU" w:bidi="ar-SA"/>
        </w:rPr>
      </w:pPr>
    </w:p>
    <w:p w14:paraId="2553654B" w14:textId="77777777" w:rsidR="00DD2FF5" w:rsidRPr="00DD2FF5" w:rsidRDefault="00DD2FF5" w:rsidP="00DD2FF5">
      <w:pPr>
        <w:keepNext/>
        <w:widowControl/>
        <w:shd w:val="clear" w:color="auto" w:fill="C0C0C0"/>
        <w:suppressAutoHyphens w:val="0"/>
        <w:autoSpaceDN/>
        <w:ind w:firstLine="510"/>
        <w:jc w:val="center"/>
        <w:textAlignment w:val="auto"/>
        <w:outlineLvl w:val="4"/>
        <w:rPr>
          <w:rFonts w:ascii="Arial" w:eastAsia="Times New Roman" w:hAnsi="Arial"/>
          <w:b/>
          <w:kern w:val="0"/>
          <w:lang w:eastAsia="ru-RU" w:bidi="ar-SA"/>
        </w:rPr>
      </w:pPr>
      <w:r w:rsidRPr="00DD2FF5">
        <w:rPr>
          <w:rFonts w:ascii="Arial" w:eastAsia="Times New Roman" w:hAnsi="Arial"/>
          <w:b/>
          <w:kern w:val="0"/>
          <w:lang w:eastAsia="ru-RU" w:bidi="ar-SA"/>
        </w:rPr>
        <w:t>Статья 17.  Реквизиты и подписи Сторон:</w:t>
      </w: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203"/>
      </w:tblGrid>
      <w:tr w:rsidR="00DD2FF5" w:rsidRPr="00DD2FF5" w14:paraId="47492D95" w14:textId="77777777" w:rsidTr="007578F0">
        <w:trPr>
          <w:trHeight w:val="188"/>
        </w:trPr>
        <w:tc>
          <w:tcPr>
            <w:tcW w:w="4957" w:type="dxa"/>
          </w:tcPr>
          <w:p w14:paraId="0B61A21A" w14:textId="77777777" w:rsidR="00DD2FF5" w:rsidRPr="00DD2FF5" w:rsidRDefault="00DD2FF5" w:rsidP="00DD2FF5">
            <w:pPr>
              <w:keepNext/>
              <w:widowControl/>
              <w:suppressAutoHyphens w:val="0"/>
              <w:autoSpaceDN/>
              <w:jc w:val="both"/>
              <w:textAlignment w:val="auto"/>
              <w:outlineLvl w:val="4"/>
              <w:rPr>
                <w:rFonts w:ascii="Arial" w:eastAsia="Times New Roman" w:hAnsi="Arial"/>
                <w:b/>
                <w:kern w:val="0"/>
                <w:lang w:eastAsia="ru-RU" w:bidi="ar-SA"/>
              </w:rPr>
            </w:pPr>
            <w:r w:rsidRPr="00DD2FF5">
              <w:rPr>
                <w:rFonts w:ascii="Arial" w:eastAsia="Times New Roman" w:hAnsi="Arial"/>
                <w:b/>
                <w:bCs/>
                <w:kern w:val="0"/>
                <w:lang w:eastAsia="en-US" w:bidi="ar-SA"/>
              </w:rPr>
              <w:t>Фонд:</w:t>
            </w:r>
          </w:p>
        </w:tc>
        <w:tc>
          <w:tcPr>
            <w:tcW w:w="5203" w:type="dxa"/>
          </w:tcPr>
          <w:p w14:paraId="3B94673C" w14:textId="23BD3237" w:rsidR="00DD2FF5" w:rsidRPr="00DD2FF5" w:rsidRDefault="00DD2FF5" w:rsidP="00DD2FF5">
            <w:pPr>
              <w:keepNext/>
              <w:widowControl/>
              <w:suppressAutoHyphens w:val="0"/>
              <w:autoSpaceDN/>
              <w:jc w:val="both"/>
              <w:textAlignment w:val="auto"/>
              <w:outlineLvl w:val="4"/>
              <w:rPr>
                <w:rFonts w:ascii="Arial" w:eastAsia="Times New Roman" w:hAnsi="Arial"/>
                <w:b/>
                <w:kern w:val="0"/>
                <w:highlight w:val="cyan"/>
                <w:lang w:eastAsia="ru-RU" w:bidi="ar-SA"/>
              </w:rPr>
            </w:pPr>
            <w:r w:rsidRPr="00DD2FF5">
              <w:rPr>
                <w:rFonts w:ascii="Arial" w:eastAsia="Times New Roman" w:hAnsi="Arial"/>
                <w:b/>
                <w:bCs/>
                <w:kern w:val="0"/>
                <w:lang w:eastAsia="en-US" w:bidi="ar-SA"/>
              </w:rPr>
              <w:t>Заемщик:</w:t>
            </w:r>
          </w:p>
        </w:tc>
      </w:tr>
      <w:tr w:rsidR="00DD2FF5" w:rsidRPr="00DD2FF5" w14:paraId="6B4DD025" w14:textId="77777777" w:rsidTr="007578F0">
        <w:trPr>
          <w:trHeight w:val="5324"/>
        </w:trPr>
        <w:tc>
          <w:tcPr>
            <w:tcW w:w="4957" w:type="dxa"/>
          </w:tcPr>
          <w:p w14:paraId="17206D53" w14:textId="7A1D830E" w:rsidR="00514B2D" w:rsidRPr="00DD2FF5" w:rsidRDefault="00DD2FF5" w:rsidP="00DD2FF5">
            <w:pPr>
              <w:widowControl/>
              <w:suppressAutoHyphens w:val="0"/>
              <w:autoSpaceDN/>
              <w:contextualSpacing/>
              <w:textAlignment w:val="auto"/>
              <w:rPr>
                <w:rFonts w:ascii="Arial" w:eastAsia="Times New Roman" w:hAnsi="Arial"/>
                <w:b/>
                <w:bCs/>
                <w:kern w:val="0"/>
                <w:lang w:eastAsia="ru-RU" w:bidi="ar-SA"/>
              </w:rPr>
            </w:pPr>
            <w:r w:rsidRPr="00DD2FF5">
              <w:rPr>
                <w:rFonts w:ascii="Arial" w:eastAsia="Times New Roman" w:hAnsi="Arial"/>
                <w:b/>
                <w:bCs/>
                <w:kern w:val="0"/>
                <w:lang w:eastAsia="ru-RU" w:bidi="ar-SA"/>
              </w:rPr>
              <w:t>Фонд развития промышленности Республики Карелия</w:t>
            </w:r>
          </w:p>
          <w:p w14:paraId="3FDEFA94" w14:textId="77777777" w:rsidR="00DD2FF5" w:rsidRPr="00DD2FF5" w:rsidRDefault="00DD2FF5" w:rsidP="00DD2FF5">
            <w:pPr>
              <w:widowControl/>
              <w:suppressAutoHyphens w:val="0"/>
              <w:autoSpaceDN/>
              <w:contextualSpacing/>
              <w:textAlignment w:val="auto"/>
              <w:rPr>
                <w:rFonts w:ascii="Arial" w:eastAsia="Times New Roman" w:hAnsi="Arial"/>
                <w:kern w:val="0"/>
                <w:lang w:eastAsia="ru-RU" w:bidi="ar-SA"/>
              </w:rPr>
            </w:pPr>
            <w:r w:rsidRPr="00DD2FF5">
              <w:rPr>
                <w:rFonts w:ascii="Arial" w:eastAsia="Times New Roman" w:hAnsi="Arial"/>
                <w:kern w:val="0"/>
                <w:lang w:eastAsia="ru-RU" w:bidi="ar-SA"/>
              </w:rPr>
              <w:t>ИНН 1001336573</w:t>
            </w:r>
          </w:p>
          <w:p w14:paraId="683FD7CE" w14:textId="77777777" w:rsidR="00DD2FF5" w:rsidRPr="00DD2FF5" w:rsidRDefault="00DD2FF5" w:rsidP="00DD2FF5">
            <w:pPr>
              <w:widowControl/>
              <w:suppressAutoHyphens w:val="0"/>
              <w:autoSpaceDN/>
              <w:contextualSpacing/>
              <w:textAlignment w:val="auto"/>
              <w:rPr>
                <w:rFonts w:ascii="Arial" w:eastAsia="Times New Roman" w:hAnsi="Arial"/>
                <w:kern w:val="0"/>
                <w:lang w:eastAsia="ru-RU" w:bidi="ar-SA"/>
              </w:rPr>
            </w:pPr>
            <w:r w:rsidRPr="00DD2FF5">
              <w:rPr>
                <w:rFonts w:ascii="Arial" w:eastAsia="Times New Roman" w:hAnsi="Arial"/>
                <w:kern w:val="0"/>
                <w:lang w:eastAsia="ru-RU" w:bidi="ar-SA"/>
              </w:rPr>
              <w:t>КПП 100101001</w:t>
            </w:r>
          </w:p>
          <w:p w14:paraId="7446E415" w14:textId="77777777" w:rsidR="00DD2FF5" w:rsidRPr="00DD2FF5" w:rsidRDefault="00DD2FF5" w:rsidP="00DD2FF5">
            <w:pPr>
              <w:widowControl/>
              <w:suppressAutoHyphens w:val="0"/>
              <w:autoSpaceDN/>
              <w:spacing w:after="120"/>
              <w:contextualSpacing/>
              <w:textAlignment w:val="auto"/>
              <w:rPr>
                <w:rFonts w:ascii="Arial" w:eastAsia="Times New Roman" w:hAnsi="Arial"/>
                <w:kern w:val="0"/>
                <w:lang w:eastAsia="ru-RU" w:bidi="ar-SA"/>
              </w:rPr>
            </w:pPr>
            <w:r w:rsidRPr="00DD2FF5">
              <w:rPr>
                <w:rFonts w:ascii="Arial" w:eastAsia="Times New Roman" w:hAnsi="Arial"/>
                <w:kern w:val="0"/>
                <w:lang w:eastAsia="ru-RU" w:bidi="ar-SA"/>
              </w:rPr>
              <w:t>ОГРН 1181001008011</w:t>
            </w:r>
          </w:p>
          <w:p w14:paraId="11070ED7" w14:textId="77777777" w:rsidR="00DD2FF5" w:rsidRPr="00714137" w:rsidRDefault="00DD2FF5" w:rsidP="00DD2FF5">
            <w:pPr>
              <w:widowControl/>
              <w:suppressAutoHyphens w:val="0"/>
              <w:autoSpaceDN/>
              <w:textAlignment w:val="auto"/>
              <w:rPr>
                <w:rFonts w:ascii="Arial" w:eastAsia="Times New Roman" w:hAnsi="Arial"/>
                <w:color w:val="000000"/>
                <w:kern w:val="0"/>
                <w:lang w:eastAsia="ru-RU" w:bidi="ar-SA"/>
              </w:rPr>
            </w:pPr>
          </w:p>
          <w:p w14:paraId="2B5061A3" w14:textId="4E997F45" w:rsidR="00DD2FF5" w:rsidRPr="00DD2FF5" w:rsidRDefault="007C415F" w:rsidP="00DD2FF5">
            <w:pPr>
              <w:widowControl/>
              <w:suppressAutoHyphens w:val="0"/>
              <w:autoSpaceDN/>
              <w:spacing w:after="120"/>
              <w:contextualSpacing/>
              <w:textAlignment w:val="auto"/>
              <w:rPr>
                <w:rFonts w:ascii="Arial" w:eastAsia="Times New Roman" w:hAnsi="Arial"/>
                <w:kern w:val="0"/>
                <w:lang w:eastAsia="ru-RU" w:bidi="ar-SA"/>
              </w:rPr>
            </w:pPr>
            <w:r>
              <w:rPr>
                <w:rFonts w:ascii="Arial" w:eastAsia="Times New Roman" w:hAnsi="Arial"/>
                <w:kern w:val="0"/>
                <w:lang w:eastAsia="ru-RU" w:bidi="ar-SA"/>
              </w:rPr>
              <w:t xml:space="preserve">Адрес: </w:t>
            </w:r>
            <w:r w:rsidR="00DD2FF5" w:rsidRPr="00DD2FF5">
              <w:rPr>
                <w:rFonts w:ascii="Arial" w:eastAsia="Times New Roman" w:hAnsi="Arial"/>
                <w:kern w:val="0"/>
                <w:lang w:eastAsia="ru-RU" w:bidi="ar-SA"/>
              </w:rPr>
              <w:t xml:space="preserve">185005, Республика Карелия, город Петрозаводск, набережная </w:t>
            </w:r>
            <w:proofErr w:type="spellStart"/>
            <w:r w:rsidR="00DD2FF5" w:rsidRPr="00DD2FF5">
              <w:rPr>
                <w:rFonts w:ascii="Arial" w:eastAsia="Times New Roman" w:hAnsi="Arial"/>
                <w:kern w:val="0"/>
                <w:lang w:eastAsia="ru-RU" w:bidi="ar-SA"/>
              </w:rPr>
              <w:t>Гюллинга</w:t>
            </w:r>
            <w:proofErr w:type="spellEnd"/>
            <w:r w:rsidR="00DD2FF5" w:rsidRPr="00DD2FF5">
              <w:rPr>
                <w:rFonts w:ascii="Arial" w:eastAsia="Times New Roman" w:hAnsi="Arial"/>
                <w:kern w:val="0"/>
                <w:lang w:eastAsia="ru-RU" w:bidi="ar-SA"/>
              </w:rPr>
              <w:t xml:space="preserve"> (</w:t>
            </w:r>
            <w:proofErr w:type="spellStart"/>
            <w:r w:rsidR="00DD2FF5" w:rsidRPr="00DD2FF5">
              <w:rPr>
                <w:rFonts w:ascii="Arial" w:eastAsia="Times New Roman" w:hAnsi="Arial"/>
                <w:kern w:val="0"/>
                <w:lang w:eastAsia="ru-RU" w:bidi="ar-SA"/>
              </w:rPr>
              <w:t>Зарека</w:t>
            </w:r>
            <w:proofErr w:type="spellEnd"/>
            <w:r w:rsidR="00DD2FF5" w:rsidRPr="00DD2FF5">
              <w:rPr>
                <w:rFonts w:ascii="Arial" w:eastAsia="Times New Roman" w:hAnsi="Arial"/>
                <w:kern w:val="0"/>
                <w:lang w:eastAsia="ru-RU" w:bidi="ar-SA"/>
              </w:rPr>
              <w:t xml:space="preserve"> Р-Н), дом 11, офис 24</w:t>
            </w:r>
          </w:p>
          <w:p w14:paraId="45BE84E1" w14:textId="77777777" w:rsidR="00DD2FF5" w:rsidRPr="00DD2FF5" w:rsidRDefault="00DD2FF5" w:rsidP="00DD2FF5">
            <w:pPr>
              <w:widowControl/>
              <w:suppressAutoHyphens w:val="0"/>
              <w:autoSpaceDN/>
              <w:contextualSpacing/>
              <w:textAlignment w:val="auto"/>
              <w:rPr>
                <w:rFonts w:ascii="Arial" w:eastAsia="Times New Roman" w:hAnsi="Arial"/>
                <w:kern w:val="0"/>
                <w:lang w:eastAsia="ru-RU" w:bidi="ar-SA"/>
              </w:rPr>
            </w:pPr>
            <w:r w:rsidRPr="00DD2FF5">
              <w:rPr>
                <w:rFonts w:ascii="Arial" w:eastAsia="Times New Roman" w:hAnsi="Arial"/>
                <w:kern w:val="0"/>
                <w:lang w:eastAsia="ru-RU" w:bidi="ar-SA"/>
              </w:rPr>
              <w:t>Телефон: +7 (911) 403-86-26</w:t>
            </w:r>
          </w:p>
          <w:p w14:paraId="38FC7D56" w14:textId="4FFB4EDE" w:rsidR="00DD2FF5" w:rsidRPr="00055F75" w:rsidRDefault="00514B2D" w:rsidP="00DD2FF5">
            <w:pPr>
              <w:keepNext/>
              <w:widowControl/>
              <w:suppressAutoHyphens w:val="0"/>
              <w:autoSpaceDN/>
              <w:textAlignment w:val="auto"/>
              <w:outlineLvl w:val="4"/>
              <w:rPr>
                <w:rFonts w:ascii="Arial" w:eastAsia="Times New Roman" w:hAnsi="Arial"/>
                <w:color w:val="0563C1"/>
                <w:kern w:val="0"/>
                <w:u w:val="single"/>
                <w:lang w:eastAsia="ru-RU" w:bidi="ar-SA"/>
              </w:rPr>
            </w:pPr>
            <w:r>
              <w:rPr>
                <w:rFonts w:ascii="Arial" w:eastAsia="Times New Roman" w:hAnsi="Arial"/>
                <w:kern w:val="0"/>
                <w:lang w:eastAsia="ru-RU" w:bidi="ar-SA"/>
              </w:rPr>
              <w:t>Электронный адрес</w:t>
            </w:r>
            <w:r w:rsidR="00DD2FF5" w:rsidRPr="00DD2FF5">
              <w:rPr>
                <w:rFonts w:ascii="Arial" w:eastAsia="Times New Roman" w:hAnsi="Arial"/>
                <w:kern w:val="0"/>
                <w:lang w:eastAsia="ru-RU" w:bidi="ar-SA"/>
              </w:rPr>
              <w:t xml:space="preserve">: </w:t>
            </w:r>
            <w:hyperlink r:id="rId9" w:history="1">
              <w:r w:rsidR="00DD2FF5" w:rsidRPr="00DD2FF5">
                <w:rPr>
                  <w:rFonts w:ascii="Arial" w:eastAsia="Times New Roman" w:hAnsi="Arial"/>
                  <w:color w:val="0563C1"/>
                  <w:kern w:val="0"/>
                  <w:u w:val="single"/>
                  <w:lang w:eastAsia="ru-RU" w:bidi="ar-SA"/>
                </w:rPr>
                <w:t>frp10@</w:t>
              </w:r>
              <w:r w:rsidR="00DD2FF5" w:rsidRPr="00DD2FF5">
                <w:rPr>
                  <w:rFonts w:ascii="Arial" w:eastAsia="Times New Roman" w:hAnsi="Arial"/>
                  <w:color w:val="0563C1"/>
                  <w:kern w:val="0"/>
                  <w:u w:val="single"/>
                  <w:lang w:val="en-US" w:eastAsia="ru-RU" w:bidi="ar-SA"/>
                </w:rPr>
                <w:t>bk</w:t>
              </w:r>
              <w:r w:rsidR="00DD2FF5" w:rsidRPr="00DD2FF5">
                <w:rPr>
                  <w:rFonts w:ascii="Arial" w:eastAsia="Times New Roman" w:hAnsi="Arial"/>
                  <w:color w:val="0563C1"/>
                  <w:kern w:val="0"/>
                  <w:u w:val="single"/>
                  <w:lang w:eastAsia="ru-RU" w:bidi="ar-SA"/>
                </w:rPr>
                <w:t>.</w:t>
              </w:r>
              <w:proofErr w:type="spellStart"/>
              <w:r w:rsidR="00DD2FF5" w:rsidRPr="00DD2FF5">
                <w:rPr>
                  <w:rFonts w:ascii="Arial" w:eastAsia="Times New Roman" w:hAnsi="Arial"/>
                  <w:color w:val="0563C1"/>
                  <w:kern w:val="0"/>
                  <w:u w:val="single"/>
                  <w:lang w:val="en-US" w:eastAsia="ru-RU" w:bidi="ar-SA"/>
                </w:rPr>
                <w:t>ru</w:t>
              </w:r>
              <w:proofErr w:type="spellEnd"/>
            </w:hyperlink>
          </w:p>
          <w:p w14:paraId="49611EAA" w14:textId="77777777" w:rsidR="00DD2FF5" w:rsidRPr="00DD2FF5" w:rsidRDefault="00DD2FF5" w:rsidP="00DD2FF5">
            <w:pPr>
              <w:widowControl/>
              <w:suppressAutoHyphens w:val="0"/>
              <w:autoSpaceDN/>
              <w:textAlignment w:val="auto"/>
              <w:rPr>
                <w:rFonts w:ascii="Arial" w:eastAsia="Times New Roman" w:hAnsi="Arial"/>
                <w:color w:val="000000"/>
                <w:kern w:val="0"/>
                <w:u w:val="single"/>
                <w:lang w:eastAsia="ru-RU" w:bidi="ar-SA"/>
              </w:rPr>
            </w:pPr>
          </w:p>
          <w:p w14:paraId="2DE2321B" w14:textId="14621673" w:rsidR="00DD2FF5" w:rsidRPr="00714137" w:rsidRDefault="00714137" w:rsidP="00DD2FF5">
            <w:pPr>
              <w:widowControl/>
              <w:suppressAutoHyphens w:val="0"/>
              <w:autoSpaceDN/>
              <w:textAlignment w:val="auto"/>
              <w:rPr>
                <w:rFonts w:ascii="Arial" w:eastAsia="Times New Roman" w:hAnsi="Arial"/>
                <w:color w:val="000000"/>
                <w:kern w:val="0"/>
                <w:lang w:eastAsia="ru-RU" w:bidi="ar-SA"/>
              </w:rPr>
            </w:pPr>
            <w:r w:rsidRPr="00714137">
              <w:rPr>
                <w:rFonts w:ascii="Arial" w:eastAsia="Times New Roman" w:hAnsi="Arial"/>
                <w:color w:val="000000"/>
                <w:kern w:val="0"/>
                <w:lang w:eastAsia="ru-RU" w:bidi="ar-SA"/>
              </w:rPr>
              <w:t>Счет Фонда для оплаты суммы Основного долга:</w:t>
            </w:r>
          </w:p>
          <w:p w14:paraId="38D16FB3" w14:textId="64A8C5AD" w:rsidR="00714137" w:rsidRPr="00714137" w:rsidRDefault="00714137" w:rsidP="00DD2FF5">
            <w:pPr>
              <w:widowControl/>
              <w:suppressAutoHyphens w:val="0"/>
              <w:autoSpaceDN/>
              <w:textAlignment w:val="auto"/>
              <w:rPr>
                <w:rFonts w:ascii="Arial" w:eastAsia="Times New Roman" w:hAnsi="Arial"/>
                <w:color w:val="000000"/>
                <w:kern w:val="0"/>
                <w:lang w:eastAsia="ru-RU" w:bidi="ar-SA"/>
              </w:rPr>
            </w:pPr>
          </w:p>
          <w:p w14:paraId="3CDC9AD6" w14:textId="77777777" w:rsidR="00714137" w:rsidRPr="00714137" w:rsidRDefault="00714137" w:rsidP="00DD2FF5">
            <w:pPr>
              <w:widowControl/>
              <w:suppressAutoHyphens w:val="0"/>
              <w:autoSpaceDN/>
              <w:textAlignment w:val="auto"/>
              <w:rPr>
                <w:rFonts w:ascii="Arial" w:eastAsia="Times New Roman" w:hAnsi="Arial"/>
                <w:color w:val="000000"/>
                <w:kern w:val="0"/>
                <w:lang w:eastAsia="ru-RU" w:bidi="ar-SA"/>
              </w:rPr>
            </w:pPr>
          </w:p>
          <w:p w14:paraId="03AF2DBE" w14:textId="6299C552" w:rsidR="00DD2FF5" w:rsidRPr="00714137" w:rsidRDefault="00714137" w:rsidP="00DD2FF5">
            <w:pPr>
              <w:widowControl/>
              <w:suppressAutoHyphens w:val="0"/>
              <w:autoSpaceDN/>
              <w:textAlignment w:val="auto"/>
              <w:rPr>
                <w:rFonts w:ascii="Arial" w:eastAsia="Times New Roman" w:hAnsi="Arial"/>
                <w:color w:val="000000"/>
                <w:kern w:val="0"/>
                <w:lang w:eastAsia="ru-RU" w:bidi="ar-SA"/>
              </w:rPr>
            </w:pPr>
            <w:r w:rsidRPr="00714137">
              <w:rPr>
                <w:rFonts w:ascii="Arial" w:eastAsia="Times New Roman" w:hAnsi="Arial"/>
                <w:color w:val="000000"/>
                <w:kern w:val="0"/>
                <w:lang w:eastAsia="ru-RU" w:bidi="ar-SA"/>
              </w:rPr>
              <w:t>Счет Фонда для зачисления иных доходов (процентов, штрафов, пеней</w:t>
            </w:r>
            <w:r w:rsidR="001C4F6A">
              <w:rPr>
                <w:rFonts w:ascii="Arial" w:eastAsia="Times New Roman" w:hAnsi="Arial"/>
                <w:color w:val="000000"/>
                <w:kern w:val="0"/>
                <w:lang w:eastAsia="ru-RU" w:bidi="ar-SA"/>
              </w:rPr>
              <w:t xml:space="preserve"> и т.д.</w:t>
            </w:r>
            <w:r w:rsidRPr="00714137">
              <w:rPr>
                <w:rFonts w:ascii="Arial" w:eastAsia="Times New Roman" w:hAnsi="Arial"/>
                <w:color w:val="000000"/>
                <w:kern w:val="0"/>
                <w:lang w:eastAsia="ru-RU" w:bidi="ar-SA"/>
              </w:rPr>
              <w:t>):</w:t>
            </w:r>
          </w:p>
        </w:tc>
        <w:tc>
          <w:tcPr>
            <w:tcW w:w="5203" w:type="dxa"/>
          </w:tcPr>
          <w:p w14:paraId="5EC33812" w14:textId="5939BBAD" w:rsidR="00BE542D" w:rsidRPr="00714137" w:rsidRDefault="00BE542D" w:rsidP="00BE542D">
            <w:pPr>
              <w:widowControl/>
              <w:suppressAutoHyphens w:val="0"/>
              <w:autoSpaceDN/>
              <w:textAlignment w:val="auto"/>
              <w:rPr>
                <w:rFonts w:ascii="Arial" w:eastAsia="Times New Roman" w:hAnsi="Arial"/>
                <w:b/>
                <w:bCs/>
                <w:kern w:val="0"/>
                <w:lang w:eastAsia="ru-RU" w:bidi="ar-SA"/>
              </w:rPr>
            </w:pPr>
            <w:r w:rsidRPr="00514B2D">
              <w:rPr>
                <w:rFonts w:ascii="Arial" w:eastAsia="Times New Roman" w:hAnsi="Arial"/>
                <w:b/>
                <w:bCs/>
                <w:kern w:val="0"/>
                <w:lang w:eastAsia="ru-RU" w:bidi="ar-SA"/>
              </w:rPr>
              <w:t>Полное наименование:</w:t>
            </w:r>
          </w:p>
          <w:p w14:paraId="024AE714" w14:textId="77777777" w:rsidR="00BE542D" w:rsidRPr="00BE54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ИНН:</w:t>
            </w:r>
          </w:p>
          <w:p w14:paraId="1B028072" w14:textId="391C01CC" w:rsidR="00BE54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КПП:</w:t>
            </w:r>
            <w:r>
              <w:rPr>
                <w:rStyle w:val="afa"/>
                <w:rFonts w:ascii="Arial" w:eastAsia="Times New Roman" w:hAnsi="Arial"/>
                <w:kern w:val="0"/>
                <w:lang w:eastAsia="ru-RU" w:bidi="ar-SA"/>
              </w:rPr>
              <w:footnoteReference w:id="28"/>
            </w:r>
          </w:p>
          <w:p w14:paraId="7DEDF38E" w14:textId="3C102F75" w:rsidR="00BE54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ОГРН:</w:t>
            </w:r>
            <w:r>
              <w:rPr>
                <w:rStyle w:val="afa"/>
                <w:rFonts w:ascii="Arial" w:eastAsia="Times New Roman" w:hAnsi="Arial"/>
                <w:kern w:val="0"/>
                <w:lang w:eastAsia="ru-RU" w:bidi="ar-SA"/>
              </w:rPr>
              <w:footnoteReference w:id="29"/>
            </w:r>
          </w:p>
          <w:p w14:paraId="0E8FAA42" w14:textId="799BF794" w:rsidR="00BE542D" w:rsidRPr="00BE54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ОГРНИП:</w:t>
            </w:r>
            <w:r>
              <w:rPr>
                <w:rStyle w:val="afa"/>
                <w:rFonts w:ascii="Arial" w:eastAsia="Times New Roman" w:hAnsi="Arial"/>
                <w:kern w:val="0"/>
                <w:lang w:eastAsia="ru-RU" w:bidi="ar-SA"/>
              </w:rPr>
              <w:footnoteReference w:id="30"/>
            </w:r>
          </w:p>
          <w:p w14:paraId="1DF6752B" w14:textId="77777777" w:rsidR="00514B2D" w:rsidRDefault="00514B2D" w:rsidP="00BE542D">
            <w:pPr>
              <w:widowControl/>
              <w:suppressAutoHyphens w:val="0"/>
              <w:autoSpaceDN/>
              <w:textAlignment w:val="auto"/>
              <w:rPr>
                <w:rFonts w:ascii="Arial" w:eastAsia="Times New Roman" w:hAnsi="Arial"/>
                <w:kern w:val="0"/>
                <w:lang w:eastAsia="ru-RU" w:bidi="ar-SA"/>
              </w:rPr>
            </w:pPr>
          </w:p>
          <w:p w14:paraId="38835E1A" w14:textId="520ED461" w:rsidR="00BE542D" w:rsidRPr="00BE54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Адрес:</w:t>
            </w:r>
          </w:p>
          <w:p w14:paraId="3B15FA0B" w14:textId="77777777" w:rsidR="007C415F" w:rsidRDefault="007C415F" w:rsidP="00BE542D">
            <w:pPr>
              <w:widowControl/>
              <w:suppressAutoHyphens w:val="0"/>
              <w:autoSpaceDN/>
              <w:textAlignment w:val="auto"/>
              <w:rPr>
                <w:rFonts w:ascii="Arial" w:eastAsia="Times New Roman" w:hAnsi="Arial"/>
                <w:kern w:val="0"/>
                <w:lang w:eastAsia="ru-RU" w:bidi="ar-SA"/>
              </w:rPr>
            </w:pPr>
          </w:p>
          <w:p w14:paraId="405DF225" w14:textId="77777777" w:rsidR="007C415F" w:rsidRDefault="007C415F" w:rsidP="00BE542D">
            <w:pPr>
              <w:widowControl/>
              <w:suppressAutoHyphens w:val="0"/>
              <w:autoSpaceDN/>
              <w:textAlignment w:val="auto"/>
              <w:rPr>
                <w:rFonts w:ascii="Arial" w:eastAsia="Times New Roman" w:hAnsi="Arial"/>
                <w:kern w:val="0"/>
                <w:lang w:eastAsia="ru-RU" w:bidi="ar-SA"/>
              </w:rPr>
            </w:pPr>
          </w:p>
          <w:p w14:paraId="22BDD7CD" w14:textId="1E6C6B52" w:rsidR="00BE542D" w:rsidRPr="00BE54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Тел</w:t>
            </w:r>
            <w:r w:rsidR="007C415F">
              <w:rPr>
                <w:rFonts w:ascii="Arial" w:eastAsia="Times New Roman" w:hAnsi="Arial"/>
                <w:kern w:val="0"/>
                <w:lang w:eastAsia="ru-RU" w:bidi="ar-SA"/>
              </w:rPr>
              <w:t>ефон</w:t>
            </w:r>
            <w:r w:rsidRPr="00BE542D">
              <w:rPr>
                <w:rFonts w:ascii="Arial" w:eastAsia="Times New Roman" w:hAnsi="Arial"/>
                <w:kern w:val="0"/>
                <w:lang w:eastAsia="ru-RU" w:bidi="ar-SA"/>
              </w:rPr>
              <w:t>:</w:t>
            </w:r>
          </w:p>
          <w:p w14:paraId="5AED39FA" w14:textId="77777777" w:rsidR="00514B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 xml:space="preserve">Электронный адрес: </w:t>
            </w:r>
          </w:p>
          <w:p w14:paraId="5CC173FB" w14:textId="77777777" w:rsidR="00514B2D" w:rsidRDefault="00514B2D" w:rsidP="00BE542D">
            <w:pPr>
              <w:widowControl/>
              <w:suppressAutoHyphens w:val="0"/>
              <w:autoSpaceDN/>
              <w:textAlignment w:val="auto"/>
              <w:rPr>
                <w:rFonts w:ascii="Arial" w:eastAsia="Times New Roman" w:hAnsi="Arial"/>
                <w:kern w:val="0"/>
                <w:lang w:eastAsia="ru-RU" w:bidi="ar-SA"/>
              </w:rPr>
            </w:pPr>
          </w:p>
          <w:p w14:paraId="5B603563" w14:textId="55FF7042" w:rsidR="00714137" w:rsidRDefault="00714137" w:rsidP="00BE542D">
            <w:pPr>
              <w:widowControl/>
              <w:suppressAutoHyphens w:val="0"/>
              <w:autoSpaceDN/>
              <w:textAlignment w:val="auto"/>
              <w:rPr>
                <w:rFonts w:ascii="Arial" w:eastAsia="Times New Roman" w:hAnsi="Arial"/>
                <w:kern w:val="0"/>
                <w:lang w:eastAsia="ru-RU" w:bidi="ar-SA"/>
              </w:rPr>
            </w:pPr>
            <w:r>
              <w:rPr>
                <w:rFonts w:ascii="Arial" w:eastAsia="Times New Roman" w:hAnsi="Arial"/>
                <w:kern w:val="0"/>
                <w:lang w:eastAsia="ru-RU" w:bidi="ar-SA"/>
              </w:rPr>
              <w:t>Банковские реквизиты:</w:t>
            </w:r>
          </w:p>
          <w:p w14:paraId="03956B35" w14:textId="39B477AF" w:rsidR="00514B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 xml:space="preserve">Расчетный счет: </w:t>
            </w:r>
          </w:p>
          <w:p w14:paraId="680C8A78" w14:textId="59D60BF4" w:rsidR="00BE542D" w:rsidRPr="00BE54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Банк:</w:t>
            </w:r>
          </w:p>
          <w:p w14:paraId="771CB0EE" w14:textId="77777777" w:rsidR="00514B2D"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 xml:space="preserve">Кор. счет: </w:t>
            </w:r>
          </w:p>
          <w:p w14:paraId="727A7A1B" w14:textId="163E8262" w:rsidR="00DD2FF5" w:rsidRPr="00DD2FF5" w:rsidRDefault="00BE542D" w:rsidP="00BE542D">
            <w:pPr>
              <w:widowControl/>
              <w:suppressAutoHyphens w:val="0"/>
              <w:autoSpaceDN/>
              <w:textAlignment w:val="auto"/>
              <w:rPr>
                <w:rFonts w:ascii="Arial" w:eastAsia="Times New Roman" w:hAnsi="Arial"/>
                <w:kern w:val="0"/>
                <w:lang w:eastAsia="ru-RU" w:bidi="ar-SA"/>
              </w:rPr>
            </w:pPr>
            <w:r w:rsidRPr="00BE542D">
              <w:rPr>
                <w:rFonts w:ascii="Arial" w:eastAsia="Times New Roman" w:hAnsi="Arial"/>
                <w:kern w:val="0"/>
                <w:lang w:eastAsia="ru-RU" w:bidi="ar-SA"/>
              </w:rPr>
              <w:t>БИК:</w:t>
            </w:r>
          </w:p>
          <w:p w14:paraId="5FAB64D4" w14:textId="77777777" w:rsidR="00DD2FF5" w:rsidRPr="00DD2FF5" w:rsidRDefault="00DD2FF5" w:rsidP="00DD2FF5">
            <w:pPr>
              <w:widowControl/>
              <w:suppressAutoHyphens w:val="0"/>
              <w:autoSpaceDN/>
              <w:textAlignment w:val="auto"/>
              <w:rPr>
                <w:rFonts w:ascii="Arial" w:eastAsia="Times New Roman" w:hAnsi="Arial"/>
                <w:kern w:val="0"/>
                <w:lang w:eastAsia="ru-RU" w:bidi="ar-SA"/>
              </w:rPr>
            </w:pPr>
          </w:p>
          <w:p w14:paraId="6D3A2943" w14:textId="005EEB61" w:rsidR="00DD2FF5" w:rsidRPr="00DD2FF5" w:rsidRDefault="00DD2FF5" w:rsidP="00714137">
            <w:pPr>
              <w:widowControl/>
              <w:suppressAutoHyphens w:val="0"/>
              <w:autoSpaceDN/>
              <w:ind w:left="212"/>
              <w:textAlignment w:val="auto"/>
              <w:rPr>
                <w:rFonts w:ascii="Arial" w:eastAsia="Times New Roman" w:hAnsi="Arial"/>
                <w:kern w:val="0"/>
                <w:lang w:eastAsia="ru-RU" w:bidi="ar-SA"/>
              </w:rPr>
            </w:pPr>
          </w:p>
        </w:tc>
      </w:tr>
    </w:tbl>
    <w:p w14:paraId="408C8F18" w14:textId="6B5A67E1" w:rsidR="00A51C71" w:rsidRDefault="00A51C71" w:rsidP="00194447">
      <w:pPr>
        <w:pStyle w:val="Textbody"/>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14137" w:rsidRPr="00714137" w14:paraId="198D6920" w14:textId="77777777" w:rsidTr="00714137">
        <w:trPr>
          <w:trHeight w:val="267"/>
        </w:trPr>
        <w:tc>
          <w:tcPr>
            <w:tcW w:w="5097" w:type="dxa"/>
          </w:tcPr>
          <w:p w14:paraId="185CC908" w14:textId="07C23639" w:rsidR="00714137" w:rsidRPr="00714137" w:rsidRDefault="00DF2DA5" w:rsidP="004D3926">
            <w:pPr>
              <w:autoSpaceDE w:val="0"/>
              <w:outlineLvl w:val="0"/>
              <w:rPr>
                <w:rFonts w:ascii="Arial" w:hAnsi="Arial" w:cs="Arial"/>
                <w:color w:val="000000"/>
                <w:sz w:val="24"/>
                <w:szCs w:val="24"/>
                <w:lang w:eastAsia="ja-JP" w:bidi="fa-IR"/>
              </w:rPr>
            </w:pPr>
            <w:r>
              <w:rPr>
                <w:color w:val="000000"/>
                <w:lang w:eastAsia="ja-JP" w:bidi="fa-IR"/>
              </w:rPr>
              <w:br w:type="page"/>
            </w:r>
            <w:r w:rsidR="00714137" w:rsidRPr="00714137">
              <w:rPr>
                <w:rFonts w:ascii="Arial" w:hAnsi="Arial" w:cs="Arial"/>
                <w:color w:val="000000"/>
                <w:sz w:val="24"/>
                <w:szCs w:val="24"/>
                <w:lang w:eastAsia="ja-JP" w:bidi="fa-IR"/>
              </w:rPr>
              <w:t>Фонд</w:t>
            </w:r>
          </w:p>
        </w:tc>
        <w:tc>
          <w:tcPr>
            <w:tcW w:w="5098" w:type="dxa"/>
          </w:tcPr>
          <w:p w14:paraId="3A98F8CB" w14:textId="267E8CBD" w:rsidR="00714137" w:rsidRPr="00714137" w:rsidRDefault="00714137" w:rsidP="004D3926">
            <w:pPr>
              <w:autoSpaceDE w:val="0"/>
              <w:outlineLvl w:val="0"/>
              <w:rPr>
                <w:rFonts w:ascii="Arial" w:hAnsi="Arial" w:cs="Arial"/>
                <w:color w:val="000000"/>
                <w:sz w:val="24"/>
                <w:szCs w:val="24"/>
                <w:lang w:eastAsia="ja-JP" w:bidi="fa-IR"/>
              </w:rPr>
            </w:pPr>
            <w:r w:rsidRPr="00714137">
              <w:rPr>
                <w:rFonts w:ascii="Arial" w:hAnsi="Arial" w:cs="Arial"/>
                <w:color w:val="000000"/>
                <w:sz w:val="24"/>
                <w:szCs w:val="24"/>
                <w:lang w:eastAsia="ja-JP" w:bidi="fa-IR"/>
              </w:rPr>
              <w:t>Заемщик</w:t>
            </w:r>
          </w:p>
        </w:tc>
      </w:tr>
      <w:tr w:rsidR="00714137" w:rsidRPr="00714137" w14:paraId="6D977EC1" w14:textId="77777777" w:rsidTr="00714137">
        <w:tc>
          <w:tcPr>
            <w:tcW w:w="5097" w:type="dxa"/>
          </w:tcPr>
          <w:p w14:paraId="6106C13F" w14:textId="0ABCE19E" w:rsidR="00714137" w:rsidRPr="00714137" w:rsidRDefault="00714137" w:rsidP="004D3926">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c>
          <w:tcPr>
            <w:tcW w:w="5098" w:type="dxa"/>
          </w:tcPr>
          <w:p w14:paraId="5B3078CF" w14:textId="7C720DEA" w:rsidR="00714137" w:rsidRPr="00714137" w:rsidRDefault="00714137" w:rsidP="004D3926">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r>
      <w:tr w:rsidR="00714137" w:rsidRPr="00714137" w14:paraId="19B2F3D4" w14:textId="77777777" w:rsidTr="00714137">
        <w:tc>
          <w:tcPr>
            <w:tcW w:w="5097" w:type="dxa"/>
          </w:tcPr>
          <w:p w14:paraId="17B7BCF0" w14:textId="77777777" w:rsidR="00714137" w:rsidRPr="00714137" w:rsidRDefault="00714137" w:rsidP="00714137">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7C09C43F" w14:textId="6D361F20" w:rsidR="00714137" w:rsidRPr="00714137" w:rsidRDefault="00714137" w:rsidP="00714137">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5098" w:type="dxa"/>
          </w:tcPr>
          <w:p w14:paraId="053BEA59" w14:textId="77777777" w:rsidR="00714137" w:rsidRPr="00714137" w:rsidRDefault="00714137" w:rsidP="00714137">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1DBA9355" w14:textId="669A10D3" w:rsidR="00714137" w:rsidRPr="00714137" w:rsidRDefault="00714137" w:rsidP="00714137">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tbl>
    <w:p w14:paraId="2590EB51" w14:textId="324C8CF5" w:rsidR="00714137" w:rsidRDefault="00714137" w:rsidP="004D3926">
      <w:pPr>
        <w:autoSpaceDE w:val="0"/>
        <w:outlineLvl w:val="0"/>
        <w:rPr>
          <w:rFonts w:eastAsia="Times New Roman" w:cs="Times New Roman"/>
          <w:color w:val="000000"/>
          <w:sz w:val="20"/>
          <w:szCs w:val="20"/>
          <w:lang w:eastAsia="ja-JP" w:bidi="fa-IR"/>
        </w:rPr>
      </w:pPr>
    </w:p>
    <w:p w14:paraId="3DC85192" w14:textId="77777777" w:rsidR="00714137" w:rsidRDefault="00714137">
      <w:pPr>
        <w:suppressAutoHyphens w:val="0"/>
        <w:rPr>
          <w:rFonts w:eastAsia="Times New Roman" w:cs="Times New Roman"/>
          <w:color w:val="000000"/>
          <w:sz w:val="20"/>
          <w:szCs w:val="20"/>
          <w:lang w:eastAsia="ja-JP" w:bidi="fa-IR"/>
        </w:rPr>
      </w:pPr>
      <w:r>
        <w:rPr>
          <w:rFonts w:eastAsia="Times New Roman" w:cs="Times New Roman"/>
          <w:color w:val="000000"/>
          <w:sz w:val="20"/>
          <w:szCs w:val="20"/>
          <w:lang w:eastAsia="ja-JP" w:bidi="fa-IR"/>
        </w:rPr>
        <w:br w:type="page"/>
      </w:r>
    </w:p>
    <w:p w14:paraId="5E2E53AA" w14:textId="77777777" w:rsidR="00DF2DA5" w:rsidRDefault="00DF2DA5" w:rsidP="004D3926">
      <w:pPr>
        <w:autoSpaceDE w:val="0"/>
        <w:outlineLvl w:val="0"/>
        <w:rPr>
          <w:rFonts w:eastAsia="Times New Roman" w:cs="Times New Roman"/>
          <w:color w:val="000000"/>
          <w:sz w:val="20"/>
          <w:szCs w:val="20"/>
          <w:lang w:eastAsia="ja-JP" w:bidi="fa-IR"/>
        </w:rPr>
      </w:pPr>
    </w:p>
    <w:p w14:paraId="03FC1804" w14:textId="77777777" w:rsidR="00A70C53" w:rsidRPr="00A70C53" w:rsidRDefault="00A70C53" w:rsidP="00A70C53">
      <w:pPr>
        <w:widowControl/>
        <w:pBdr>
          <w:bottom w:val="thickThinSmallGap" w:sz="24" w:space="1" w:color="622423"/>
        </w:pBdr>
        <w:tabs>
          <w:tab w:val="center" w:pos="4536"/>
          <w:tab w:val="right" w:pos="9072"/>
        </w:tabs>
        <w:suppressAutoHyphens w:val="0"/>
        <w:autoSpaceDN/>
        <w:jc w:val="center"/>
        <w:textAlignment w:val="auto"/>
        <w:rPr>
          <w:rFonts w:ascii="Cambria" w:eastAsia="Times New Roman" w:hAnsi="Cambria" w:cs="Times New Roman"/>
          <w:i/>
          <w:kern w:val="0"/>
          <w:sz w:val="22"/>
          <w:szCs w:val="22"/>
          <w:lang w:val="x-none" w:eastAsia="ru-RU" w:bidi="ar-SA"/>
        </w:rPr>
      </w:pPr>
      <w:r w:rsidRPr="00A70C53">
        <w:rPr>
          <w:rFonts w:ascii="Arial Narrow" w:eastAsia="Times New Roman" w:hAnsi="Arial Narrow"/>
          <w:b/>
          <w:kern w:val="0"/>
          <w:sz w:val="22"/>
          <w:szCs w:val="22"/>
          <w:lang w:val="x-none" w:eastAsia="ru-RU" w:bidi="ar-SA"/>
        </w:rPr>
        <w:t>Договор целевого займа</w:t>
      </w:r>
      <w:r w:rsidRPr="00A70C53">
        <w:rPr>
          <w:rFonts w:ascii="Arial Narrow" w:eastAsia="Times New Roman" w:hAnsi="Arial Narrow"/>
          <w:b/>
          <w:kern w:val="0"/>
          <w:sz w:val="22"/>
          <w:szCs w:val="22"/>
          <w:lang w:val="x-none" w:eastAsia="ru-RU" w:bidi="ar-SA"/>
        </w:rPr>
        <w:tab/>
        <w:t xml:space="preserve">                                                                                   </w:t>
      </w:r>
      <w:r w:rsidRPr="00A70C53">
        <w:rPr>
          <w:rFonts w:ascii="Arial Narrow" w:eastAsia="Times New Roman" w:hAnsi="Arial Narrow"/>
          <w:b/>
          <w:kern w:val="0"/>
          <w:sz w:val="22"/>
          <w:szCs w:val="22"/>
          <w:u w:val="single"/>
          <w:lang w:val="x-none" w:eastAsia="ru-RU" w:bidi="ar-SA"/>
        </w:rPr>
        <w:t xml:space="preserve">№   от </w:t>
      </w:r>
    </w:p>
    <w:p w14:paraId="5E1FC602" w14:textId="77777777" w:rsidR="00A70C53" w:rsidRDefault="00A70C53" w:rsidP="00A70C53">
      <w:pPr>
        <w:widowControl/>
        <w:suppressAutoHyphens w:val="0"/>
        <w:autoSpaceDN/>
        <w:spacing w:line="252" w:lineRule="exact"/>
        <w:jc w:val="right"/>
        <w:textAlignment w:val="auto"/>
        <w:rPr>
          <w:rFonts w:ascii="Arial" w:eastAsia="Times New Roman" w:hAnsi="Arial"/>
          <w:b/>
          <w:kern w:val="0"/>
          <w:lang w:eastAsia="ru-RU" w:bidi="ar-SA"/>
        </w:rPr>
      </w:pPr>
    </w:p>
    <w:p w14:paraId="47E2D0C9" w14:textId="542D04D8" w:rsidR="00A70C53" w:rsidRPr="00A70C53" w:rsidRDefault="00A70C53" w:rsidP="00A70C53">
      <w:pPr>
        <w:widowControl/>
        <w:suppressAutoHyphens w:val="0"/>
        <w:autoSpaceDN/>
        <w:spacing w:line="252" w:lineRule="exact"/>
        <w:jc w:val="right"/>
        <w:textAlignment w:val="auto"/>
        <w:rPr>
          <w:rFonts w:ascii="Arial" w:eastAsia="Times New Roman" w:hAnsi="Arial"/>
          <w:b/>
          <w:kern w:val="0"/>
          <w:lang w:eastAsia="ru-RU" w:bidi="ar-SA"/>
        </w:rPr>
      </w:pPr>
      <w:r w:rsidRPr="00A70C53">
        <w:rPr>
          <w:rFonts w:ascii="Arial" w:eastAsia="Times New Roman" w:hAnsi="Arial"/>
          <w:b/>
          <w:kern w:val="0"/>
          <w:lang w:eastAsia="ru-RU" w:bidi="ar-SA"/>
        </w:rPr>
        <w:t>Приложение № 1</w:t>
      </w:r>
    </w:p>
    <w:p w14:paraId="63708E1A" w14:textId="77777777" w:rsidR="00A70C53" w:rsidRPr="00A70C53" w:rsidRDefault="00A70C53" w:rsidP="00A70C53">
      <w:pPr>
        <w:widowControl/>
        <w:suppressAutoHyphens w:val="0"/>
        <w:autoSpaceDN/>
        <w:spacing w:before="69" w:line="252" w:lineRule="exact"/>
        <w:jc w:val="both"/>
        <w:textAlignment w:val="auto"/>
        <w:rPr>
          <w:rFonts w:ascii="Arial" w:eastAsia="Times New Roman" w:hAnsi="Arial"/>
          <w:b/>
          <w:i/>
          <w:iCs/>
          <w:color w:val="00B0F0"/>
          <w:kern w:val="0"/>
          <w:sz w:val="22"/>
          <w:szCs w:val="22"/>
          <w:lang w:eastAsia="ru-RU" w:bidi="ar-SA"/>
        </w:rPr>
      </w:pPr>
    </w:p>
    <w:p w14:paraId="7008688A" w14:textId="77777777" w:rsidR="00A70C53" w:rsidRPr="00A70C53" w:rsidRDefault="00A70C53" w:rsidP="00A70C53">
      <w:pPr>
        <w:widowControl/>
        <w:suppressAutoHyphens w:val="0"/>
        <w:autoSpaceDN/>
        <w:spacing w:before="10"/>
        <w:ind w:right="-568" w:firstLine="510"/>
        <w:jc w:val="center"/>
        <w:textAlignment w:val="auto"/>
        <w:rPr>
          <w:rFonts w:ascii="Arial" w:eastAsia="Times New Roman" w:hAnsi="Arial"/>
          <w:b/>
          <w:bCs/>
          <w:color w:val="000000"/>
          <w:kern w:val="0"/>
          <w:lang w:val="x-none" w:eastAsia="ru-RU" w:bidi="ar-SA"/>
        </w:rPr>
      </w:pPr>
      <w:bookmarkStart w:id="24" w:name="_Hlk84941545"/>
      <w:r w:rsidRPr="00A70C53">
        <w:rPr>
          <w:rFonts w:ascii="Arial" w:eastAsia="Times New Roman" w:hAnsi="Arial"/>
          <w:b/>
          <w:bCs/>
          <w:color w:val="000000"/>
          <w:kern w:val="0"/>
          <w:lang w:val="x-none" w:eastAsia="ru-RU" w:bidi="ar-SA"/>
        </w:rPr>
        <w:t>Основные характеристики Проекта</w:t>
      </w:r>
    </w:p>
    <w:bookmarkEnd w:id="24"/>
    <w:p w14:paraId="0FC25203" w14:textId="77777777" w:rsidR="00A70C53" w:rsidRPr="00A70C53" w:rsidRDefault="00A70C53" w:rsidP="00A70C53">
      <w:pPr>
        <w:widowControl/>
        <w:suppressAutoHyphens w:val="0"/>
        <w:autoSpaceDE w:val="0"/>
        <w:adjustRightInd w:val="0"/>
        <w:textAlignment w:val="auto"/>
        <w:rPr>
          <w:rFonts w:ascii="Arial" w:eastAsia="Times New Roman" w:hAnsi="Arial"/>
          <w:color w:val="000000"/>
          <w:kern w:val="0"/>
          <w:lang w:eastAsia="ru-RU" w:bidi="ar-SA"/>
        </w:rPr>
      </w:pPr>
    </w:p>
    <w:p w14:paraId="2CD0EE05" w14:textId="77777777" w:rsidR="00A70C53" w:rsidRDefault="00A70C53" w:rsidP="00A70C53">
      <w:pPr>
        <w:widowControl/>
        <w:suppressAutoHyphens w:val="0"/>
        <w:autoSpaceDE w:val="0"/>
        <w:adjustRightInd w:val="0"/>
        <w:jc w:val="both"/>
        <w:textAlignment w:val="auto"/>
        <w:rPr>
          <w:rFonts w:ascii="Arial" w:eastAsia="Times New Roman" w:hAnsi="Arial"/>
          <w:color w:val="000000"/>
          <w:kern w:val="0"/>
          <w:lang w:eastAsia="ru-RU" w:bidi="ar-SA"/>
        </w:rPr>
      </w:pPr>
      <w:bookmarkStart w:id="25" w:name="_Hlk64298372"/>
      <w:bookmarkStart w:id="26" w:name="_Hlk50718977"/>
      <w:r w:rsidRPr="00A70C53">
        <w:rPr>
          <w:rFonts w:ascii="Arial" w:eastAsia="Times New Roman" w:hAnsi="Arial"/>
          <w:b/>
          <w:bCs/>
          <w:color w:val="000000"/>
          <w:kern w:val="0"/>
          <w:lang w:eastAsia="ru-RU" w:bidi="ar-SA"/>
        </w:rPr>
        <w:t>Наименование Проекта</w:t>
      </w:r>
      <w:r w:rsidRPr="00A70C53">
        <w:rPr>
          <w:rFonts w:ascii="Arial" w:eastAsia="Times New Roman" w:hAnsi="Arial"/>
          <w:color w:val="000000"/>
          <w:kern w:val="0"/>
          <w:lang w:eastAsia="ru-RU" w:bidi="ar-SA"/>
        </w:rPr>
        <w:t xml:space="preserve">: </w:t>
      </w:r>
      <w:bookmarkStart w:id="27" w:name="_Hlk64295246"/>
      <w:r w:rsidRPr="00A70C53">
        <w:rPr>
          <w:rFonts w:ascii="Arial" w:eastAsia="Times New Roman" w:hAnsi="Arial"/>
          <w:color w:val="000000"/>
          <w:kern w:val="0"/>
          <w:lang w:eastAsia="ru-RU" w:bidi="ar-SA"/>
        </w:rPr>
        <w:t>__________________________</w:t>
      </w:r>
    </w:p>
    <w:p w14:paraId="69389309" w14:textId="394C4310" w:rsidR="00B71BE4" w:rsidRPr="00A70C53" w:rsidRDefault="00B71BE4" w:rsidP="00A70C53">
      <w:pPr>
        <w:widowControl/>
        <w:suppressAutoHyphens w:val="0"/>
        <w:autoSpaceDE w:val="0"/>
        <w:adjustRightInd w:val="0"/>
        <w:jc w:val="both"/>
        <w:textAlignment w:val="auto"/>
        <w:rPr>
          <w:rFonts w:ascii="Arial" w:eastAsia="Times New Roman" w:hAnsi="Arial"/>
          <w:color w:val="000000"/>
          <w:kern w:val="0"/>
          <w:lang w:eastAsia="ru-RU" w:bidi="ar-SA"/>
        </w:rPr>
      </w:pPr>
      <w:r>
        <w:rPr>
          <w:rFonts w:ascii="Arial" w:eastAsia="Times New Roman" w:hAnsi="Arial"/>
          <w:color w:val="000000"/>
          <w:kern w:val="0"/>
          <w:lang w:eastAsia="ru-RU" w:bidi="ar-SA"/>
        </w:rPr>
        <w:t>Номер Проекта: ________________</w:t>
      </w:r>
    </w:p>
    <w:bookmarkEnd w:id="25"/>
    <w:bookmarkEnd w:id="27"/>
    <w:p w14:paraId="73516B70" w14:textId="77777777" w:rsidR="00A70C53" w:rsidRPr="00A70C53" w:rsidRDefault="00A70C53" w:rsidP="00A70C53">
      <w:pPr>
        <w:widowControl/>
        <w:suppressAutoHyphens w:val="0"/>
        <w:autoSpaceDE w:val="0"/>
        <w:adjustRightInd w:val="0"/>
        <w:textAlignment w:val="auto"/>
        <w:rPr>
          <w:rFonts w:ascii="Arial" w:eastAsia="Times New Roman" w:hAnsi="Arial"/>
          <w:color w:val="000000"/>
          <w:kern w:val="0"/>
          <w:lang w:eastAsia="ru-RU" w:bidi="ar-SA"/>
        </w:rPr>
      </w:pPr>
    </w:p>
    <w:bookmarkEnd w:id="26"/>
    <w:p w14:paraId="15938F8B" w14:textId="5AF47A77" w:rsidR="00A70C53" w:rsidRDefault="00A70C53" w:rsidP="00FD6994">
      <w:pPr>
        <w:widowControl/>
        <w:numPr>
          <w:ilvl w:val="0"/>
          <w:numId w:val="4"/>
        </w:numPr>
        <w:tabs>
          <w:tab w:val="left" w:pos="471"/>
        </w:tabs>
        <w:suppressAutoHyphens w:val="0"/>
        <w:autoSpaceDE w:val="0"/>
        <w:autoSpaceDN/>
        <w:ind w:hanging="361"/>
        <w:jc w:val="both"/>
        <w:textAlignment w:val="auto"/>
        <w:rPr>
          <w:rFonts w:ascii="Arial" w:eastAsia="Calibri" w:hAnsi="Arial" w:cs="Times New Roman"/>
          <w:b/>
          <w:kern w:val="0"/>
          <w:lang w:val="x-none" w:eastAsia="en-US" w:bidi="ar-SA"/>
        </w:rPr>
      </w:pPr>
      <w:r w:rsidRPr="00A70C53">
        <w:rPr>
          <w:rFonts w:ascii="Arial" w:eastAsia="Calibri" w:hAnsi="Arial" w:cs="Times New Roman"/>
          <w:b/>
          <w:kern w:val="0"/>
          <w:lang w:val="x-none" w:eastAsia="en-US" w:bidi="ar-SA"/>
        </w:rPr>
        <w:t>Задачи и цели</w:t>
      </w:r>
      <w:r w:rsidRPr="00A70C53">
        <w:rPr>
          <w:rFonts w:ascii="Arial" w:eastAsia="Calibri" w:hAnsi="Arial" w:cs="Times New Roman"/>
          <w:b/>
          <w:spacing w:val="-1"/>
          <w:kern w:val="0"/>
          <w:lang w:val="x-none" w:eastAsia="en-US" w:bidi="ar-SA"/>
        </w:rPr>
        <w:t xml:space="preserve"> </w:t>
      </w:r>
      <w:r w:rsidRPr="00A70C53">
        <w:rPr>
          <w:rFonts w:ascii="Arial" w:eastAsia="Calibri" w:hAnsi="Arial" w:cs="Times New Roman"/>
          <w:b/>
          <w:kern w:val="0"/>
          <w:lang w:val="x-none" w:eastAsia="en-US" w:bidi="ar-SA"/>
        </w:rPr>
        <w:t>проекта</w:t>
      </w:r>
    </w:p>
    <w:p w14:paraId="26A79A52" w14:textId="77777777" w:rsidR="00872549" w:rsidRPr="00872549" w:rsidRDefault="00872549" w:rsidP="00872549">
      <w:pPr>
        <w:widowControl/>
        <w:tabs>
          <w:tab w:val="left" w:pos="471"/>
        </w:tabs>
        <w:suppressAutoHyphens w:val="0"/>
        <w:autoSpaceDE w:val="0"/>
        <w:autoSpaceDN/>
        <w:ind w:left="786"/>
        <w:jc w:val="both"/>
        <w:textAlignment w:val="auto"/>
        <w:rPr>
          <w:rFonts w:ascii="Arial" w:eastAsia="Calibri" w:hAnsi="Arial" w:cs="Times New Roman"/>
          <w:bCs/>
          <w:i/>
          <w:iCs/>
          <w:kern w:val="0"/>
          <w:lang w:val="x-none" w:eastAsia="en-US" w:bidi="ar-SA"/>
        </w:rPr>
      </w:pPr>
      <w:r w:rsidRPr="00872549">
        <w:rPr>
          <w:rFonts w:ascii="Arial" w:eastAsia="Calibri" w:hAnsi="Arial" w:cs="Times New Roman"/>
          <w:bCs/>
          <w:i/>
          <w:iCs/>
          <w:kern w:val="0"/>
          <w:lang w:val="x-none" w:eastAsia="en-US" w:bidi="ar-SA"/>
        </w:rPr>
        <w:t>Описываются конечная цель Проекта и основные задачи, решаемые в процессе его реализации.</w:t>
      </w:r>
    </w:p>
    <w:p w14:paraId="7F842F58" w14:textId="06D7FBDB" w:rsidR="00872549" w:rsidRPr="00872549" w:rsidRDefault="00872549" w:rsidP="00872549">
      <w:pPr>
        <w:widowControl/>
        <w:tabs>
          <w:tab w:val="left" w:pos="471"/>
        </w:tabs>
        <w:suppressAutoHyphens w:val="0"/>
        <w:autoSpaceDE w:val="0"/>
        <w:autoSpaceDN/>
        <w:ind w:left="786"/>
        <w:jc w:val="both"/>
        <w:textAlignment w:val="auto"/>
        <w:rPr>
          <w:rFonts w:ascii="Arial" w:eastAsia="Calibri" w:hAnsi="Arial" w:cs="Times New Roman"/>
          <w:bCs/>
          <w:i/>
          <w:iCs/>
          <w:kern w:val="0"/>
          <w:lang w:val="x-none" w:eastAsia="en-US" w:bidi="ar-SA"/>
        </w:rPr>
      </w:pPr>
      <w:r w:rsidRPr="00872549">
        <w:rPr>
          <w:rFonts w:ascii="Arial" w:eastAsia="Calibri" w:hAnsi="Arial" w:cs="Times New Roman"/>
          <w:bCs/>
          <w:i/>
          <w:iCs/>
          <w:kern w:val="0"/>
          <w:lang w:val="x-none" w:eastAsia="en-US" w:bidi="ar-SA"/>
        </w:rPr>
        <w:t>Кроме того, в данном пункте должен быть указан фактический адрес территории реализации Проекта.</w:t>
      </w:r>
    </w:p>
    <w:p w14:paraId="58F671AE" w14:textId="2C2C709C" w:rsidR="00A70C53" w:rsidRPr="00A70C53" w:rsidRDefault="00A70C53" w:rsidP="00872549">
      <w:pPr>
        <w:tabs>
          <w:tab w:val="left" w:pos="471"/>
        </w:tabs>
        <w:suppressAutoHyphens w:val="0"/>
        <w:autoSpaceDE w:val="0"/>
        <w:jc w:val="both"/>
        <w:textAlignment w:val="auto"/>
        <w:rPr>
          <w:rFonts w:ascii="Arial" w:eastAsia="Times New Roman" w:hAnsi="Arial"/>
          <w:bCs/>
          <w:kern w:val="0"/>
          <w:lang w:eastAsia="ru-RU" w:bidi="ar-SA"/>
        </w:rPr>
      </w:pPr>
    </w:p>
    <w:p w14:paraId="0174042B" w14:textId="77777777" w:rsidR="00A70C53" w:rsidRDefault="00A70C53" w:rsidP="00FD6994">
      <w:pPr>
        <w:widowControl/>
        <w:numPr>
          <w:ilvl w:val="0"/>
          <w:numId w:val="4"/>
        </w:numPr>
        <w:tabs>
          <w:tab w:val="left" w:pos="471"/>
        </w:tabs>
        <w:suppressAutoHyphens w:val="0"/>
        <w:autoSpaceDE w:val="0"/>
        <w:autoSpaceDN/>
        <w:ind w:hanging="361"/>
        <w:jc w:val="both"/>
        <w:textAlignment w:val="auto"/>
        <w:rPr>
          <w:rFonts w:ascii="Arial" w:eastAsia="Calibri" w:hAnsi="Arial" w:cs="Times New Roman"/>
          <w:b/>
          <w:kern w:val="0"/>
          <w:lang w:val="x-none" w:eastAsia="en-US" w:bidi="ar-SA"/>
        </w:rPr>
      </w:pPr>
      <w:r w:rsidRPr="00A70C53">
        <w:rPr>
          <w:rFonts w:ascii="Arial" w:eastAsia="Calibri" w:hAnsi="Arial" w:cs="Times New Roman"/>
          <w:b/>
          <w:kern w:val="0"/>
          <w:lang w:val="x-none" w:eastAsia="en-US" w:bidi="ar-SA"/>
        </w:rPr>
        <w:t>Продукт</w:t>
      </w:r>
      <w:r w:rsidRPr="00A70C53">
        <w:rPr>
          <w:rFonts w:ascii="Arial" w:eastAsia="Calibri" w:hAnsi="Arial" w:cs="Times New Roman"/>
          <w:b/>
          <w:spacing w:val="-4"/>
          <w:kern w:val="0"/>
          <w:lang w:val="x-none" w:eastAsia="en-US" w:bidi="ar-SA"/>
        </w:rPr>
        <w:t xml:space="preserve"> П</w:t>
      </w:r>
      <w:r w:rsidRPr="00A70C53">
        <w:rPr>
          <w:rFonts w:ascii="Arial" w:eastAsia="Calibri" w:hAnsi="Arial" w:cs="Times New Roman"/>
          <w:b/>
          <w:kern w:val="0"/>
          <w:lang w:val="x-none" w:eastAsia="en-US" w:bidi="ar-SA"/>
        </w:rPr>
        <w:t>роекта</w:t>
      </w:r>
    </w:p>
    <w:p w14:paraId="3E91DEFF" w14:textId="77777777" w:rsidR="00872549" w:rsidRPr="00872549" w:rsidRDefault="00872549" w:rsidP="00872549">
      <w:pPr>
        <w:widowControl/>
        <w:tabs>
          <w:tab w:val="left" w:pos="471"/>
        </w:tabs>
        <w:suppressAutoHyphens w:val="0"/>
        <w:autoSpaceDE w:val="0"/>
        <w:autoSpaceDN/>
        <w:ind w:left="786"/>
        <w:jc w:val="both"/>
        <w:textAlignment w:val="auto"/>
        <w:rPr>
          <w:rFonts w:ascii="Arial" w:eastAsia="Calibri" w:hAnsi="Arial" w:cs="Times New Roman"/>
          <w:bCs/>
          <w:i/>
          <w:iCs/>
          <w:kern w:val="0"/>
          <w:lang w:val="x-none" w:eastAsia="en-US" w:bidi="ar-SA"/>
        </w:rPr>
      </w:pPr>
      <w:r w:rsidRPr="00872549">
        <w:rPr>
          <w:rFonts w:ascii="Arial" w:eastAsia="Calibri" w:hAnsi="Arial" w:cs="Times New Roman"/>
          <w:bCs/>
          <w:i/>
          <w:iCs/>
          <w:kern w:val="0"/>
          <w:lang w:val="x-none" w:eastAsia="en-US" w:bidi="ar-SA"/>
        </w:rPr>
        <w:t>Описываются, какие конкретные продукты, процессы, товары, услуги создаются в Проекте. Допускается в описании продукции указывать обобщенные наименования групп товаров (например, верхняя женская одежда в ассортименте и т.п.). Описание должно включать в себя общее описание продукта Проекта, основное назначение продукта Проекта и т.п.</w:t>
      </w:r>
    </w:p>
    <w:p w14:paraId="11545153" w14:textId="2F93C038" w:rsidR="00A70C53" w:rsidRPr="00A70C53" w:rsidRDefault="00A70C53" w:rsidP="00FD6994">
      <w:pPr>
        <w:widowControl/>
        <w:numPr>
          <w:ilvl w:val="0"/>
          <w:numId w:val="4"/>
        </w:numPr>
        <w:tabs>
          <w:tab w:val="left" w:pos="471"/>
        </w:tabs>
        <w:suppressAutoHyphens w:val="0"/>
        <w:autoSpaceDE w:val="0"/>
        <w:autoSpaceDN/>
        <w:spacing w:before="120"/>
        <w:ind w:left="788" w:hanging="363"/>
        <w:jc w:val="both"/>
        <w:textAlignment w:val="auto"/>
        <w:rPr>
          <w:rFonts w:ascii="Arial" w:eastAsia="Calibri" w:hAnsi="Arial" w:cs="Times New Roman"/>
          <w:b/>
          <w:kern w:val="0"/>
          <w:lang w:val="x-none" w:eastAsia="en-US" w:bidi="ar-SA"/>
        </w:rPr>
      </w:pPr>
      <w:r w:rsidRPr="00A70C53">
        <w:rPr>
          <w:rFonts w:ascii="Arial" w:eastAsia="Calibri" w:hAnsi="Arial" w:cs="Times New Roman"/>
          <w:b/>
          <w:kern w:val="0"/>
          <w:lang w:val="x-none" w:eastAsia="en-US" w:bidi="ar-SA"/>
        </w:rPr>
        <w:t>Состав оборудования</w:t>
      </w:r>
      <w:r w:rsidR="00872549">
        <w:rPr>
          <w:rFonts w:ascii="Arial" w:eastAsia="Calibri" w:hAnsi="Arial" w:cs="Times New Roman"/>
          <w:b/>
          <w:kern w:val="0"/>
          <w:lang w:val="x-none" w:eastAsia="en-US" w:bidi="ar-SA"/>
        </w:rPr>
        <w:t xml:space="preserve"> / техники</w:t>
      </w:r>
      <w:r w:rsidRPr="00A70C53">
        <w:rPr>
          <w:rFonts w:ascii="Arial" w:eastAsia="Calibri" w:hAnsi="Arial" w:cs="Times New Roman"/>
          <w:b/>
          <w:kern w:val="0"/>
          <w:lang w:val="x-none" w:eastAsia="en-US" w:bidi="ar-SA"/>
        </w:rPr>
        <w:t xml:space="preserve"> в Проекте, планируем</w:t>
      </w:r>
      <w:r w:rsidR="00872549">
        <w:rPr>
          <w:rFonts w:ascii="Arial" w:eastAsia="Calibri" w:hAnsi="Arial" w:cs="Times New Roman"/>
          <w:b/>
          <w:kern w:val="0"/>
          <w:lang w:val="x-none" w:eastAsia="en-US" w:bidi="ar-SA"/>
        </w:rPr>
        <w:t>ых</w:t>
      </w:r>
      <w:r w:rsidRPr="00A70C53">
        <w:rPr>
          <w:rFonts w:ascii="Arial" w:eastAsia="Calibri" w:hAnsi="Arial" w:cs="Times New Roman"/>
          <w:b/>
          <w:kern w:val="0"/>
          <w:lang w:val="x-none" w:eastAsia="en-US" w:bidi="ar-SA"/>
        </w:rPr>
        <w:t xml:space="preserve"> к приобретению за счет средств займа</w:t>
      </w:r>
    </w:p>
    <w:p w14:paraId="6AC09CB0" w14:textId="4CAD7ACD" w:rsidR="00A70C53" w:rsidRPr="00872549" w:rsidRDefault="00872549" w:rsidP="00872549">
      <w:pPr>
        <w:widowControl/>
        <w:tabs>
          <w:tab w:val="left" w:pos="471"/>
        </w:tabs>
        <w:suppressAutoHyphens w:val="0"/>
        <w:autoSpaceDE w:val="0"/>
        <w:autoSpaceDN/>
        <w:ind w:left="786"/>
        <w:jc w:val="both"/>
        <w:textAlignment w:val="auto"/>
        <w:rPr>
          <w:rFonts w:ascii="Arial" w:eastAsia="Calibri" w:hAnsi="Arial" w:cs="Times New Roman"/>
          <w:bCs/>
          <w:i/>
          <w:iCs/>
          <w:kern w:val="0"/>
          <w:lang w:val="x-none" w:eastAsia="en-US" w:bidi="ar-SA"/>
        </w:rPr>
      </w:pPr>
      <w:r w:rsidRPr="00872549">
        <w:rPr>
          <w:rFonts w:ascii="Arial" w:eastAsia="Calibri" w:hAnsi="Arial" w:cs="Times New Roman"/>
          <w:bCs/>
          <w:i/>
          <w:iCs/>
          <w:kern w:val="0"/>
          <w:lang w:val="x-none" w:eastAsia="en-US" w:bidi="ar-SA"/>
        </w:rPr>
        <w:t>Указывается в табличном формате перечень планируемого к приобретению оборудования, спецтехники с перечислением наименований по основным узлам (технологическим и вспомогательным группам).</w:t>
      </w:r>
    </w:p>
    <w:tbl>
      <w:tblPr>
        <w:tblStyle w:val="TableNormal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2554"/>
        <w:gridCol w:w="1702"/>
        <w:gridCol w:w="3118"/>
        <w:gridCol w:w="1509"/>
      </w:tblGrid>
      <w:tr w:rsidR="00872549" w:rsidRPr="00872549" w14:paraId="73CD6A06" w14:textId="77777777" w:rsidTr="005B7272">
        <w:trPr>
          <w:trHeight w:val="1605"/>
          <w:jc w:val="center"/>
        </w:trPr>
        <w:tc>
          <w:tcPr>
            <w:tcW w:w="708" w:type="dxa"/>
          </w:tcPr>
          <w:p w14:paraId="09936B66" w14:textId="77777777" w:rsidR="00872549" w:rsidRPr="00872549" w:rsidRDefault="00872549" w:rsidP="004C7DDD">
            <w:pPr>
              <w:suppressAutoHyphens w:val="0"/>
              <w:jc w:val="center"/>
              <w:rPr>
                <w:rFonts w:ascii="Arial" w:eastAsia="Times New Roman" w:hAnsi="Arial" w:cs="Arial"/>
                <w:sz w:val="20"/>
                <w:szCs w:val="20"/>
              </w:rPr>
            </w:pPr>
            <w:r w:rsidRPr="00872549">
              <w:rPr>
                <w:rFonts w:ascii="Arial" w:eastAsia="Times New Roman" w:hAnsi="Arial" w:cs="Arial"/>
                <w:spacing w:val="-10"/>
                <w:sz w:val="20"/>
                <w:szCs w:val="20"/>
              </w:rPr>
              <w:t>№</w:t>
            </w:r>
          </w:p>
        </w:tc>
        <w:tc>
          <w:tcPr>
            <w:tcW w:w="2554" w:type="dxa"/>
          </w:tcPr>
          <w:p w14:paraId="73771811" w14:textId="7EEEB01E" w:rsidR="00872549" w:rsidRDefault="00872549" w:rsidP="004C7DDD">
            <w:pPr>
              <w:suppressAutoHyphens w:val="0"/>
              <w:ind w:hanging="3"/>
              <w:jc w:val="center"/>
              <w:rPr>
                <w:rFonts w:ascii="Arial" w:eastAsia="Times New Roman" w:hAnsi="Arial" w:cs="Arial"/>
                <w:sz w:val="20"/>
                <w:szCs w:val="20"/>
                <w:lang w:val="ru-RU"/>
              </w:rPr>
            </w:pPr>
            <w:r w:rsidRPr="00872549">
              <w:rPr>
                <w:rFonts w:ascii="Arial" w:eastAsia="Times New Roman" w:hAnsi="Arial" w:cs="Arial"/>
                <w:spacing w:val="-2"/>
                <w:sz w:val="20"/>
                <w:szCs w:val="20"/>
                <w:lang w:val="ru-RU"/>
              </w:rPr>
              <w:t>Наименование закупаемого оборудования</w:t>
            </w:r>
            <w:r>
              <w:rPr>
                <w:rFonts w:ascii="Arial" w:eastAsia="Times New Roman" w:hAnsi="Arial" w:cs="Arial"/>
                <w:spacing w:val="-2"/>
                <w:sz w:val="20"/>
                <w:szCs w:val="20"/>
                <w:lang w:val="ru-RU"/>
              </w:rPr>
              <w:t xml:space="preserve"> / </w:t>
            </w:r>
            <w:r w:rsidRPr="00872549">
              <w:rPr>
                <w:rFonts w:ascii="Arial" w:eastAsia="Times New Roman" w:hAnsi="Arial" w:cs="Arial"/>
                <w:sz w:val="20"/>
                <w:szCs w:val="20"/>
                <w:lang w:val="ru-RU"/>
              </w:rPr>
              <w:t>техники</w:t>
            </w:r>
          </w:p>
          <w:p w14:paraId="778BE651" w14:textId="472BB978" w:rsidR="00872549" w:rsidRPr="00872549" w:rsidRDefault="00872549" w:rsidP="004C7DDD">
            <w:pPr>
              <w:suppressAutoHyphens w:val="0"/>
              <w:ind w:hanging="3"/>
              <w:jc w:val="center"/>
              <w:rPr>
                <w:rFonts w:ascii="Arial" w:eastAsia="Times New Roman" w:hAnsi="Arial" w:cs="Arial"/>
                <w:i/>
                <w:sz w:val="16"/>
                <w:szCs w:val="16"/>
                <w:lang w:val="ru-RU"/>
              </w:rPr>
            </w:pPr>
            <w:r w:rsidRPr="00872549">
              <w:rPr>
                <w:rFonts w:ascii="Arial" w:eastAsia="Times New Roman" w:hAnsi="Arial" w:cs="Arial"/>
                <w:i/>
                <w:sz w:val="20"/>
                <w:szCs w:val="20"/>
                <w:lang w:val="ru-RU"/>
              </w:rPr>
              <w:t>(</w:t>
            </w:r>
            <w:r w:rsidRPr="00872549">
              <w:rPr>
                <w:rFonts w:ascii="Arial" w:eastAsia="Times New Roman" w:hAnsi="Arial" w:cs="Arial"/>
                <w:i/>
                <w:sz w:val="16"/>
                <w:szCs w:val="16"/>
                <w:lang w:val="ru-RU"/>
              </w:rPr>
              <w:t>указывается тип</w:t>
            </w:r>
          </w:p>
          <w:p w14:paraId="6DCAE30F" w14:textId="7AC3D65E" w:rsidR="00872549" w:rsidRPr="00872549" w:rsidRDefault="00872549" w:rsidP="004C7DDD">
            <w:pPr>
              <w:suppressAutoHyphens w:val="0"/>
              <w:jc w:val="center"/>
              <w:rPr>
                <w:rFonts w:ascii="Arial" w:eastAsia="Times New Roman" w:hAnsi="Arial" w:cs="Arial"/>
                <w:i/>
                <w:sz w:val="16"/>
                <w:szCs w:val="16"/>
                <w:lang w:val="ru-RU"/>
              </w:rPr>
            </w:pPr>
            <w:r w:rsidRPr="00872549">
              <w:rPr>
                <w:rFonts w:ascii="Arial" w:eastAsia="Times New Roman" w:hAnsi="Arial" w:cs="Arial"/>
                <w:i/>
                <w:sz w:val="16"/>
                <w:szCs w:val="16"/>
                <w:lang w:val="ru-RU"/>
              </w:rPr>
              <w:t xml:space="preserve">объекта. Точное </w:t>
            </w:r>
            <w:r w:rsidRPr="00872549">
              <w:rPr>
                <w:rFonts w:ascii="Arial" w:eastAsia="Times New Roman" w:hAnsi="Arial" w:cs="Arial"/>
                <w:i/>
                <w:spacing w:val="-2"/>
                <w:sz w:val="16"/>
                <w:szCs w:val="16"/>
                <w:lang w:val="ru-RU"/>
              </w:rPr>
              <w:t xml:space="preserve">наименование, </w:t>
            </w:r>
            <w:r w:rsidRPr="00872549">
              <w:rPr>
                <w:rFonts w:ascii="Arial" w:eastAsia="Times New Roman" w:hAnsi="Arial" w:cs="Arial"/>
                <w:i/>
                <w:sz w:val="16"/>
                <w:szCs w:val="16"/>
                <w:lang w:val="ru-RU"/>
              </w:rPr>
              <w:t>конкретн</w:t>
            </w:r>
            <w:r>
              <w:rPr>
                <w:rFonts w:ascii="Arial" w:eastAsia="Times New Roman" w:hAnsi="Arial" w:cs="Arial"/>
                <w:i/>
                <w:sz w:val="16"/>
                <w:szCs w:val="16"/>
                <w:lang w:val="ru-RU"/>
              </w:rPr>
              <w:t>ая</w:t>
            </w:r>
            <w:r w:rsidRPr="00872549">
              <w:rPr>
                <w:rFonts w:ascii="Arial" w:eastAsia="Times New Roman" w:hAnsi="Arial" w:cs="Arial"/>
                <w:i/>
                <w:spacing w:val="-14"/>
                <w:sz w:val="16"/>
                <w:szCs w:val="16"/>
                <w:lang w:val="ru-RU"/>
              </w:rPr>
              <w:t xml:space="preserve"> </w:t>
            </w:r>
            <w:r w:rsidRPr="00872549">
              <w:rPr>
                <w:rFonts w:ascii="Arial" w:eastAsia="Times New Roman" w:hAnsi="Arial" w:cs="Arial"/>
                <w:i/>
                <w:sz w:val="16"/>
                <w:szCs w:val="16"/>
                <w:lang w:val="ru-RU"/>
              </w:rPr>
              <w:t>марк</w:t>
            </w:r>
            <w:r>
              <w:rPr>
                <w:rFonts w:ascii="Arial" w:eastAsia="Times New Roman" w:hAnsi="Arial" w:cs="Arial"/>
                <w:i/>
                <w:sz w:val="16"/>
                <w:szCs w:val="16"/>
                <w:lang w:val="ru-RU"/>
              </w:rPr>
              <w:t>а</w:t>
            </w:r>
            <w:r w:rsidRPr="00872549">
              <w:rPr>
                <w:rFonts w:ascii="Arial" w:eastAsia="Times New Roman" w:hAnsi="Arial" w:cs="Arial"/>
                <w:i/>
                <w:spacing w:val="-14"/>
                <w:sz w:val="16"/>
                <w:szCs w:val="16"/>
                <w:lang w:val="ru-RU"/>
              </w:rPr>
              <w:t xml:space="preserve"> </w:t>
            </w:r>
            <w:r w:rsidRPr="00872549">
              <w:rPr>
                <w:rFonts w:ascii="Arial" w:eastAsia="Times New Roman" w:hAnsi="Arial" w:cs="Arial"/>
                <w:i/>
                <w:sz w:val="16"/>
                <w:szCs w:val="16"/>
                <w:lang w:val="ru-RU"/>
              </w:rPr>
              <w:t>и</w:t>
            </w:r>
            <w:r>
              <w:rPr>
                <w:rFonts w:ascii="Arial" w:eastAsia="Times New Roman" w:hAnsi="Arial" w:cs="Arial"/>
                <w:i/>
                <w:sz w:val="16"/>
                <w:szCs w:val="16"/>
                <w:lang w:val="ru-RU"/>
              </w:rPr>
              <w:t xml:space="preserve"> </w:t>
            </w:r>
            <w:r w:rsidRPr="00872549">
              <w:rPr>
                <w:rFonts w:ascii="Arial" w:eastAsia="Times New Roman" w:hAnsi="Arial" w:cs="Arial"/>
                <w:i/>
                <w:sz w:val="16"/>
                <w:szCs w:val="16"/>
                <w:lang w:val="ru-RU"/>
              </w:rPr>
              <w:t>модел</w:t>
            </w:r>
            <w:r>
              <w:rPr>
                <w:rFonts w:ascii="Arial" w:eastAsia="Times New Roman" w:hAnsi="Arial" w:cs="Arial"/>
                <w:i/>
                <w:sz w:val="16"/>
                <w:szCs w:val="16"/>
                <w:lang w:val="ru-RU"/>
              </w:rPr>
              <w:t xml:space="preserve">ь </w:t>
            </w:r>
            <w:r w:rsidRPr="00872549">
              <w:rPr>
                <w:rFonts w:ascii="Arial" w:eastAsia="Times New Roman" w:hAnsi="Arial" w:cs="Arial"/>
                <w:i/>
                <w:sz w:val="16"/>
                <w:szCs w:val="16"/>
                <w:lang w:val="ru-RU"/>
              </w:rPr>
              <w:t>не</w:t>
            </w:r>
            <w:r>
              <w:rPr>
                <w:rFonts w:ascii="Arial" w:eastAsia="Times New Roman" w:hAnsi="Arial" w:cs="Arial"/>
                <w:i/>
                <w:spacing w:val="-2"/>
                <w:sz w:val="16"/>
                <w:szCs w:val="16"/>
                <w:lang w:val="ru-RU"/>
              </w:rPr>
              <w:t xml:space="preserve"> </w:t>
            </w:r>
            <w:r w:rsidRPr="00872549">
              <w:rPr>
                <w:rFonts w:ascii="Arial" w:eastAsia="Times New Roman" w:hAnsi="Arial" w:cs="Arial"/>
                <w:i/>
                <w:spacing w:val="-2"/>
                <w:sz w:val="16"/>
                <w:szCs w:val="16"/>
                <w:lang w:val="ru-RU"/>
              </w:rPr>
              <w:t>обязательно</w:t>
            </w:r>
            <w:r w:rsidRPr="00872549">
              <w:rPr>
                <w:rFonts w:ascii="Arial" w:eastAsia="Times New Roman" w:hAnsi="Arial" w:cs="Arial"/>
                <w:i/>
                <w:spacing w:val="-2"/>
                <w:sz w:val="20"/>
                <w:szCs w:val="20"/>
                <w:lang w:val="ru-RU"/>
              </w:rPr>
              <w:t>)</w:t>
            </w:r>
          </w:p>
        </w:tc>
        <w:tc>
          <w:tcPr>
            <w:tcW w:w="1702" w:type="dxa"/>
          </w:tcPr>
          <w:p w14:paraId="28694A25" w14:textId="11EE684D" w:rsidR="00872549" w:rsidRDefault="00872549" w:rsidP="004C7DDD">
            <w:pPr>
              <w:suppressAutoHyphens w:val="0"/>
              <w:ind w:hanging="1"/>
              <w:jc w:val="center"/>
              <w:rPr>
                <w:rFonts w:ascii="Arial" w:eastAsia="Times New Roman" w:hAnsi="Arial" w:cs="Arial"/>
                <w:spacing w:val="-2"/>
                <w:sz w:val="20"/>
                <w:szCs w:val="20"/>
                <w:lang w:val="ru-RU"/>
              </w:rPr>
            </w:pPr>
            <w:r w:rsidRPr="00872549">
              <w:rPr>
                <w:rFonts w:ascii="Arial" w:eastAsia="Times New Roman" w:hAnsi="Arial" w:cs="Arial"/>
                <w:sz w:val="20"/>
                <w:szCs w:val="20"/>
                <w:lang w:val="ru-RU"/>
              </w:rPr>
              <w:t xml:space="preserve">Бывшее в </w:t>
            </w:r>
            <w:r w:rsidRPr="00872549">
              <w:rPr>
                <w:rFonts w:ascii="Arial" w:eastAsia="Times New Roman" w:hAnsi="Arial" w:cs="Arial"/>
                <w:spacing w:val="-2"/>
                <w:sz w:val="20"/>
                <w:szCs w:val="20"/>
                <w:lang w:val="ru-RU"/>
              </w:rPr>
              <w:t xml:space="preserve">употреблении </w:t>
            </w:r>
            <w:r w:rsidRPr="00872549">
              <w:rPr>
                <w:rFonts w:ascii="Arial" w:eastAsia="Times New Roman" w:hAnsi="Arial" w:cs="Arial"/>
                <w:sz w:val="20"/>
                <w:szCs w:val="20"/>
                <w:lang w:val="ru-RU"/>
              </w:rPr>
              <w:t xml:space="preserve">или новое </w:t>
            </w:r>
            <w:r w:rsidRPr="00872549">
              <w:rPr>
                <w:rFonts w:ascii="Arial" w:eastAsia="Times New Roman" w:hAnsi="Arial" w:cs="Arial"/>
                <w:spacing w:val="-2"/>
                <w:sz w:val="20"/>
                <w:szCs w:val="20"/>
                <w:lang w:val="ru-RU"/>
              </w:rPr>
              <w:t>оборудование</w:t>
            </w:r>
            <w:r w:rsidR="004C7DDD">
              <w:rPr>
                <w:rFonts w:ascii="Arial" w:eastAsia="Times New Roman" w:hAnsi="Arial" w:cs="Arial"/>
                <w:spacing w:val="-2"/>
                <w:sz w:val="20"/>
                <w:szCs w:val="20"/>
                <w:lang w:val="ru-RU"/>
              </w:rPr>
              <w:t xml:space="preserve"> / техника</w:t>
            </w:r>
          </w:p>
          <w:p w14:paraId="0ADC39CD" w14:textId="2B038FFA" w:rsidR="00872549" w:rsidRPr="00872549" w:rsidRDefault="00872549" w:rsidP="004C7DDD">
            <w:pPr>
              <w:suppressAutoHyphens w:val="0"/>
              <w:jc w:val="center"/>
              <w:rPr>
                <w:rFonts w:ascii="Arial" w:eastAsia="Times New Roman" w:hAnsi="Arial" w:cs="Arial"/>
                <w:i/>
                <w:sz w:val="20"/>
                <w:szCs w:val="20"/>
                <w:lang w:val="ru-RU"/>
              </w:rPr>
            </w:pPr>
          </w:p>
        </w:tc>
        <w:tc>
          <w:tcPr>
            <w:tcW w:w="3118" w:type="dxa"/>
          </w:tcPr>
          <w:p w14:paraId="2D5E92B5" w14:textId="77777777" w:rsidR="00872549" w:rsidRDefault="00872549" w:rsidP="004C7DDD">
            <w:pPr>
              <w:suppressAutoHyphens w:val="0"/>
              <w:ind w:hanging="43"/>
              <w:jc w:val="center"/>
              <w:rPr>
                <w:rFonts w:ascii="Arial" w:eastAsia="Times New Roman" w:hAnsi="Arial" w:cs="Arial"/>
                <w:sz w:val="20"/>
                <w:szCs w:val="20"/>
                <w:lang w:val="ru-RU"/>
              </w:rPr>
            </w:pPr>
            <w:r w:rsidRPr="00872549">
              <w:rPr>
                <w:rFonts w:ascii="Arial" w:eastAsia="Times New Roman" w:hAnsi="Arial" w:cs="Arial"/>
                <w:sz w:val="20"/>
                <w:szCs w:val="20"/>
                <w:lang w:val="ru-RU"/>
              </w:rPr>
              <w:t>Назначение</w:t>
            </w:r>
            <w:r w:rsidRPr="00872549">
              <w:rPr>
                <w:rFonts w:ascii="Arial" w:eastAsia="Times New Roman" w:hAnsi="Arial" w:cs="Arial"/>
                <w:spacing w:val="-14"/>
                <w:sz w:val="20"/>
                <w:szCs w:val="20"/>
                <w:lang w:val="ru-RU"/>
              </w:rPr>
              <w:t xml:space="preserve"> </w:t>
            </w:r>
            <w:r w:rsidRPr="00872549">
              <w:rPr>
                <w:rFonts w:ascii="Arial" w:eastAsia="Times New Roman" w:hAnsi="Arial" w:cs="Arial"/>
                <w:sz w:val="20"/>
                <w:szCs w:val="20"/>
                <w:lang w:val="ru-RU"/>
              </w:rPr>
              <w:t>приобретаемого имущества в Проекте</w:t>
            </w:r>
          </w:p>
          <w:p w14:paraId="69E2B884" w14:textId="77777777" w:rsidR="00872549" w:rsidRPr="00872549" w:rsidRDefault="00872549" w:rsidP="004C7DDD">
            <w:pPr>
              <w:suppressAutoHyphens w:val="0"/>
              <w:ind w:hanging="43"/>
              <w:jc w:val="center"/>
              <w:rPr>
                <w:rFonts w:ascii="Arial" w:eastAsia="Times New Roman" w:hAnsi="Arial" w:cs="Arial"/>
                <w:sz w:val="20"/>
                <w:szCs w:val="20"/>
                <w:lang w:val="ru-RU"/>
              </w:rPr>
            </w:pPr>
          </w:p>
          <w:p w14:paraId="47282A33" w14:textId="01605D29" w:rsidR="00872549" w:rsidRPr="00872549" w:rsidRDefault="00872549" w:rsidP="004C7DDD">
            <w:pPr>
              <w:suppressAutoHyphens w:val="0"/>
              <w:ind w:hanging="43"/>
              <w:jc w:val="center"/>
              <w:rPr>
                <w:rFonts w:ascii="Arial" w:eastAsia="Times New Roman" w:hAnsi="Arial" w:cs="Arial"/>
                <w:i/>
                <w:sz w:val="16"/>
                <w:szCs w:val="16"/>
                <w:lang w:val="ru-RU"/>
              </w:rPr>
            </w:pPr>
            <w:r w:rsidRPr="00872549">
              <w:rPr>
                <w:rFonts w:ascii="Arial" w:eastAsia="Times New Roman" w:hAnsi="Arial" w:cs="Arial"/>
                <w:i/>
                <w:sz w:val="16"/>
                <w:szCs w:val="16"/>
                <w:lang w:val="ru-RU"/>
              </w:rPr>
              <w:t>(указывается</w:t>
            </w:r>
            <w:r w:rsidRPr="00872549">
              <w:rPr>
                <w:rFonts w:ascii="Arial" w:eastAsia="Times New Roman" w:hAnsi="Arial" w:cs="Arial"/>
                <w:i/>
                <w:spacing w:val="-14"/>
                <w:sz w:val="16"/>
                <w:szCs w:val="16"/>
                <w:lang w:val="ru-RU"/>
              </w:rPr>
              <w:t xml:space="preserve"> </w:t>
            </w:r>
            <w:r w:rsidRPr="00872549">
              <w:rPr>
                <w:rFonts w:ascii="Arial" w:eastAsia="Times New Roman" w:hAnsi="Arial" w:cs="Arial"/>
                <w:i/>
                <w:sz w:val="16"/>
                <w:szCs w:val="16"/>
                <w:lang w:val="ru-RU"/>
              </w:rPr>
              <w:t xml:space="preserve">основная выполняемая роль в </w:t>
            </w:r>
            <w:r w:rsidRPr="00872549">
              <w:rPr>
                <w:rFonts w:ascii="Arial" w:eastAsia="Times New Roman" w:hAnsi="Arial" w:cs="Arial"/>
                <w:i/>
                <w:spacing w:val="-2"/>
                <w:sz w:val="16"/>
                <w:szCs w:val="16"/>
                <w:lang w:val="ru-RU"/>
              </w:rPr>
              <w:t>технологическо</w:t>
            </w:r>
            <w:r>
              <w:rPr>
                <w:rFonts w:ascii="Arial" w:eastAsia="Times New Roman" w:hAnsi="Arial" w:cs="Arial"/>
                <w:i/>
                <w:spacing w:val="-2"/>
                <w:sz w:val="16"/>
                <w:szCs w:val="16"/>
                <w:lang w:val="ru-RU"/>
              </w:rPr>
              <w:t xml:space="preserve">м </w:t>
            </w:r>
            <w:r w:rsidRPr="00872549">
              <w:rPr>
                <w:rFonts w:ascii="Arial" w:eastAsia="Times New Roman" w:hAnsi="Arial" w:cs="Arial"/>
                <w:i/>
                <w:sz w:val="16"/>
                <w:szCs w:val="16"/>
                <w:lang w:val="ru-RU"/>
              </w:rPr>
              <w:t>производственном</w:t>
            </w:r>
            <w:r w:rsidRPr="00872549">
              <w:rPr>
                <w:rFonts w:ascii="Arial" w:eastAsia="Times New Roman" w:hAnsi="Arial" w:cs="Arial"/>
                <w:i/>
                <w:spacing w:val="-11"/>
                <w:sz w:val="16"/>
                <w:szCs w:val="16"/>
                <w:lang w:val="ru-RU"/>
              </w:rPr>
              <w:t xml:space="preserve"> </w:t>
            </w:r>
            <w:r w:rsidRPr="00872549">
              <w:rPr>
                <w:rFonts w:ascii="Arial" w:eastAsia="Times New Roman" w:hAnsi="Arial" w:cs="Arial"/>
                <w:i/>
                <w:spacing w:val="-2"/>
                <w:sz w:val="16"/>
                <w:szCs w:val="16"/>
                <w:lang w:val="ru-RU"/>
              </w:rPr>
              <w:t>процессе)</w:t>
            </w:r>
          </w:p>
        </w:tc>
        <w:tc>
          <w:tcPr>
            <w:tcW w:w="1509" w:type="dxa"/>
          </w:tcPr>
          <w:p w14:paraId="594CD67D" w14:textId="19E50755" w:rsidR="00872549" w:rsidRPr="00872549" w:rsidRDefault="00872549" w:rsidP="004C7DDD">
            <w:pPr>
              <w:suppressAutoHyphens w:val="0"/>
              <w:jc w:val="center"/>
              <w:rPr>
                <w:rFonts w:ascii="Arial" w:eastAsia="Times New Roman" w:hAnsi="Arial" w:cs="Arial"/>
                <w:i/>
                <w:sz w:val="20"/>
                <w:szCs w:val="20"/>
                <w:lang w:val="ru-RU"/>
              </w:rPr>
            </w:pPr>
            <w:r w:rsidRPr="00872549">
              <w:rPr>
                <w:rFonts w:ascii="Arial" w:eastAsia="Times New Roman" w:hAnsi="Arial" w:cs="Arial"/>
                <w:spacing w:val="-2"/>
                <w:sz w:val="20"/>
                <w:szCs w:val="20"/>
                <w:lang w:val="ru-RU"/>
              </w:rPr>
              <w:t xml:space="preserve">Количество </w:t>
            </w:r>
            <w:r w:rsidRPr="00872549">
              <w:rPr>
                <w:rFonts w:ascii="Arial" w:eastAsia="Times New Roman" w:hAnsi="Arial" w:cs="Arial"/>
                <w:i/>
                <w:sz w:val="16"/>
                <w:szCs w:val="16"/>
                <w:lang w:val="ru-RU"/>
              </w:rPr>
              <w:t>(если</w:t>
            </w:r>
            <w:r w:rsidRPr="00872549">
              <w:rPr>
                <w:rFonts w:ascii="Arial" w:eastAsia="Times New Roman" w:hAnsi="Arial" w:cs="Arial"/>
                <w:i/>
                <w:spacing w:val="-14"/>
                <w:sz w:val="16"/>
                <w:szCs w:val="16"/>
                <w:lang w:val="ru-RU"/>
              </w:rPr>
              <w:t xml:space="preserve"> </w:t>
            </w:r>
            <w:r w:rsidRPr="00872549">
              <w:rPr>
                <w:rFonts w:ascii="Arial" w:eastAsia="Times New Roman" w:hAnsi="Arial" w:cs="Arial"/>
                <w:i/>
                <w:sz w:val="16"/>
                <w:szCs w:val="16"/>
                <w:lang w:val="ru-RU"/>
              </w:rPr>
              <w:t xml:space="preserve">точное </w:t>
            </w:r>
            <w:r w:rsidRPr="00872549">
              <w:rPr>
                <w:rFonts w:ascii="Arial" w:eastAsia="Times New Roman" w:hAnsi="Arial" w:cs="Arial"/>
                <w:i/>
                <w:spacing w:val="-2"/>
                <w:sz w:val="16"/>
                <w:szCs w:val="16"/>
                <w:lang w:val="ru-RU"/>
              </w:rPr>
              <w:t xml:space="preserve">количество </w:t>
            </w:r>
            <w:r w:rsidRPr="00872549">
              <w:rPr>
                <w:rFonts w:ascii="Arial" w:eastAsia="Times New Roman" w:hAnsi="Arial" w:cs="Arial"/>
                <w:i/>
                <w:sz w:val="16"/>
                <w:szCs w:val="16"/>
                <w:lang w:val="ru-RU"/>
              </w:rPr>
              <w:t xml:space="preserve">единиц </w:t>
            </w:r>
            <w:proofErr w:type="spellStart"/>
            <w:r w:rsidRPr="00872549">
              <w:rPr>
                <w:rFonts w:ascii="Arial" w:eastAsia="Times New Roman" w:hAnsi="Arial" w:cs="Arial"/>
                <w:i/>
                <w:sz w:val="16"/>
                <w:szCs w:val="16"/>
                <w:lang w:val="ru-RU"/>
              </w:rPr>
              <w:t>не</w:t>
            </w:r>
            <w:r w:rsidRPr="00872549">
              <w:rPr>
                <w:rFonts w:ascii="Arial" w:eastAsia="Times New Roman" w:hAnsi="Arial" w:cs="Arial"/>
                <w:i/>
                <w:spacing w:val="-2"/>
                <w:sz w:val="16"/>
                <w:szCs w:val="16"/>
                <w:lang w:val="ru-RU"/>
              </w:rPr>
              <w:t>определено</w:t>
            </w:r>
            <w:proofErr w:type="spellEnd"/>
            <w:r w:rsidRPr="00872549">
              <w:rPr>
                <w:rFonts w:ascii="Arial" w:eastAsia="Times New Roman" w:hAnsi="Arial" w:cs="Arial"/>
                <w:i/>
                <w:spacing w:val="-2"/>
                <w:sz w:val="16"/>
                <w:szCs w:val="16"/>
                <w:lang w:val="ru-RU"/>
              </w:rPr>
              <w:t>, допустимо указать диапазон значений)</w:t>
            </w:r>
          </w:p>
        </w:tc>
      </w:tr>
      <w:tr w:rsidR="00872549" w:rsidRPr="00872549" w14:paraId="44AA0730" w14:textId="77777777" w:rsidTr="005B7272">
        <w:trPr>
          <w:trHeight w:val="273"/>
          <w:jc w:val="center"/>
        </w:trPr>
        <w:tc>
          <w:tcPr>
            <w:tcW w:w="708" w:type="dxa"/>
          </w:tcPr>
          <w:p w14:paraId="2A69689C" w14:textId="77777777" w:rsidR="00872549" w:rsidRPr="00872549" w:rsidRDefault="00872549" w:rsidP="00872549">
            <w:pPr>
              <w:suppressAutoHyphens w:val="0"/>
              <w:spacing w:before="3" w:line="250" w:lineRule="exact"/>
              <w:ind w:left="82" w:right="75"/>
              <w:jc w:val="center"/>
              <w:rPr>
                <w:rFonts w:ascii="Arial" w:eastAsia="Times New Roman" w:hAnsi="Arial" w:cs="Arial"/>
                <w:sz w:val="20"/>
                <w:szCs w:val="20"/>
              </w:rPr>
            </w:pPr>
            <w:r w:rsidRPr="00872549">
              <w:rPr>
                <w:rFonts w:ascii="Arial" w:eastAsia="Times New Roman" w:hAnsi="Arial" w:cs="Arial"/>
                <w:spacing w:val="-10"/>
                <w:sz w:val="20"/>
                <w:szCs w:val="20"/>
              </w:rPr>
              <w:t>1</w:t>
            </w:r>
          </w:p>
        </w:tc>
        <w:tc>
          <w:tcPr>
            <w:tcW w:w="2554" w:type="dxa"/>
          </w:tcPr>
          <w:p w14:paraId="28DEE909" w14:textId="77777777" w:rsidR="00872549" w:rsidRPr="00872549" w:rsidRDefault="00872549" w:rsidP="00872549">
            <w:pPr>
              <w:suppressAutoHyphens w:val="0"/>
              <w:rPr>
                <w:rFonts w:ascii="Arial" w:eastAsia="Times New Roman" w:hAnsi="Arial" w:cs="Arial"/>
                <w:sz w:val="20"/>
                <w:szCs w:val="20"/>
              </w:rPr>
            </w:pPr>
          </w:p>
        </w:tc>
        <w:tc>
          <w:tcPr>
            <w:tcW w:w="1702" w:type="dxa"/>
          </w:tcPr>
          <w:p w14:paraId="0A9ED93C" w14:textId="77777777" w:rsidR="00872549" w:rsidRPr="00872549" w:rsidRDefault="00872549" w:rsidP="00872549">
            <w:pPr>
              <w:suppressAutoHyphens w:val="0"/>
              <w:rPr>
                <w:rFonts w:ascii="Arial" w:eastAsia="Times New Roman" w:hAnsi="Arial" w:cs="Arial"/>
                <w:sz w:val="20"/>
                <w:szCs w:val="20"/>
              </w:rPr>
            </w:pPr>
          </w:p>
        </w:tc>
        <w:tc>
          <w:tcPr>
            <w:tcW w:w="3118" w:type="dxa"/>
          </w:tcPr>
          <w:p w14:paraId="0B0099E8" w14:textId="77777777" w:rsidR="00872549" w:rsidRPr="00872549" w:rsidRDefault="00872549" w:rsidP="00872549">
            <w:pPr>
              <w:suppressAutoHyphens w:val="0"/>
              <w:rPr>
                <w:rFonts w:ascii="Arial" w:eastAsia="Times New Roman" w:hAnsi="Arial" w:cs="Arial"/>
                <w:sz w:val="20"/>
                <w:szCs w:val="20"/>
              </w:rPr>
            </w:pPr>
          </w:p>
        </w:tc>
        <w:tc>
          <w:tcPr>
            <w:tcW w:w="1509" w:type="dxa"/>
          </w:tcPr>
          <w:p w14:paraId="311D1B38" w14:textId="77777777" w:rsidR="00872549" w:rsidRPr="00872549" w:rsidRDefault="00872549" w:rsidP="00872549">
            <w:pPr>
              <w:suppressAutoHyphens w:val="0"/>
              <w:rPr>
                <w:rFonts w:ascii="Arial" w:eastAsia="Times New Roman" w:hAnsi="Arial" w:cs="Arial"/>
                <w:sz w:val="20"/>
                <w:szCs w:val="20"/>
              </w:rPr>
            </w:pPr>
          </w:p>
        </w:tc>
      </w:tr>
      <w:tr w:rsidR="00872549" w:rsidRPr="00872549" w14:paraId="6213757A" w14:textId="77777777" w:rsidTr="005B7272">
        <w:trPr>
          <w:trHeight w:val="270"/>
          <w:jc w:val="center"/>
        </w:trPr>
        <w:tc>
          <w:tcPr>
            <w:tcW w:w="708" w:type="dxa"/>
          </w:tcPr>
          <w:p w14:paraId="49E2A018" w14:textId="77777777" w:rsidR="00872549" w:rsidRPr="00872549" w:rsidRDefault="00872549" w:rsidP="00872549">
            <w:pPr>
              <w:suppressAutoHyphens w:val="0"/>
              <w:spacing w:before="3" w:line="248" w:lineRule="exact"/>
              <w:ind w:left="82" w:right="75"/>
              <w:jc w:val="center"/>
              <w:rPr>
                <w:rFonts w:ascii="Arial" w:eastAsia="Times New Roman" w:hAnsi="Arial" w:cs="Arial"/>
                <w:sz w:val="20"/>
                <w:szCs w:val="20"/>
              </w:rPr>
            </w:pPr>
            <w:r w:rsidRPr="00872549">
              <w:rPr>
                <w:rFonts w:ascii="Arial" w:eastAsia="Times New Roman" w:hAnsi="Arial" w:cs="Arial"/>
                <w:spacing w:val="-10"/>
                <w:sz w:val="20"/>
                <w:szCs w:val="20"/>
              </w:rPr>
              <w:t>2</w:t>
            </w:r>
          </w:p>
        </w:tc>
        <w:tc>
          <w:tcPr>
            <w:tcW w:w="2554" w:type="dxa"/>
          </w:tcPr>
          <w:p w14:paraId="16248287" w14:textId="77777777" w:rsidR="00872549" w:rsidRPr="00872549" w:rsidRDefault="00872549" w:rsidP="00872549">
            <w:pPr>
              <w:suppressAutoHyphens w:val="0"/>
              <w:rPr>
                <w:rFonts w:ascii="Arial" w:eastAsia="Times New Roman" w:hAnsi="Arial" w:cs="Arial"/>
                <w:sz w:val="20"/>
                <w:szCs w:val="20"/>
              </w:rPr>
            </w:pPr>
          </w:p>
        </w:tc>
        <w:tc>
          <w:tcPr>
            <w:tcW w:w="1702" w:type="dxa"/>
          </w:tcPr>
          <w:p w14:paraId="11B0254D" w14:textId="77777777" w:rsidR="00872549" w:rsidRPr="00872549" w:rsidRDefault="00872549" w:rsidP="00872549">
            <w:pPr>
              <w:suppressAutoHyphens w:val="0"/>
              <w:rPr>
                <w:rFonts w:ascii="Arial" w:eastAsia="Times New Roman" w:hAnsi="Arial" w:cs="Arial"/>
                <w:sz w:val="20"/>
                <w:szCs w:val="20"/>
              </w:rPr>
            </w:pPr>
          </w:p>
        </w:tc>
        <w:tc>
          <w:tcPr>
            <w:tcW w:w="3118" w:type="dxa"/>
          </w:tcPr>
          <w:p w14:paraId="2D93AD8D" w14:textId="77777777" w:rsidR="00872549" w:rsidRPr="00872549" w:rsidRDefault="00872549" w:rsidP="00872549">
            <w:pPr>
              <w:suppressAutoHyphens w:val="0"/>
              <w:rPr>
                <w:rFonts w:ascii="Arial" w:eastAsia="Times New Roman" w:hAnsi="Arial" w:cs="Arial"/>
                <w:sz w:val="20"/>
                <w:szCs w:val="20"/>
              </w:rPr>
            </w:pPr>
          </w:p>
        </w:tc>
        <w:tc>
          <w:tcPr>
            <w:tcW w:w="1509" w:type="dxa"/>
          </w:tcPr>
          <w:p w14:paraId="1575C501" w14:textId="77777777" w:rsidR="00872549" w:rsidRPr="00872549" w:rsidRDefault="00872549" w:rsidP="00872549">
            <w:pPr>
              <w:suppressAutoHyphens w:val="0"/>
              <w:rPr>
                <w:rFonts w:ascii="Arial" w:eastAsia="Times New Roman" w:hAnsi="Arial" w:cs="Arial"/>
                <w:sz w:val="20"/>
                <w:szCs w:val="20"/>
              </w:rPr>
            </w:pPr>
          </w:p>
        </w:tc>
      </w:tr>
    </w:tbl>
    <w:p w14:paraId="7A480D56" w14:textId="4966B99A" w:rsidR="00A70C53" w:rsidRPr="00A70C53" w:rsidRDefault="00A70C53" w:rsidP="00A70C53">
      <w:pPr>
        <w:widowControl/>
        <w:suppressAutoHyphens w:val="0"/>
        <w:autoSpaceDN/>
        <w:ind w:right="-43" w:firstLine="709"/>
        <w:textAlignment w:val="auto"/>
        <w:rPr>
          <w:rFonts w:ascii="Arial" w:eastAsia="Times New Roman" w:hAnsi="Arial"/>
          <w:kern w:val="0"/>
          <w:lang w:eastAsia="ru-RU" w:bidi="ar-SA"/>
        </w:rPr>
      </w:pPr>
    </w:p>
    <w:p w14:paraId="6979DFE6" w14:textId="719FD35F" w:rsidR="00122A7A" w:rsidRDefault="00122A7A" w:rsidP="00384209">
      <w:pPr>
        <w:pStyle w:val="aff8"/>
        <w:tabs>
          <w:tab w:val="left" w:pos="471"/>
        </w:tabs>
        <w:autoSpaceDE w:val="0"/>
        <w:spacing w:after="0"/>
        <w:ind w:left="788"/>
        <w:jc w:val="both"/>
        <w:rPr>
          <w:rFonts w:ascii="Arial" w:hAnsi="Arial"/>
          <w:b/>
          <w:lang w:val="ru-RU"/>
        </w:rPr>
      </w:pPr>
      <w:proofErr w:type="spellStart"/>
      <w:r w:rsidRPr="00122A7A">
        <w:rPr>
          <w:rFonts w:ascii="Arial" w:hAnsi="Arial"/>
          <w:b/>
          <w:lang w:val="ru-RU"/>
        </w:rPr>
        <w:t>Ст</w:t>
      </w:r>
      <w:r w:rsidRPr="00122A7A">
        <w:rPr>
          <w:rFonts w:ascii="Arial" w:hAnsi="Arial"/>
          <w:b/>
        </w:rPr>
        <w:t>роительств</w:t>
      </w:r>
      <w:r w:rsidRPr="00122A7A">
        <w:rPr>
          <w:rFonts w:ascii="Arial" w:hAnsi="Arial"/>
          <w:b/>
          <w:lang w:val="ru-RU"/>
        </w:rPr>
        <w:t>о</w:t>
      </w:r>
      <w:proofErr w:type="spellEnd"/>
      <w:r w:rsidR="00384209">
        <w:rPr>
          <w:rFonts w:ascii="Arial" w:hAnsi="Arial"/>
          <w:b/>
          <w:lang w:val="ru-RU"/>
        </w:rPr>
        <w:t xml:space="preserve"> </w:t>
      </w:r>
      <w:r w:rsidRPr="00122A7A">
        <w:rPr>
          <w:rFonts w:ascii="Arial" w:hAnsi="Arial"/>
          <w:b/>
        </w:rPr>
        <w:t>и (или) реконструкци</w:t>
      </w:r>
      <w:r w:rsidRPr="00122A7A">
        <w:rPr>
          <w:rFonts w:ascii="Arial" w:hAnsi="Arial"/>
          <w:b/>
          <w:lang w:val="ru-RU"/>
        </w:rPr>
        <w:t>я</w:t>
      </w:r>
      <w:r w:rsidRPr="00122A7A">
        <w:rPr>
          <w:rFonts w:ascii="Arial" w:hAnsi="Arial"/>
          <w:b/>
        </w:rPr>
        <w:t xml:space="preserve"> объектов недвижимого имущества производственного назначения за счет средств </w:t>
      </w:r>
      <w:r w:rsidRPr="00122A7A">
        <w:rPr>
          <w:rFonts w:ascii="Arial" w:hAnsi="Arial"/>
          <w:b/>
          <w:lang w:val="ru-RU"/>
        </w:rPr>
        <w:t xml:space="preserve">целевого </w:t>
      </w:r>
      <w:r w:rsidRPr="00122A7A">
        <w:rPr>
          <w:rFonts w:ascii="Arial" w:hAnsi="Arial"/>
          <w:b/>
        </w:rPr>
        <w:t>займа</w:t>
      </w:r>
    </w:p>
    <w:tbl>
      <w:tblPr>
        <w:tblW w:w="96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
        <w:gridCol w:w="3119"/>
        <w:gridCol w:w="4819"/>
        <w:gridCol w:w="1286"/>
      </w:tblGrid>
      <w:tr w:rsidR="00122A7A" w:rsidRPr="00384209" w14:paraId="7833AC5E" w14:textId="77777777" w:rsidTr="00384209">
        <w:trPr>
          <w:trHeight w:val="956"/>
        </w:trPr>
        <w:tc>
          <w:tcPr>
            <w:tcW w:w="425" w:type="dxa"/>
          </w:tcPr>
          <w:p w14:paraId="7AF93445" w14:textId="77777777" w:rsidR="00122A7A" w:rsidRPr="00384209" w:rsidRDefault="00122A7A" w:rsidP="00AB2A2E">
            <w:pPr>
              <w:suppressAutoHyphens w:val="0"/>
              <w:autoSpaceDE w:val="0"/>
              <w:spacing w:before="79"/>
              <w:ind w:left="80"/>
              <w:textAlignment w:val="auto"/>
              <w:rPr>
                <w:rFonts w:ascii="Arial" w:eastAsia="Arial Narrow" w:hAnsi="Arial"/>
                <w:kern w:val="0"/>
                <w:sz w:val="20"/>
                <w:szCs w:val="20"/>
                <w:lang w:val="en-US" w:eastAsia="en-US" w:bidi="ar-SA"/>
              </w:rPr>
            </w:pPr>
            <w:r w:rsidRPr="00384209">
              <w:rPr>
                <w:rFonts w:ascii="Arial" w:eastAsia="Arial Narrow" w:hAnsi="Arial"/>
                <w:w w:val="99"/>
                <w:kern w:val="0"/>
                <w:sz w:val="20"/>
                <w:szCs w:val="20"/>
                <w:lang w:val="en-US" w:eastAsia="en-US" w:bidi="ar-SA"/>
              </w:rPr>
              <w:t>№</w:t>
            </w:r>
          </w:p>
        </w:tc>
        <w:tc>
          <w:tcPr>
            <w:tcW w:w="3119" w:type="dxa"/>
          </w:tcPr>
          <w:p w14:paraId="1F9AC7DA" w14:textId="77777777" w:rsidR="00122A7A" w:rsidRDefault="00122A7A" w:rsidP="00AB2A2E">
            <w:pPr>
              <w:suppressAutoHyphens w:val="0"/>
              <w:autoSpaceDE w:val="0"/>
              <w:spacing w:before="79"/>
              <w:ind w:left="131"/>
              <w:jc w:val="center"/>
              <w:textAlignment w:val="auto"/>
              <w:rPr>
                <w:rFonts w:ascii="Arial" w:eastAsia="Arial Narrow" w:hAnsi="Arial"/>
                <w:kern w:val="0"/>
                <w:sz w:val="20"/>
                <w:szCs w:val="20"/>
                <w:lang w:eastAsia="en-US" w:bidi="ar-SA"/>
              </w:rPr>
            </w:pPr>
            <w:r w:rsidRPr="00384209">
              <w:rPr>
                <w:rFonts w:ascii="Arial" w:eastAsia="Arial Narrow" w:hAnsi="Arial"/>
                <w:kern w:val="0"/>
                <w:sz w:val="20"/>
                <w:szCs w:val="20"/>
                <w:lang w:eastAsia="en-US" w:bidi="ar-SA"/>
              </w:rPr>
              <w:t>Наименование объекта</w:t>
            </w:r>
          </w:p>
          <w:p w14:paraId="45574157" w14:textId="77F85261" w:rsidR="00384209" w:rsidRPr="00384209" w:rsidRDefault="00384209" w:rsidP="00AB2A2E">
            <w:pPr>
              <w:suppressAutoHyphens w:val="0"/>
              <w:autoSpaceDE w:val="0"/>
              <w:spacing w:before="79"/>
              <w:ind w:left="131"/>
              <w:jc w:val="center"/>
              <w:textAlignment w:val="auto"/>
              <w:rPr>
                <w:rFonts w:ascii="Arial" w:eastAsia="Arial Narrow" w:hAnsi="Arial"/>
                <w:i/>
                <w:iCs/>
                <w:kern w:val="0"/>
                <w:sz w:val="16"/>
                <w:szCs w:val="16"/>
                <w:lang w:eastAsia="en-US" w:bidi="ar-SA"/>
              </w:rPr>
            </w:pPr>
            <w:r w:rsidRPr="00384209">
              <w:rPr>
                <w:rFonts w:ascii="Arial" w:eastAsia="Arial Narrow" w:hAnsi="Arial"/>
                <w:i/>
                <w:iCs/>
                <w:kern w:val="0"/>
                <w:sz w:val="16"/>
                <w:szCs w:val="16"/>
                <w:lang w:eastAsia="en-US" w:bidi="ar-SA"/>
              </w:rPr>
              <w:t>(указывается наименование объекта недвижимого имущества)</w:t>
            </w:r>
          </w:p>
        </w:tc>
        <w:tc>
          <w:tcPr>
            <w:tcW w:w="4819" w:type="dxa"/>
          </w:tcPr>
          <w:p w14:paraId="5CFC3208" w14:textId="77777777" w:rsidR="00122A7A" w:rsidRDefault="00122A7A" w:rsidP="00AB2A2E">
            <w:pPr>
              <w:suppressAutoHyphens w:val="0"/>
              <w:autoSpaceDE w:val="0"/>
              <w:spacing w:before="79"/>
              <w:ind w:left="131"/>
              <w:jc w:val="center"/>
              <w:textAlignment w:val="auto"/>
              <w:rPr>
                <w:rFonts w:ascii="Arial" w:eastAsia="Arial Narrow" w:hAnsi="Arial"/>
                <w:kern w:val="0"/>
                <w:sz w:val="20"/>
                <w:szCs w:val="20"/>
                <w:lang w:eastAsia="en-US" w:bidi="ar-SA"/>
              </w:rPr>
            </w:pPr>
            <w:r w:rsidRPr="00384209">
              <w:rPr>
                <w:rFonts w:ascii="Arial" w:eastAsia="Arial Narrow" w:hAnsi="Arial"/>
                <w:kern w:val="0"/>
                <w:sz w:val="20"/>
                <w:szCs w:val="20"/>
                <w:lang w:eastAsia="en-US" w:bidi="ar-SA"/>
              </w:rPr>
              <w:t>Основные характеристики</w:t>
            </w:r>
          </w:p>
          <w:p w14:paraId="3F726D43" w14:textId="06C29B22" w:rsidR="00384209" w:rsidRPr="00384209" w:rsidRDefault="00384209" w:rsidP="00384209">
            <w:pPr>
              <w:suppressAutoHyphens w:val="0"/>
              <w:autoSpaceDE w:val="0"/>
              <w:spacing w:before="79"/>
              <w:ind w:left="131"/>
              <w:jc w:val="center"/>
              <w:textAlignment w:val="auto"/>
              <w:rPr>
                <w:rFonts w:ascii="Arial" w:eastAsia="Arial Narrow" w:hAnsi="Arial"/>
                <w:i/>
                <w:iCs/>
                <w:kern w:val="0"/>
                <w:sz w:val="16"/>
                <w:szCs w:val="16"/>
                <w:lang w:eastAsia="en-US" w:bidi="ar-SA"/>
              </w:rPr>
            </w:pPr>
            <w:r w:rsidRPr="00384209">
              <w:rPr>
                <w:rFonts w:ascii="Arial" w:eastAsia="Arial Narrow" w:hAnsi="Arial"/>
                <w:i/>
                <w:iCs/>
                <w:kern w:val="0"/>
                <w:sz w:val="16"/>
                <w:szCs w:val="16"/>
                <w:lang w:eastAsia="en-US" w:bidi="ar-SA"/>
              </w:rPr>
              <w:t>(указывается вид объекта, назначение объекта, кадастровый номер объекта, кадастровый номер земельного участка, на котором расположен объект и др.)</w:t>
            </w:r>
          </w:p>
        </w:tc>
        <w:tc>
          <w:tcPr>
            <w:tcW w:w="1286" w:type="dxa"/>
          </w:tcPr>
          <w:p w14:paraId="46C362E3" w14:textId="77777777" w:rsidR="00122A7A" w:rsidRDefault="00122A7A" w:rsidP="00AB2A2E">
            <w:pPr>
              <w:suppressAutoHyphens w:val="0"/>
              <w:autoSpaceDE w:val="0"/>
              <w:spacing w:before="79"/>
              <w:jc w:val="center"/>
              <w:textAlignment w:val="auto"/>
              <w:rPr>
                <w:rFonts w:ascii="Arial" w:eastAsia="Arial Narrow" w:hAnsi="Arial"/>
                <w:kern w:val="0"/>
                <w:sz w:val="20"/>
                <w:szCs w:val="20"/>
                <w:lang w:eastAsia="en-US" w:bidi="ar-SA"/>
              </w:rPr>
            </w:pPr>
            <w:r w:rsidRPr="00384209">
              <w:rPr>
                <w:rFonts w:ascii="Arial" w:eastAsia="Arial Narrow" w:hAnsi="Arial"/>
                <w:kern w:val="0"/>
                <w:sz w:val="20"/>
                <w:szCs w:val="20"/>
                <w:lang w:eastAsia="en-US" w:bidi="ar-SA"/>
              </w:rPr>
              <w:t>Количество</w:t>
            </w:r>
          </w:p>
          <w:p w14:paraId="23D68832" w14:textId="200FEE41" w:rsidR="00384209" w:rsidRPr="00384209" w:rsidRDefault="00384209" w:rsidP="00AB2A2E">
            <w:pPr>
              <w:suppressAutoHyphens w:val="0"/>
              <w:autoSpaceDE w:val="0"/>
              <w:spacing w:before="79"/>
              <w:jc w:val="center"/>
              <w:textAlignment w:val="auto"/>
              <w:rPr>
                <w:rFonts w:ascii="Arial" w:eastAsia="Arial Narrow" w:hAnsi="Arial"/>
                <w:i/>
                <w:iCs/>
                <w:kern w:val="0"/>
                <w:sz w:val="16"/>
                <w:szCs w:val="16"/>
                <w:lang w:eastAsia="en-US" w:bidi="ar-SA"/>
              </w:rPr>
            </w:pPr>
            <w:r w:rsidRPr="00384209">
              <w:rPr>
                <w:rFonts w:ascii="Arial" w:eastAsia="Arial Narrow" w:hAnsi="Arial"/>
                <w:i/>
                <w:iCs/>
                <w:kern w:val="0"/>
                <w:sz w:val="16"/>
                <w:szCs w:val="16"/>
                <w:lang w:eastAsia="en-US" w:bidi="ar-SA"/>
              </w:rPr>
              <w:t>(шт.)</w:t>
            </w:r>
          </w:p>
        </w:tc>
      </w:tr>
      <w:tr w:rsidR="00122A7A" w:rsidRPr="00384209" w14:paraId="694370ED" w14:textId="77777777" w:rsidTr="00384209">
        <w:trPr>
          <w:trHeight w:val="281"/>
        </w:trPr>
        <w:tc>
          <w:tcPr>
            <w:tcW w:w="425" w:type="dxa"/>
          </w:tcPr>
          <w:p w14:paraId="716899EA" w14:textId="77777777" w:rsidR="00122A7A" w:rsidRPr="00384209" w:rsidRDefault="00122A7A" w:rsidP="00AB2A2E">
            <w:pPr>
              <w:suppressAutoHyphens w:val="0"/>
              <w:autoSpaceDE w:val="0"/>
              <w:jc w:val="center"/>
              <w:textAlignment w:val="auto"/>
              <w:rPr>
                <w:rFonts w:ascii="Arial" w:eastAsia="Arial Narrow" w:hAnsi="Arial"/>
                <w:kern w:val="0"/>
                <w:sz w:val="20"/>
                <w:szCs w:val="20"/>
                <w:lang w:eastAsia="en-US" w:bidi="ar-SA"/>
              </w:rPr>
            </w:pPr>
            <w:r w:rsidRPr="00384209">
              <w:rPr>
                <w:rFonts w:ascii="Arial" w:eastAsia="Arial Narrow" w:hAnsi="Arial"/>
                <w:kern w:val="0"/>
                <w:sz w:val="20"/>
                <w:szCs w:val="20"/>
                <w:lang w:eastAsia="en-US" w:bidi="ar-SA"/>
              </w:rPr>
              <w:t>1</w:t>
            </w:r>
          </w:p>
        </w:tc>
        <w:tc>
          <w:tcPr>
            <w:tcW w:w="3119" w:type="dxa"/>
          </w:tcPr>
          <w:p w14:paraId="54E5AB4E" w14:textId="786D118F" w:rsidR="00122A7A" w:rsidRPr="00384209" w:rsidRDefault="00122A7A" w:rsidP="00AB2A2E">
            <w:pPr>
              <w:widowControl/>
              <w:autoSpaceDN/>
              <w:rPr>
                <w:rFonts w:ascii="Arial" w:eastAsia="Arial Narrow" w:hAnsi="Arial"/>
                <w:kern w:val="0"/>
                <w:sz w:val="20"/>
                <w:szCs w:val="20"/>
                <w:lang w:eastAsia="en-US" w:bidi="ar-SA"/>
              </w:rPr>
            </w:pPr>
          </w:p>
        </w:tc>
        <w:tc>
          <w:tcPr>
            <w:tcW w:w="4819" w:type="dxa"/>
            <w:vAlign w:val="center"/>
          </w:tcPr>
          <w:p w14:paraId="0D764015" w14:textId="2F41552B" w:rsidR="00122A7A" w:rsidRPr="00384209" w:rsidRDefault="00122A7A" w:rsidP="00AB2A2E">
            <w:pPr>
              <w:suppressAutoHyphens w:val="0"/>
              <w:autoSpaceDE w:val="0"/>
              <w:textAlignment w:val="auto"/>
              <w:rPr>
                <w:rFonts w:ascii="Arial" w:eastAsia="Arial Narrow" w:hAnsi="Arial"/>
                <w:kern w:val="0"/>
                <w:sz w:val="20"/>
                <w:szCs w:val="20"/>
                <w:lang w:eastAsia="en-US" w:bidi="ar-SA"/>
              </w:rPr>
            </w:pPr>
          </w:p>
        </w:tc>
        <w:tc>
          <w:tcPr>
            <w:tcW w:w="1286" w:type="dxa"/>
          </w:tcPr>
          <w:p w14:paraId="0C851A02" w14:textId="4344536D" w:rsidR="00122A7A" w:rsidRPr="00384209" w:rsidRDefault="00122A7A" w:rsidP="00AB2A2E">
            <w:pPr>
              <w:suppressAutoHyphens w:val="0"/>
              <w:autoSpaceDE w:val="0"/>
              <w:jc w:val="center"/>
              <w:textAlignment w:val="auto"/>
              <w:rPr>
                <w:rFonts w:ascii="Arial" w:eastAsia="Arial Narrow" w:hAnsi="Arial"/>
                <w:kern w:val="0"/>
                <w:sz w:val="20"/>
                <w:szCs w:val="20"/>
                <w:lang w:eastAsia="en-US" w:bidi="ar-SA"/>
              </w:rPr>
            </w:pPr>
          </w:p>
        </w:tc>
      </w:tr>
      <w:tr w:rsidR="00384209" w:rsidRPr="00384209" w14:paraId="423F6CE2" w14:textId="77777777" w:rsidTr="00384209">
        <w:trPr>
          <w:trHeight w:val="281"/>
        </w:trPr>
        <w:tc>
          <w:tcPr>
            <w:tcW w:w="425" w:type="dxa"/>
          </w:tcPr>
          <w:p w14:paraId="6AE2869F" w14:textId="1640E3FC" w:rsidR="00384209" w:rsidRPr="00384209" w:rsidRDefault="00384209" w:rsidP="00AB2A2E">
            <w:pPr>
              <w:suppressAutoHyphens w:val="0"/>
              <w:autoSpaceDE w:val="0"/>
              <w:jc w:val="center"/>
              <w:textAlignment w:val="auto"/>
              <w:rPr>
                <w:rFonts w:ascii="Arial" w:eastAsia="Arial Narrow" w:hAnsi="Arial"/>
                <w:kern w:val="0"/>
                <w:sz w:val="20"/>
                <w:szCs w:val="20"/>
                <w:lang w:eastAsia="en-US" w:bidi="ar-SA"/>
              </w:rPr>
            </w:pPr>
            <w:r>
              <w:rPr>
                <w:rFonts w:ascii="Arial" w:eastAsia="Arial Narrow" w:hAnsi="Arial"/>
                <w:kern w:val="0"/>
                <w:sz w:val="20"/>
                <w:szCs w:val="20"/>
                <w:lang w:eastAsia="en-US" w:bidi="ar-SA"/>
              </w:rPr>
              <w:t>2</w:t>
            </w:r>
          </w:p>
        </w:tc>
        <w:tc>
          <w:tcPr>
            <w:tcW w:w="3119" w:type="dxa"/>
          </w:tcPr>
          <w:p w14:paraId="0F53608D" w14:textId="77777777" w:rsidR="00384209" w:rsidRPr="00384209" w:rsidRDefault="00384209" w:rsidP="00AB2A2E">
            <w:pPr>
              <w:widowControl/>
              <w:autoSpaceDN/>
              <w:rPr>
                <w:rFonts w:ascii="Arial" w:eastAsia="Arial Narrow" w:hAnsi="Arial"/>
                <w:kern w:val="0"/>
                <w:sz w:val="20"/>
                <w:szCs w:val="20"/>
                <w:lang w:eastAsia="en-US" w:bidi="ar-SA"/>
              </w:rPr>
            </w:pPr>
          </w:p>
        </w:tc>
        <w:tc>
          <w:tcPr>
            <w:tcW w:w="4819" w:type="dxa"/>
            <w:tcBorders>
              <w:bottom w:val="single" w:sz="4" w:space="0" w:color="auto"/>
            </w:tcBorders>
            <w:vAlign w:val="center"/>
          </w:tcPr>
          <w:p w14:paraId="0CABAC29" w14:textId="77777777" w:rsidR="00384209" w:rsidRPr="00384209" w:rsidRDefault="00384209" w:rsidP="00AB2A2E">
            <w:pPr>
              <w:suppressAutoHyphens w:val="0"/>
              <w:autoSpaceDE w:val="0"/>
              <w:textAlignment w:val="auto"/>
              <w:rPr>
                <w:rFonts w:ascii="Arial" w:eastAsia="Arial Narrow" w:hAnsi="Arial"/>
                <w:kern w:val="0"/>
                <w:sz w:val="20"/>
                <w:szCs w:val="20"/>
                <w:lang w:eastAsia="en-US" w:bidi="ar-SA"/>
              </w:rPr>
            </w:pPr>
          </w:p>
        </w:tc>
        <w:tc>
          <w:tcPr>
            <w:tcW w:w="1286" w:type="dxa"/>
          </w:tcPr>
          <w:p w14:paraId="30F85772" w14:textId="77777777" w:rsidR="00384209" w:rsidRPr="00384209" w:rsidRDefault="00384209" w:rsidP="00AB2A2E">
            <w:pPr>
              <w:suppressAutoHyphens w:val="0"/>
              <w:autoSpaceDE w:val="0"/>
              <w:jc w:val="center"/>
              <w:textAlignment w:val="auto"/>
              <w:rPr>
                <w:rFonts w:ascii="Arial" w:eastAsia="Arial Narrow" w:hAnsi="Arial"/>
                <w:kern w:val="0"/>
                <w:sz w:val="20"/>
                <w:szCs w:val="20"/>
                <w:lang w:eastAsia="en-US" w:bidi="ar-SA"/>
              </w:rPr>
            </w:pPr>
          </w:p>
        </w:tc>
      </w:tr>
    </w:tbl>
    <w:p w14:paraId="27809277" w14:textId="77777777" w:rsidR="00122A7A" w:rsidRPr="00384209" w:rsidRDefault="00122A7A" w:rsidP="00384209">
      <w:pPr>
        <w:tabs>
          <w:tab w:val="left" w:pos="471"/>
        </w:tabs>
        <w:autoSpaceDE w:val="0"/>
        <w:jc w:val="both"/>
        <w:rPr>
          <w:rFonts w:ascii="Arial" w:hAnsi="Arial"/>
          <w:b/>
        </w:rPr>
      </w:pPr>
    </w:p>
    <w:p w14:paraId="393490AE" w14:textId="77777777" w:rsidR="00A70C53" w:rsidRPr="00122A7A" w:rsidRDefault="00A70C53" w:rsidP="00A70C53">
      <w:pPr>
        <w:widowControl/>
        <w:suppressAutoHyphens w:val="0"/>
        <w:autoSpaceDN/>
        <w:ind w:right="-43" w:firstLine="709"/>
        <w:jc w:val="both"/>
        <w:textAlignment w:val="auto"/>
        <w:rPr>
          <w:rFonts w:ascii="Arial" w:eastAsia="Times New Roman" w:hAnsi="Arial"/>
          <w:kern w:val="0"/>
          <w:lang w:val="x-none" w:eastAsia="ru-RU" w:bidi="ar-SA"/>
        </w:rPr>
      </w:pPr>
    </w:p>
    <w:p w14:paraId="309F478B" w14:textId="77777777" w:rsidR="00A70C53" w:rsidRPr="00A70C53" w:rsidRDefault="00A70C53" w:rsidP="00A70C53">
      <w:pPr>
        <w:widowControl/>
        <w:suppressAutoHyphens w:val="0"/>
        <w:autoSpaceDN/>
        <w:ind w:right="-43"/>
        <w:jc w:val="center"/>
        <w:textAlignment w:val="auto"/>
        <w:rPr>
          <w:rFonts w:ascii="Arial" w:eastAsia="Times New Roman" w:hAnsi="Arial"/>
          <w:b/>
          <w:kern w:val="0"/>
          <w:lang w:eastAsia="ru-RU" w:bidi="ar-SA"/>
        </w:rPr>
      </w:pPr>
      <w:r w:rsidRPr="00A70C53">
        <w:rPr>
          <w:rFonts w:ascii="Arial" w:eastAsia="Times New Roman" w:hAnsi="Arial"/>
          <w:b/>
          <w:kern w:val="0"/>
          <w:lang w:eastAsia="ru-RU" w:bidi="ar-SA"/>
        </w:rPr>
        <w:t>Подписи сторон:</w:t>
      </w:r>
    </w:p>
    <w:p w14:paraId="69885B49" w14:textId="77777777" w:rsidR="00A70C53" w:rsidRPr="00A70C53" w:rsidRDefault="00A70C53" w:rsidP="00A70C53">
      <w:pPr>
        <w:widowControl/>
        <w:suppressAutoHyphens w:val="0"/>
        <w:autoSpaceDN/>
        <w:ind w:right="-43"/>
        <w:jc w:val="both"/>
        <w:textAlignment w:val="auto"/>
        <w:rPr>
          <w:rFonts w:ascii="Arial" w:eastAsia="Times New Roman" w:hAnsi="Arial"/>
          <w:b/>
          <w:kern w:val="0"/>
          <w:lang w:eastAsia="ru-RU" w:bidi="ar-SA"/>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4C7DDD" w:rsidRPr="00714137" w14:paraId="4705EE38" w14:textId="77777777" w:rsidTr="00567EE8">
        <w:trPr>
          <w:trHeight w:val="267"/>
        </w:trPr>
        <w:tc>
          <w:tcPr>
            <w:tcW w:w="5097" w:type="dxa"/>
          </w:tcPr>
          <w:p w14:paraId="2CD95126" w14:textId="77777777" w:rsidR="004C7DDD" w:rsidRPr="00714137" w:rsidRDefault="004C7DDD" w:rsidP="00567EE8">
            <w:pPr>
              <w:autoSpaceDE w:val="0"/>
              <w:outlineLvl w:val="0"/>
              <w:rPr>
                <w:rFonts w:ascii="Arial" w:hAnsi="Arial" w:cs="Arial"/>
                <w:color w:val="000000"/>
                <w:sz w:val="24"/>
                <w:szCs w:val="24"/>
                <w:lang w:eastAsia="ja-JP" w:bidi="fa-IR"/>
              </w:rPr>
            </w:pPr>
            <w:r>
              <w:rPr>
                <w:color w:val="000000"/>
                <w:lang w:eastAsia="ja-JP" w:bidi="fa-IR"/>
              </w:rPr>
              <w:br w:type="page"/>
            </w:r>
            <w:r w:rsidRPr="00714137">
              <w:rPr>
                <w:rFonts w:ascii="Arial" w:hAnsi="Arial" w:cs="Arial"/>
                <w:color w:val="000000"/>
                <w:sz w:val="24"/>
                <w:szCs w:val="24"/>
                <w:lang w:eastAsia="ja-JP" w:bidi="fa-IR"/>
              </w:rPr>
              <w:t>Фонд</w:t>
            </w:r>
          </w:p>
        </w:tc>
        <w:tc>
          <w:tcPr>
            <w:tcW w:w="5098" w:type="dxa"/>
          </w:tcPr>
          <w:p w14:paraId="280AF280" w14:textId="77777777" w:rsidR="004C7DDD" w:rsidRPr="00714137" w:rsidRDefault="004C7DDD" w:rsidP="00567EE8">
            <w:pPr>
              <w:autoSpaceDE w:val="0"/>
              <w:outlineLvl w:val="0"/>
              <w:rPr>
                <w:rFonts w:ascii="Arial" w:hAnsi="Arial" w:cs="Arial"/>
                <w:color w:val="000000"/>
                <w:sz w:val="24"/>
                <w:szCs w:val="24"/>
                <w:lang w:eastAsia="ja-JP" w:bidi="fa-IR"/>
              </w:rPr>
            </w:pPr>
            <w:r w:rsidRPr="00714137">
              <w:rPr>
                <w:rFonts w:ascii="Arial" w:hAnsi="Arial" w:cs="Arial"/>
                <w:color w:val="000000"/>
                <w:sz w:val="24"/>
                <w:szCs w:val="24"/>
                <w:lang w:eastAsia="ja-JP" w:bidi="fa-IR"/>
              </w:rPr>
              <w:t>Заемщик</w:t>
            </w:r>
          </w:p>
        </w:tc>
      </w:tr>
      <w:tr w:rsidR="004C7DDD" w:rsidRPr="00714137" w14:paraId="7AEEB425" w14:textId="77777777" w:rsidTr="00567EE8">
        <w:tc>
          <w:tcPr>
            <w:tcW w:w="5097" w:type="dxa"/>
          </w:tcPr>
          <w:p w14:paraId="4990AC64" w14:textId="77777777" w:rsidR="004C7DDD" w:rsidRPr="00714137" w:rsidRDefault="004C7DDD"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c>
          <w:tcPr>
            <w:tcW w:w="5098" w:type="dxa"/>
          </w:tcPr>
          <w:p w14:paraId="4E324E32" w14:textId="77777777" w:rsidR="004C7DDD" w:rsidRPr="00714137" w:rsidRDefault="004C7DDD"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r>
      <w:tr w:rsidR="004C7DDD" w:rsidRPr="00714137" w14:paraId="2A8B3643" w14:textId="77777777" w:rsidTr="00567EE8">
        <w:tc>
          <w:tcPr>
            <w:tcW w:w="5097" w:type="dxa"/>
          </w:tcPr>
          <w:p w14:paraId="3281E36E" w14:textId="77777777" w:rsidR="004C7DDD" w:rsidRPr="00714137" w:rsidRDefault="004C7DDD"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3BFED3B2" w14:textId="77777777" w:rsidR="004C7DDD" w:rsidRPr="00714137" w:rsidRDefault="004C7DDD" w:rsidP="00567EE8">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5098" w:type="dxa"/>
          </w:tcPr>
          <w:p w14:paraId="3A0C1A3F" w14:textId="77777777" w:rsidR="004C7DDD" w:rsidRPr="00714137" w:rsidRDefault="004C7DDD"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7D57C0C5" w14:textId="77777777" w:rsidR="004C7DDD" w:rsidRPr="00714137" w:rsidRDefault="004C7DDD" w:rsidP="00567EE8">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tbl>
    <w:p w14:paraId="5F9F5F1A" w14:textId="77777777" w:rsidR="005804AF" w:rsidRDefault="00A70C53" w:rsidP="004742EF">
      <w:pPr>
        <w:autoSpaceDE w:val="0"/>
        <w:outlineLvl w:val="0"/>
        <w:rPr>
          <w:rFonts w:eastAsia="Times New Roman" w:cs="Times New Roman"/>
          <w:color w:val="000000"/>
          <w:sz w:val="20"/>
          <w:szCs w:val="20"/>
          <w:lang w:eastAsia="ja-JP" w:bidi="fa-IR"/>
        </w:rPr>
      </w:pPr>
      <w:r>
        <w:rPr>
          <w:rFonts w:eastAsia="Times New Roman" w:cs="Times New Roman"/>
          <w:color w:val="000000"/>
          <w:sz w:val="20"/>
          <w:szCs w:val="20"/>
          <w:lang w:eastAsia="ja-JP" w:bidi="fa-IR"/>
        </w:rPr>
        <w:br w:type="page"/>
      </w:r>
    </w:p>
    <w:p w14:paraId="77C510B1" w14:textId="77777777" w:rsidR="005804AF" w:rsidRDefault="005804AF" w:rsidP="005804AF">
      <w:pPr>
        <w:widowControl/>
        <w:pBdr>
          <w:bottom w:val="thickThinSmallGap" w:sz="24" w:space="1" w:color="622423"/>
        </w:pBdr>
        <w:tabs>
          <w:tab w:val="center" w:pos="4536"/>
          <w:tab w:val="right" w:pos="9072"/>
        </w:tabs>
        <w:suppressAutoHyphens w:val="0"/>
        <w:autoSpaceDN/>
        <w:jc w:val="center"/>
        <w:textAlignment w:val="auto"/>
        <w:rPr>
          <w:rFonts w:ascii="Arial Narrow" w:eastAsia="Times New Roman" w:hAnsi="Arial Narrow"/>
          <w:b/>
          <w:kern w:val="0"/>
          <w:sz w:val="22"/>
          <w:szCs w:val="22"/>
          <w:lang w:val="x-none" w:eastAsia="ru-RU" w:bidi="ar-SA"/>
        </w:rPr>
        <w:sectPr w:rsidR="005804AF" w:rsidSect="006C27D9">
          <w:footerReference w:type="default" r:id="rId10"/>
          <w:pgSz w:w="11906" w:h="16838"/>
          <w:pgMar w:top="567" w:right="567" w:bottom="567" w:left="1134" w:header="283" w:footer="283" w:gutter="0"/>
          <w:cols w:space="720"/>
          <w:docGrid w:linePitch="326"/>
        </w:sectPr>
      </w:pPr>
    </w:p>
    <w:p w14:paraId="65517A75" w14:textId="77777777" w:rsidR="005804AF" w:rsidRPr="00A70C53" w:rsidRDefault="005804AF" w:rsidP="005804AF">
      <w:pPr>
        <w:widowControl/>
        <w:pBdr>
          <w:bottom w:val="thickThinSmallGap" w:sz="24" w:space="1" w:color="622423"/>
        </w:pBdr>
        <w:tabs>
          <w:tab w:val="center" w:pos="4536"/>
          <w:tab w:val="right" w:pos="9072"/>
        </w:tabs>
        <w:suppressAutoHyphens w:val="0"/>
        <w:autoSpaceDN/>
        <w:jc w:val="center"/>
        <w:textAlignment w:val="auto"/>
        <w:rPr>
          <w:rFonts w:ascii="Cambria" w:eastAsia="Times New Roman" w:hAnsi="Cambria" w:cs="Times New Roman"/>
          <w:i/>
          <w:kern w:val="0"/>
          <w:sz w:val="22"/>
          <w:szCs w:val="22"/>
          <w:lang w:val="x-none" w:eastAsia="ru-RU" w:bidi="ar-SA"/>
        </w:rPr>
      </w:pPr>
      <w:r w:rsidRPr="00A70C53">
        <w:rPr>
          <w:rFonts w:ascii="Arial Narrow" w:eastAsia="Times New Roman" w:hAnsi="Arial Narrow"/>
          <w:b/>
          <w:kern w:val="0"/>
          <w:sz w:val="22"/>
          <w:szCs w:val="22"/>
          <w:lang w:val="x-none" w:eastAsia="ru-RU" w:bidi="ar-SA"/>
        </w:rPr>
        <w:lastRenderedPageBreak/>
        <w:t>Договор целевого займа</w:t>
      </w:r>
      <w:r w:rsidRPr="00A70C53">
        <w:rPr>
          <w:rFonts w:ascii="Arial Narrow" w:eastAsia="Times New Roman" w:hAnsi="Arial Narrow"/>
          <w:b/>
          <w:kern w:val="0"/>
          <w:sz w:val="22"/>
          <w:szCs w:val="22"/>
          <w:lang w:val="x-none" w:eastAsia="ru-RU" w:bidi="ar-SA"/>
        </w:rPr>
        <w:tab/>
        <w:t xml:space="preserve">                                                                                   </w:t>
      </w:r>
      <w:r w:rsidRPr="00A70C53">
        <w:rPr>
          <w:rFonts w:ascii="Arial Narrow" w:eastAsia="Times New Roman" w:hAnsi="Arial Narrow"/>
          <w:b/>
          <w:kern w:val="0"/>
          <w:sz w:val="22"/>
          <w:szCs w:val="22"/>
          <w:u w:val="single"/>
          <w:lang w:val="x-none" w:eastAsia="ru-RU" w:bidi="ar-SA"/>
        </w:rPr>
        <w:t xml:space="preserve">№   от </w:t>
      </w:r>
    </w:p>
    <w:p w14:paraId="3491399D" w14:textId="7CBEEF7F" w:rsidR="005804AF" w:rsidRDefault="00445839" w:rsidP="00445839">
      <w:pPr>
        <w:autoSpaceDE w:val="0"/>
        <w:jc w:val="right"/>
        <w:outlineLvl w:val="0"/>
        <w:rPr>
          <w:rFonts w:ascii="Arial" w:eastAsia="Times New Roman" w:hAnsi="Arial"/>
          <w:b/>
          <w:color w:val="000000"/>
          <w:kern w:val="0"/>
          <w:lang w:eastAsia="ru-RU" w:bidi="ar-SA"/>
        </w:rPr>
      </w:pPr>
      <w:r>
        <w:rPr>
          <w:rFonts w:ascii="Arial" w:eastAsia="Times New Roman" w:hAnsi="Arial"/>
          <w:b/>
          <w:color w:val="000000"/>
          <w:kern w:val="0"/>
          <w:lang w:eastAsia="ru-RU" w:bidi="ar-SA"/>
        </w:rPr>
        <w:t>Приложение № 2</w:t>
      </w:r>
    </w:p>
    <w:p w14:paraId="3728DCA8" w14:textId="78468CDB" w:rsidR="004742EF" w:rsidRPr="004742EF" w:rsidRDefault="004742EF" w:rsidP="005804AF">
      <w:pPr>
        <w:autoSpaceDE w:val="0"/>
        <w:jc w:val="center"/>
        <w:outlineLvl w:val="0"/>
        <w:rPr>
          <w:rFonts w:ascii="Arial" w:eastAsia="Times New Roman" w:hAnsi="Arial"/>
          <w:b/>
          <w:color w:val="000000"/>
          <w:kern w:val="0"/>
          <w:lang w:eastAsia="ru-RU" w:bidi="ar-SA"/>
        </w:rPr>
      </w:pPr>
      <w:r w:rsidRPr="004742EF">
        <w:rPr>
          <w:rFonts w:ascii="Arial" w:eastAsia="Times New Roman" w:hAnsi="Arial"/>
          <w:b/>
          <w:color w:val="000000"/>
          <w:kern w:val="0"/>
          <w:lang w:eastAsia="ru-RU" w:bidi="ar-SA"/>
        </w:rPr>
        <w:t>СМЕТА</w:t>
      </w:r>
    </w:p>
    <w:p w14:paraId="35A5DCD8" w14:textId="77777777" w:rsidR="004742EF" w:rsidRPr="004742EF" w:rsidRDefault="004742EF" w:rsidP="004742EF">
      <w:pPr>
        <w:keepNext/>
        <w:widowControl/>
        <w:suppressAutoHyphens w:val="0"/>
        <w:autoSpaceDN/>
        <w:ind w:left="284" w:right="283" w:firstLine="510"/>
        <w:jc w:val="center"/>
        <w:textAlignment w:val="auto"/>
        <w:outlineLvl w:val="2"/>
        <w:rPr>
          <w:rFonts w:ascii="Arial" w:eastAsia="Times New Roman" w:hAnsi="Arial"/>
          <w:b/>
          <w:color w:val="000000"/>
          <w:kern w:val="0"/>
          <w:lang w:eastAsia="ru-RU" w:bidi="ar-SA"/>
        </w:rPr>
      </w:pPr>
      <w:r w:rsidRPr="004742EF">
        <w:rPr>
          <w:rFonts w:ascii="Arial" w:eastAsia="Times New Roman" w:hAnsi="Arial"/>
          <w:b/>
          <w:color w:val="000000"/>
          <w:kern w:val="0"/>
          <w:lang w:eastAsia="ru-RU" w:bidi="ar-SA"/>
        </w:rPr>
        <w:t>расходования средств по Проекту</w:t>
      </w:r>
    </w:p>
    <w:p w14:paraId="63F2451B" w14:textId="77777777" w:rsidR="004742EF" w:rsidRPr="004742EF" w:rsidRDefault="004742EF" w:rsidP="004742EF">
      <w:pPr>
        <w:keepNext/>
        <w:widowControl/>
        <w:tabs>
          <w:tab w:val="left" w:pos="8789"/>
        </w:tabs>
        <w:suppressAutoHyphens w:val="0"/>
        <w:autoSpaceDE w:val="0"/>
        <w:ind w:right="283"/>
        <w:textAlignment w:val="auto"/>
        <w:outlineLvl w:val="2"/>
        <w:rPr>
          <w:rFonts w:ascii="Arial" w:eastAsia="Times New Roman" w:hAnsi="Arial"/>
          <w:snapToGrid w:val="0"/>
          <w:color w:val="000000"/>
          <w:kern w:val="0"/>
          <w:lang w:eastAsia="ru-RU" w:bidi="ar-SA"/>
        </w:rPr>
      </w:pPr>
      <w:bookmarkStart w:id="28" w:name="_Hlk99705348"/>
      <w:r w:rsidRPr="004742EF">
        <w:rPr>
          <w:rFonts w:ascii="Arial" w:eastAsia="Times New Roman" w:hAnsi="Arial"/>
          <w:snapToGrid w:val="0"/>
          <w:color w:val="000000"/>
          <w:kern w:val="0"/>
          <w:lang w:eastAsia="ru-RU" w:bidi="ar-SA"/>
        </w:rPr>
        <w:t xml:space="preserve">Наименование Проекта: </w:t>
      </w:r>
      <w:r w:rsidRPr="004742EF">
        <w:rPr>
          <w:rFonts w:ascii="Arial" w:eastAsia="Times New Roman" w:hAnsi="Arial"/>
          <w:color w:val="000000"/>
          <w:kern w:val="0"/>
          <w:lang w:eastAsia="ru-RU" w:bidi="ar-SA"/>
        </w:rPr>
        <w:t>_______________</w:t>
      </w:r>
    </w:p>
    <w:p w14:paraId="60521657" w14:textId="77777777" w:rsidR="004742EF" w:rsidRPr="004742EF" w:rsidRDefault="004742EF" w:rsidP="004742EF">
      <w:pPr>
        <w:keepNext/>
        <w:widowControl/>
        <w:tabs>
          <w:tab w:val="left" w:pos="8789"/>
        </w:tabs>
        <w:suppressAutoHyphens w:val="0"/>
        <w:autoSpaceDE w:val="0"/>
        <w:ind w:right="283"/>
        <w:textAlignment w:val="auto"/>
        <w:outlineLvl w:val="2"/>
        <w:rPr>
          <w:rFonts w:ascii="Arial" w:eastAsia="Times New Roman" w:hAnsi="Arial"/>
          <w:color w:val="000000"/>
          <w:kern w:val="0"/>
          <w:lang w:eastAsia="ru-RU" w:bidi="ar-SA"/>
        </w:rPr>
      </w:pPr>
      <w:r w:rsidRPr="004742EF">
        <w:rPr>
          <w:rFonts w:ascii="Arial" w:eastAsia="Times New Roman" w:hAnsi="Arial"/>
          <w:snapToGrid w:val="0"/>
          <w:color w:val="000000"/>
          <w:kern w:val="0"/>
          <w:lang w:eastAsia="ru-RU" w:bidi="ar-SA"/>
        </w:rPr>
        <w:t>Номер Проекта: ________</w:t>
      </w:r>
    </w:p>
    <w:bookmarkEnd w:id="28"/>
    <w:p w14:paraId="482FF946" w14:textId="77777777" w:rsidR="004742EF" w:rsidRPr="004742EF" w:rsidRDefault="004742EF" w:rsidP="004742EF">
      <w:pPr>
        <w:keepNext/>
        <w:widowControl/>
        <w:tabs>
          <w:tab w:val="left" w:pos="8789"/>
        </w:tabs>
        <w:suppressAutoHyphens w:val="0"/>
        <w:autoSpaceDE w:val="0"/>
        <w:ind w:right="283"/>
        <w:jc w:val="right"/>
        <w:textAlignment w:val="auto"/>
        <w:outlineLvl w:val="2"/>
        <w:rPr>
          <w:rFonts w:ascii="Arial" w:eastAsia="Times New Roman" w:hAnsi="Arial"/>
          <w:color w:val="000000"/>
          <w:kern w:val="0"/>
          <w:lang w:eastAsia="ru-RU" w:bidi="ar-SA"/>
        </w:rPr>
      </w:pPr>
      <w:r w:rsidRPr="004742EF">
        <w:rPr>
          <w:rFonts w:ascii="Arial" w:eastAsia="Times New Roman" w:hAnsi="Arial"/>
          <w:color w:val="000000"/>
          <w:kern w:val="0"/>
          <w:lang w:eastAsia="ru-RU" w:bidi="ar-SA"/>
        </w:rPr>
        <w:tab/>
        <w:t>тыс. руб.</w:t>
      </w:r>
    </w:p>
    <w:p w14:paraId="737ABAF5" w14:textId="77777777" w:rsidR="004742EF" w:rsidRPr="004742EF" w:rsidRDefault="004742EF" w:rsidP="004742EF">
      <w:pPr>
        <w:keepNext/>
        <w:widowControl/>
        <w:tabs>
          <w:tab w:val="left" w:pos="8789"/>
        </w:tabs>
        <w:suppressAutoHyphens w:val="0"/>
        <w:autoSpaceDE w:val="0"/>
        <w:ind w:right="283"/>
        <w:jc w:val="center"/>
        <w:textAlignment w:val="auto"/>
        <w:outlineLvl w:val="2"/>
        <w:rPr>
          <w:rFonts w:ascii="Arial" w:eastAsia="Times New Roman" w:hAnsi="Arial"/>
          <w:b/>
          <w:bCs/>
          <w:color w:val="000000"/>
          <w:kern w:val="0"/>
          <w:lang w:eastAsia="ru-RU" w:bidi="ar-SA"/>
        </w:rPr>
      </w:pPr>
      <w:r w:rsidRPr="004742EF">
        <w:rPr>
          <w:rFonts w:ascii="Arial" w:eastAsia="Times New Roman" w:hAnsi="Arial"/>
          <w:b/>
          <w:bCs/>
          <w:color w:val="000000"/>
          <w:kern w:val="0"/>
          <w:lang w:eastAsia="ru-RU" w:bidi="ar-SA"/>
        </w:rPr>
        <w:t>Раздел 1. Средства займа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7263"/>
        <w:gridCol w:w="1902"/>
      </w:tblGrid>
      <w:tr w:rsidR="00B71BE4" w:rsidRPr="004742EF" w14:paraId="4B897EAC" w14:textId="77777777" w:rsidTr="00AF5F8D">
        <w:trPr>
          <w:cantSplit/>
          <w:trHeight w:val="329"/>
        </w:trPr>
        <w:tc>
          <w:tcPr>
            <w:tcW w:w="505" w:type="pct"/>
            <w:vMerge w:val="restart"/>
            <w:shd w:val="clear" w:color="auto" w:fill="D9D9D9"/>
          </w:tcPr>
          <w:p w14:paraId="68FF5361" w14:textId="299C6ACC" w:rsidR="00B71BE4" w:rsidRPr="004742EF" w:rsidRDefault="00B71BE4" w:rsidP="004742EF">
            <w:pPr>
              <w:widowControl/>
              <w:suppressAutoHyphens w:val="0"/>
              <w:overflowPunct w:val="0"/>
              <w:autoSpaceDN/>
              <w:adjustRightInd w:val="0"/>
              <w:jc w:val="center"/>
              <w:textAlignment w:val="auto"/>
              <w:rPr>
                <w:rFonts w:ascii="Arial" w:eastAsia="Times New Roman" w:hAnsi="Arial"/>
                <w:b/>
                <w:bCs/>
                <w:snapToGrid w:val="0"/>
                <w:color w:val="000000"/>
                <w:kern w:val="0"/>
                <w:sz w:val="18"/>
                <w:szCs w:val="18"/>
                <w:lang w:eastAsia="ru-RU" w:bidi="ar-SA"/>
              </w:rPr>
            </w:pPr>
            <w:r>
              <w:rPr>
                <w:rFonts w:ascii="Arial" w:eastAsia="Times New Roman" w:hAnsi="Arial"/>
                <w:b/>
                <w:bCs/>
                <w:snapToGrid w:val="0"/>
                <w:color w:val="000000"/>
                <w:kern w:val="0"/>
                <w:sz w:val="18"/>
                <w:szCs w:val="18"/>
                <w:lang w:eastAsia="ru-RU" w:bidi="ar-SA"/>
              </w:rPr>
              <w:t>№ п/п</w:t>
            </w:r>
            <w:r w:rsidRPr="004742EF">
              <w:rPr>
                <w:rFonts w:ascii="Arial" w:eastAsia="Times New Roman" w:hAnsi="Arial"/>
                <w:b/>
                <w:bCs/>
                <w:snapToGrid w:val="0"/>
                <w:color w:val="000000"/>
                <w:kern w:val="0"/>
                <w:sz w:val="18"/>
                <w:szCs w:val="18"/>
                <w:lang w:eastAsia="ru-RU" w:bidi="ar-SA"/>
              </w:rPr>
              <w:t xml:space="preserve"> </w:t>
            </w:r>
          </w:p>
        </w:tc>
        <w:tc>
          <w:tcPr>
            <w:tcW w:w="3562" w:type="pct"/>
            <w:vMerge w:val="restart"/>
            <w:shd w:val="clear" w:color="auto" w:fill="D9D9D9"/>
            <w:vAlign w:val="center"/>
          </w:tcPr>
          <w:p w14:paraId="262EA1FB" w14:textId="77777777" w:rsidR="00B71BE4" w:rsidRPr="004742EF" w:rsidRDefault="00B71BE4" w:rsidP="004742EF">
            <w:pPr>
              <w:widowControl/>
              <w:suppressAutoHyphens w:val="0"/>
              <w:overflowPunct w:val="0"/>
              <w:autoSpaceDN/>
              <w:adjustRightInd w:val="0"/>
              <w:spacing w:before="60"/>
              <w:ind w:right="34" w:firstLine="510"/>
              <w:jc w:val="center"/>
              <w:textAlignment w:val="auto"/>
              <w:rPr>
                <w:rFonts w:ascii="Arial" w:eastAsia="Times New Roman" w:hAnsi="Arial"/>
                <w:b/>
                <w:bCs/>
                <w:snapToGrid w:val="0"/>
                <w:color w:val="000000"/>
                <w:kern w:val="0"/>
                <w:sz w:val="18"/>
                <w:szCs w:val="18"/>
                <w:lang w:eastAsia="ru-RU" w:bidi="ar-SA"/>
              </w:rPr>
            </w:pPr>
            <w:r w:rsidRPr="004742EF">
              <w:rPr>
                <w:rFonts w:ascii="Arial" w:eastAsia="Times New Roman" w:hAnsi="Arial"/>
                <w:b/>
                <w:bCs/>
                <w:color w:val="000000"/>
                <w:kern w:val="0"/>
                <w:sz w:val="18"/>
                <w:szCs w:val="18"/>
                <w:lang w:eastAsia="ru-RU" w:bidi="ar-SA"/>
              </w:rPr>
              <w:t>Направления целевого использования средств:</w:t>
            </w:r>
          </w:p>
        </w:tc>
        <w:tc>
          <w:tcPr>
            <w:tcW w:w="933" w:type="pct"/>
            <w:vMerge w:val="restart"/>
            <w:shd w:val="clear" w:color="auto" w:fill="D9D9D9"/>
          </w:tcPr>
          <w:p w14:paraId="7EF9ADB2" w14:textId="77777777" w:rsidR="00B71BE4" w:rsidRPr="004742EF" w:rsidRDefault="00B71BE4" w:rsidP="004742EF">
            <w:pPr>
              <w:widowControl/>
              <w:suppressAutoHyphens w:val="0"/>
              <w:overflowPunct w:val="0"/>
              <w:autoSpaceDN/>
              <w:adjustRightInd w:val="0"/>
              <w:spacing w:before="60"/>
              <w:ind w:right="283"/>
              <w:jc w:val="center"/>
              <w:textAlignment w:val="auto"/>
              <w:rPr>
                <w:rFonts w:ascii="Arial" w:eastAsia="Times New Roman" w:hAnsi="Arial"/>
                <w:b/>
                <w:bCs/>
                <w:color w:val="000000"/>
                <w:kern w:val="0"/>
                <w:sz w:val="18"/>
                <w:szCs w:val="18"/>
                <w:lang w:eastAsia="ru-RU" w:bidi="ar-SA"/>
              </w:rPr>
            </w:pPr>
            <w:r w:rsidRPr="004742EF">
              <w:rPr>
                <w:rFonts w:ascii="Arial" w:eastAsia="Times New Roman" w:hAnsi="Arial"/>
                <w:b/>
                <w:bCs/>
                <w:color w:val="000000"/>
                <w:kern w:val="0"/>
                <w:sz w:val="18"/>
                <w:szCs w:val="18"/>
                <w:lang w:eastAsia="ru-RU" w:bidi="ar-SA"/>
              </w:rPr>
              <w:t>ИТОГО</w:t>
            </w:r>
          </w:p>
        </w:tc>
      </w:tr>
      <w:tr w:rsidR="00B71BE4" w:rsidRPr="004742EF" w14:paraId="1DAF4B30" w14:textId="77777777" w:rsidTr="00D16365">
        <w:trPr>
          <w:cantSplit/>
          <w:trHeight w:val="207"/>
        </w:trPr>
        <w:tc>
          <w:tcPr>
            <w:tcW w:w="505" w:type="pct"/>
            <w:vMerge/>
            <w:shd w:val="clear" w:color="auto" w:fill="D9D9D9"/>
          </w:tcPr>
          <w:p w14:paraId="74CD73CF" w14:textId="77777777" w:rsidR="00B71BE4" w:rsidRPr="004742EF" w:rsidRDefault="00B71BE4" w:rsidP="004742EF">
            <w:pPr>
              <w:widowControl/>
              <w:suppressAutoHyphens w:val="0"/>
              <w:overflowPunct w:val="0"/>
              <w:autoSpaceDN/>
              <w:adjustRightInd w:val="0"/>
              <w:jc w:val="both"/>
              <w:textAlignment w:val="auto"/>
              <w:rPr>
                <w:rFonts w:ascii="Arial" w:eastAsia="Times New Roman" w:hAnsi="Arial"/>
                <w:b/>
                <w:bCs/>
                <w:snapToGrid w:val="0"/>
                <w:color w:val="000000"/>
                <w:kern w:val="0"/>
                <w:sz w:val="18"/>
                <w:szCs w:val="18"/>
                <w:lang w:eastAsia="ru-RU" w:bidi="ar-SA"/>
              </w:rPr>
            </w:pPr>
          </w:p>
        </w:tc>
        <w:tc>
          <w:tcPr>
            <w:tcW w:w="3562" w:type="pct"/>
            <w:vMerge/>
            <w:shd w:val="clear" w:color="auto" w:fill="D9D9D9"/>
            <w:vAlign w:val="center"/>
          </w:tcPr>
          <w:p w14:paraId="08E0B88D" w14:textId="77777777" w:rsidR="00B71BE4" w:rsidRPr="004742EF" w:rsidRDefault="00B71BE4" w:rsidP="004742EF">
            <w:pPr>
              <w:widowControl/>
              <w:suppressAutoHyphens w:val="0"/>
              <w:overflowPunct w:val="0"/>
              <w:autoSpaceDN/>
              <w:adjustRightInd w:val="0"/>
              <w:spacing w:before="60"/>
              <w:ind w:right="34" w:firstLine="510"/>
              <w:jc w:val="center"/>
              <w:textAlignment w:val="auto"/>
              <w:rPr>
                <w:rFonts w:ascii="Arial" w:eastAsia="Times New Roman" w:hAnsi="Arial"/>
                <w:b/>
                <w:bCs/>
                <w:color w:val="000000"/>
                <w:kern w:val="0"/>
                <w:sz w:val="18"/>
                <w:szCs w:val="18"/>
                <w:lang w:eastAsia="ru-RU" w:bidi="ar-SA"/>
              </w:rPr>
            </w:pPr>
          </w:p>
        </w:tc>
        <w:tc>
          <w:tcPr>
            <w:tcW w:w="933" w:type="pct"/>
            <w:vMerge/>
            <w:shd w:val="clear" w:color="auto" w:fill="D9D9D9"/>
          </w:tcPr>
          <w:p w14:paraId="5BFD40E4" w14:textId="77777777" w:rsidR="00B71BE4" w:rsidRPr="004742EF" w:rsidRDefault="00B71BE4" w:rsidP="004742EF">
            <w:pPr>
              <w:widowControl/>
              <w:suppressAutoHyphens w:val="0"/>
              <w:overflowPunct w:val="0"/>
              <w:autoSpaceDN/>
              <w:adjustRightInd w:val="0"/>
              <w:spacing w:before="60"/>
              <w:ind w:right="283" w:firstLine="510"/>
              <w:jc w:val="center"/>
              <w:textAlignment w:val="auto"/>
              <w:rPr>
                <w:rFonts w:ascii="Arial" w:eastAsia="Times New Roman" w:hAnsi="Arial"/>
                <w:b/>
                <w:bCs/>
                <w:color w:val="000000"/>
                <w:kern w:val="0"/>
                <w:sz w:val="18"/>
                <w:szCs w:val="18"/>
                <w:lang w:eastAsia="ru-RU" w:bidi="ar-SA"/>
              </w:rPr>
            </w:pPr>
          </w:p>
        </w:tc>
      </w:tr>
      <w:tr w:rsidR="00B71BE4" w:rsidRPr="004742EF" w14:paraId="3E9FFA62" w14:textId="77777777" w:rsidTr="00AF5F8D">
        <w:trPr>
          <w:cantSplit/>
          <w:trHeight w:val="415"/>
        </w:trPr>
        <w:tc>
          <w:tcPr>
            <w:tcW w:w="505" w:type="pct"/>
            <w:shd w:val="clear" w:color="auto" w:fill="FFFFFF"/>
          </w:tcPr>
          <w:p w14:paraId="68E43A8A" w14:textId="77777777" w:rsidR="00B71BE4" w:rsidRPr="004742EF" w:rsidRDefault="00B71BE4" w:rsidP="004742EF">
            <w:pPr>
              <w:widowControl/>
              <w:tabs>
                <w:tab w:val="left" w:pos="360"/>
              </w:tabs>
              <w:suppressAutoHyphens w:val="0"/>
              <w:overflowPunct w:val="0"/>
              <w:autoSpaceDN/>
              <w:adjustRightInd w:val="0"/>
              <w:spacing w:before="60"/>
              <w:ind w:right="-108"/>
              <w:jc w:val="center"/>
              <w:textAlignment w:val="auto"/>
              <w:rPr>
                <w:rFonts w:ascii="Arial" w:eastAsia="Times New Roman" w:hAnsi="Arial"/>
                <w:snapToGrid w:val="0"/>
                <w:color w:val="000000"/>
                <w:kern w:val="0"/>
                <w:sz w:val="18"/>
                <w:szCs w:val="18"/>
                <w:lang w:eastAsia="ru-RU" w:bidi="ar-SA"/>
              </w:rPr>
            </w:pPr>
            <w:r w:rsidRPr="004742EF">
              <w:rPr>
                <w:rFonts w:ascii="Arial" w:eastAsia="Times New Roman" w:hAnsi="Arial"/>
                <w:kern w:val="0"/>
                <w:sz w:val="18"/>
                <w:szCs w:val="18"/>
                <w:lang w:eastAsia="ru-RU" w:bidi="ar-SA"/>
              </w:rPr>
              <w:t>1.</w:t>
            </w:r>
          </w:p>
        </w:tc>
        <w:tc>
          <w:tcPr>
            <w:tcW w:w="3562" w:type="pct"/>
            <w:shd w:val="clear" w:color="auto" w:fill="FFFFFF"/>
          </w:tcPr>
          <w:p w14:paraId="16A6B2A0" w14:textId="5EDB6EE9" w:rsidR="00B71BE4" w:rsidRPr="004742EF" w:rsidRDefault="00B71BE4" w:rsidP="00B71BE4">
            <w:pPr>
              <w:widowControl/>
              <w:tabs>
                <w:tab w:val="left" w:pos="360"/>
              </w:tabs>
              <w:overflowPunct w:val="0"/>
              <w:autoSpaceDN/>
              <w:adjustRightInd w:val="0"/>
              <w:spacing w:before="60"/>
              <w:ind w:left="57" w:right="57"/>
              <w:jc w:val="both"/>
              <w:textAlignment w:val="auto"/>
              <w:rPr>
                <w:rFonts w:ascii="Arial" w:eastAsia="Times New Roman" w:hAnsi="Arial"/>
                <w:i/>
                <w:iCs/>
                <w:kern w:val="0"/>
                <w:sz w:val="18"/>
                <w:szCs w:val="18"/>
                <w:lang w:eastAsia="ru-RU" w:bidi="ar-SA"/>
              </w:rPr>
            </w:pPr>
            <w:r>
              <w:rPr>
                <w:rFonts w:ascii="Arial" w:eastAsia="Times New Roman" w:hAnsi="Arial"/>
                <w:i/>
                <w:iCs/>
                <w:kern w:val="0"/>
                <w:sz w:val="18"/>
                <w:szCs w:val="18"/>
                <w:lang w:eastAsia="ru-RU" w:bidi="ar-SA"/>
              </w:rPr>
              <w:t>П</w:t>
            </w:r>
            <w:r w:rsidRPr="00B71BE4">
              <w:rPr>
                <w:rFonts w:ascii="Arial" w:eastAsia="Times New Roman" w:hAnsi="Arial"/>
                <w:i/>
                <w:iCs/>
                <w:kern w:val="0"/>
                <w:sz w:val="18"/>
                <w:szCs w:val="18"/>
                <w:lang w:eastAsia="ru-RU" w:bidi="ar-SA"/>
              </w:rPr>
              <w:t>риобретение в собственность</w:t>
            </w:r>
            <w:r w:rsidR="00AF5F8D">
              <w:rPr>
                <w:rStyle w:val="afa"/>
                <w:rFonts w:ascii="Arial" w:eastAsia="Times New Roman" w:hAnsi="Arial"/>
                <w:i/>
                <w:iCs/>
                <w:kern w:val="0"/>
                <w:sz w:val="18"/>
                <w:szCs w:val="18"/>
                <w:lang w:eastAsia="ru-RU" w:bidi="ar-SA"/>
              </w:rPr>
              <w:footnoteReference w:id="31"/>
            </w:r>
            <w:r w:rsidRPr="00B71BE4">
              <w:rPr>
                <w:rFonts w:ascii="Arial" w:eastAsia="Times New Roman" w:hAnsi="Arial"/>
                <w:i/>
                <w:iCs/>
                <w:kern w:val="0"/>
                <w:sz w:val="18"/>
                <w:szCs w:val="18"/>
                <w:lang w:eastAsia="ru-RU" w:bidi="ar-SA"/>
              </w:rPr>
              <w:t xml:space="preserve">  для целей технологического перевооружения и модернизации или создания производства российской и (или) импортной промышленной техники и (или) оборудования, а также оплату сопутствующих работ, услуг, имущественных прав (доставка приобретаемой техники и оборудования, монтаж, пуско-наладочные работы, приобретение управляющего программного обеспечения и т. д.), если они предусмотрены договором о приобретении соответствующей техники или оборудования и необходимы для их эксплуатации</w:t>
            </w:r>
            <w:r w:rsidR="00AF5F8D">
              <w:rPr>
                <w:rFonts w:ascii="Arial" w:eastAsia="Times New Roman" w:hAnsi="Arial"/>
                <w:i/>
                <w:iCs/>
                <w:kern w:val="0"/>
                <w:sz w:val="18"/>
                <w:szCs w:val="18"/>
                <w:lang w:eastAsia="ru-RU" w:bidi="ar-SA"/>
              </w:rPr>
              <w:t>:</w:t>
            </w:r>
          </w:p>
        </w:tc>
        <w:tc>
          <w:tcPr>
            <w:tcW w:w="933" w:type="pct"/>
            <w:shd w:val="clear" w:color="auto" w:fill="FFFFFF"/>
            <w:vAlign w:val="center"/>
          </w:tcPr>
          <w:p w14:paraId="4106D82D" w14:textId="77777777" w:rsidR="00B71BE4" w:rsidRPr="004742EF" w:rsidRDefault="00B71BE4" w:rsidP="004742EF">
            <w:pPr>
              <w:widowControl/>
              <w:suppressAutoHyphens w:val="0"/>
              <w:overflowPunct w:val="0"/>
              <w:autoSpaceDN/>
              <w:adjustRightInd w:val="0"/>
              <w:ind w:left="-108" w:hanging="2"/>
              <w:jc w:val="center"/>
              <w:textAlignment w:val="auto"/>
              <w:rPr>
                <w:rFonts w:ascii="Arial" w:eastAsia="Times New Roman" w:hAnsi="Arial"/>
                <w:color w:val="000000"/>
                <w:kern w:val="0"/>
                <w:sz w:val="18"/>
                <w:szCs w:val="18"/>
                <w:lang w:eastAsia="ru-RU" w:bidi="ar-SA"/>
              </w:rPr>
            </w:pPr>
          </w:p>
        </w:tc>
      </w:tr>
      <w:tr w:rsidR="00B71BE4" w:rsidRPr="004742EF" w14:paraId="16F52FFD" w14:textId="77777777" w:rsidTr="004B0D11">
        <w:trPr>
          <w:cantSplit/>
          <w:trHeight w:val="292"/>
        </w:trPr>
        <w:tc>
          <w:tcPr>
            <w:tcW w:w="505" w:type="pct"/>
            <w:shd w:val="clear" w:color="auto" w:fill="FFFFFF"/>
            <w:vAlign w:val="center"/>
          </w:tcPr>
          <w:p w14:paraId="1A5558BF" w14:textId="77777777" w:rsidR="00B71BE4" w:rsidRPr="004742EF" w:rsidRDefault="00B71BE4" w:rsidP="004742EF">
            <w:pPr>
              <w:widowControl/>
              <w:tabs>
                <w:tab w:val="left" w:pos="360"/>
              </w:tabs>
              <w:suppressAutoHyphens w:val="0"/>
              <w:overflowPunct w:val="0"/>
              <w:autoSpaceDN/>
              <w:adjustRightInd w:val="0"/>
              <w:ind w:right="-108"/>
              <w:jc w:val="center"/>
              <w:textAlignment w:val="auto"/>
              <w:rPr>
                <w:rFonts w:ascii="Arial" w:eastAsia="Times New Roman" w:hAnsi="Arial"/>
                <w:kern w:val="0"/>
                <w:sz w:val="18"/>
                <w:szCs w:val="18"/>
                <w:lang w:eastAsia="ru-RU" w:bidi="ar-SA"/>
              </w:rPr>
            </w:pPr>
            <w:r w:rsidRPr="004742EF">
              <w:rPr>
                <w:rFonts w:ascii="Arial" w:eastAsia="Times New Roman" w:hAnsi="Arial"/>
                <w:kern w:val="0"/>
                <w:sz w:val="18"/>
                <w:szCs w:val="18"/>
                <w:lang w:eastAsia="ru-RU" w:bidi="ar-SA"/>
              </w:rPr>
              <w:t>1.1.</w:t>
            </w:r>
          </w:p>
        </w:tc>
        <w:tc>
          <w:tcPr>
            <w:tcW w:w="3562" w:type="pct"/>
            <w:shd w:val="clear" w:color="auto" w:fill="FFFFFF"/>
          </w:tcPr>
          <w:p w14:paraId="573A5461" w14:textId="4E424199" w:rsidR="00B71BE4" w:rsidRPr="004742EF" w:rsidRDefault="00B71BE4" w:rsidP="005804AF">
            <w:pPr>
              <w:widowControl/>
              <w:tabs>
                <w:tab w:val="left" w:pos="360"/>
              </w:tabs>
              <w:overflowPunct w:val="0"/>
              <w:autoSpaceDN/>
              <w:adjustRightInd w:val="0"/>
              <w:spacing w:before="60"/>
              <w:ind w:left="57" w:right="57" w:firstLine="102"/>
              <w:jc w:val="both"/>
              <w:textAlignment w:val="auto"/>
              <w:rPr>
                <w:rFonts w:ascii="Arial" w:eastAsia="Times New Roman" w:hAnsi="Arial"/>
                <w:i/>
                <w:iCs/>
                <w:kern w:val="0"/>
                <w:sz w:val="18"/>
                <w:szCs w:val="18"/>
                <w:lang w:eastAsia="ru-RU" w:bidi="ar-SA"/>
              </w:rPr>
            </w:pPr>
            <w:bookmarkStart w:id="29" w:name="_Hlk85012329"/>
            <w:r w:rsidRPr="004742EF">
              <w:rPr>
                <w:rFonts w:ascii="Arial" w:eastAsia="Times New Roman" w:hAnsi="Arial"/>
                <w:i/>
                <w:iCs/>
                <w:kern w:val="0"/>
                <w:sz w:val="18"/>
                <w:szCs w:val="18"/>
                <w:lang w:eastAsia="ru-RU" w:bidi="ar-SA"/>
              </w:rPr>
              <w:t xml:space="preserve">Приобретение техники </w:t>
            </w:r>
            <w:bookmarkEnd w:id="29"/>
          </w:p>
        </w:tc>
        <w:tc>
          <w:tcPr>
            <w:tcW w:w="933" w:type="pct"/>
            <w:shd w:val="clear" w:color="auto" w:fill="FFFFFF"/>
            <w:vAlign w:val="center"/>
          </w:tcPr>
          <w:p w14:paraId="47D023AB" w14:textId="77777777" w:rsidR="00B71BE4" w:rsidRPr="004742EF" w:rsidRDefault="00B71BE4" w:rsidP="004742EF">
            <w:pPr>
              <w:widowControl/>
              <w:suppressAutoHyphens w:val="0"/>
              <w:overflowPunct w:val="0"/>
              <w:autoSpaceDN/>
              <w:adjustRightInd w:val="0"/>
              <w:ind w:left="-108" w:hanging="2"/>
              <w:jc w:val="center"/>
              <w:textAlignment w:val="auto"/>
              <w:rPr>
                <w:rFonts w:ascii="Arial" w:eastAsia="Times New Roman" w:hAnsi="Arial"/>
                <w:color w:val="000000"/>
                <w:kern w:val="0"/>
                <w:sz w:val="18"/>
                <w:szCs w:val="18"/>
                <w:lang w:eastAsia="ru-RU" w:bidi="ar-SA"/>
              </w:rPr>
            </w:pPr>
          </w:p>
        </w:tc>
      </w:tr>
      <w:tr w:rsidR="00626E33" w:rsidRPr="004742EF" w14:paraId="2ED88F75" w14:textId="77777777" w:rsidTr="004B0D11">
        <w:trPr>
          <w:cantSplit/>
          <w:trHeight w:val="126"/>
        </w:trPr>
        <w:tc>
          <w:tcPr>
            <w:tcW w:w="505" w:type="pct"/>
            <w:shd w:val="clear" w:color="auto" w:fill="FFFFFF"/>
            <w:vAlign w:val="center"/>
          </w:tcPr>
          <w:p w14:paraId="58653914" w14:textId="0CC4609F" w:rsidR="00626E33" w:rsidRPr="004742EF" w:rsidRDefault="00626E33" w:rsidP="004742EF">
            <w:pPr>
              <w:widowControl/>
              <w:tabs>
                <w:tab w:val="left" w:pos="360"/>
              </w:tabs>
              <w:suppressAutoHyphens w:val="0"/>
              <w:overflowPunct w:val="0"/>
              <w:autoSpaceDN/>
              <w:adjustRightInd w:val="0"/>
              <w:ind w:right="-108"/>
              <w:jc w:val="center"/>
              <w:textAlignment w:val="auto"/>
              <w:rPr>
                <w:rFonts w:ascii="Arial" w:eastAsia="Times New Roman" w:hAnsi="Arial"/>
                <w:kern w:val="0"/>
                <w:sz w:val="18"/>
                <w:szCs w:val="18"/>
                <w:lang w:eastAsia="ru-RU" w:bidi="ar-SA"/>
              </w:rPr>
            </w:pPr>
            <w:r>
              <w:rPr>
                <w:rFonts w:ascii="Arial" w:eastAsia="Times New Roman" w:hAnsi="Arial"/>
                <w:kern w:val="0"/>
                <w:sz w:val="18"/>
                <w:szCs w:val="18"/>
                <w:lang w:eastAsia="ru-RU" w:bidi="ar-SA"/>
              </w:rPr>
              <w:t xml:space="preserve">1.1.1. </w:t>
            </w:r>
          </w:p>
        </w:tc>
        <w:tc>
          <w:tcPr>
            <w:tcW w:w="3562" w:type="pct"/>
            <w:shd w:val="clear" w:color="auto" w:fill="FFFFFF"/>
          </w:tcPr>
          <w:p w14:paraId="3E4B9FDE" w14:textId="3324EADA" w:rsidR="00626E33" w:rsidRPr="004742EF" w:rsidRDefault="00626E33" w:rsidP="005804AF">
            <w:pPr>
              <w:widowControl/>
              <w:tabs>
                <w:tab w:val="left" w:pos="360"/>
              </w:tabs>
              <w:overflowPunct w:val="0"/>
              <w:autoSpaceDN/>
              <w:adjustRightInd w:val="0"/>
              <w:spacing w:before="60"/>
              <w:ind w:left="57" w:right="57" w:firstLine="102"/>
              <w:jc w:val="both"/>
              <w:textAlignment w:val="auto"/>
              <w:rPr>
                <w:rFonts w:ascii="Arial" w:eastAsia="Times New Roman" w:hAnsi="Arial"/>
                <w:i/>
                <w:iCs/>
                <w:kern w:val="0"/>
                <w:sz w:val="18"/>
                <w:szCs w:val="18"/>
                <w:lang w:eastAsia="ru-RU" w:bidi="ar-SA"/>
              </w:rPr>
            </w:pPr>
            <w:r>
              <w:rPr>
                <w:rFonts w:ascii="Arial" w:eastAsia="Times New Roman" w:hAnsi="Arial"/>
                <w:i/>
                <w:iCs/>
                <w:kern w:val="0"/>
                <w:sz w:val="18"/>
                <w:szCs w:val="18"/>
                <w:lang w:eastAsia="ru-RU" w:bidi="ar-SA"/>
              </w:rPr>
              <w:t>……</w:t>
            </w:r>
          </w:p>
        </w:tc>
        <w:tc>
          <w:tcPr>
            <w:tcW w:w="933" w:type="pct"/>
            <w:shd w:val="clear" w:color="auto" w:fill="FFFFFF"/>
            <w:vAlign w:val="center"/>
          </w:tcPr>
          <w:p w14:paraId="7640CBD5" w14:textId="77777777" w:rsidR="00626E33" w:rsidRPr="004742EF" w:rsidRDefault="00626E33" w:rsidP="004742EF">
            <w:pPr>
              <w:widowControl/>
              <w:suppressAutoHyphens w:val="0"/>
              <w:overflowPunct w:val="0"/>
              <w:autoSpaceDN/>
              <w:adjustRightInd w:val="0"/>
              <w:ind w:left="-108" w:hanging="2"/>
              <w:jc w:val="center"/>
              <w:textAlignment w:val="auto"/>
              <w:rPr>
                <w:rFonts w:ascii="Arial" w:eastAsia="Times New Roman" w:hAnsi="Arial"/>
                <w:color w:val="000000"/>
                <w:kern w:val="0"/>
                <w:sz w:val="18"/>
                <w:szCs w:val="18"/>
                <w:lang w:eastAsia="ru-RU" w:bidi="ar-SA"/>
              </w:rPr>
            </w:pPr>
          </w:p>
        </w:tc>
      </w:tr>
      <w:tr w:rsidR="00B71BE4" w:rsidRPr="004742EF" w14:paraId="594CEE43" w14:textId="77777777" w:rsidTr="004B0D11">
        <w:trPr>
          <w:cantSplit/>
          <w:trHeight w:val="286"/>
        </w:trPr>
        <w:tc>
          <w:tcPr>
            <w:tcW w:w="505" w:type="pct"/>
            <w:shd w:val="clear" w:color="auto" w:fill="FFFFFF"/>
            <w:vAlign w:val="center"/>
          </w:tcPr>
          <w:p w14:paraId="573EC0B8" w14:textId="77777777" w:rsidR="00B71BE4" w:rsidRPr="004742EF" w:rsidRDefault="00B71BE4" w:rsidP="004742EF">
            <w:pPr>
              <w:widowControl/>
              <w:tabs>
                <w:tab w:val="left" w:pos="360"/>
              </w:tabs>
              <w:suppressAutoHyphens w:val="0"/>
              <w:overflowPunct w:val="0"/>
              <w:autoSpaceDN/>
              <w:adjustRightInd w:val="0"/>
              <w:ind w:right="-108"/>
              <w:jc w:val="center"/>
              <w:textAlignment w:val="auto"/>
              <w:rPr>
                <w:rFonts w:ascii="Arial" w:eastAsia="Times New Roman" w:hAnsi="Arial"/>
                <w:kern w:val="0"/>
                <w:sz w:val="18"/>
                <w:szCs w:val="18"/>
                <w:lang w:eastAsia="ru-RU" w:bidi="ar-SA"/>
              </w:rPr>
            </w:pPr>
            <w:r w:rsidRPr="004742EF">
              <w:rPr>
                <w:rFonts w:ascii="Arial" w:eastAsia="Times New Roman" w:hAnsi="Arial"/>
                <w:kern w:val="0"/>
                <w:sz w:val="18"/>
                <w:szCs w:val="18"/>
                <w:lang w:eastAsia="ru-RU" w:bidi="ar-SA"/>
              </w:rPr>
              <w:t>1.2.</w:t>
            </w:r>
          </w:p>
        </w:tc>
        <w:tc>
          <w:tcPr>
            <w:tcW w:w="3562" w:type="pct"/>
            <w:shd w:val="clear" w:color="auto" w:fill="FFFFFF"/>
          </w:tcPr>
          <w:p w14:paraId="1D743B72" w14:textId="5EC1BC5E" w:rsidR="00B71BE4" w:rsidRPr="004742EF" w:rsidRDefault="00B71BE4" w:rsidP="005804AF">
            <w:pPr>
              <w:widowControl/>
              <w:tabs>
                <w:tab w:val="left" w:pos="360"/>
              </w:tabs>
              <w:overflowPunct w:val="0"/>
              <w:autoSpaceDN/>
              <w:adjustRightInd w:val="0"/>
              <w:spacing w:before="60"/>
              <w:ind w:left="57" w:right="57" w:firstLine="102"/>
              <w:jc w:val="both"/>
              <w:textAlignment w:val="auto"/>
              <w:rPr>
                <w:rFonts w:ascii="Arial" w:eastAsia="Times New Roman" w:hAnsi="Arial"/>
                <w:i/>
                <w:iCs/>
                <w:kern w:val="0"/>
                <w:sz w:val="18"/>
                <w:szCs w:val="18"/>
                <w:lang w:eastAsia="ru-RU" w:bidi="ar-SA"/>
              </w:rPr>
            </w:pPr>
            <w:bookmarkStart w:id="30" w:name="_Hlk85012248"/>
            <w:r w:rsidRPr="004742EF">
              <w:rPr>
                <w:rFonts w:ascii="Arial" w:eastAsia="Times New Roman" w:hAnsi="Arial"/>
                <w:i/>
                <w:iCs/>
                <w:kern w:val="0"/>
                <w:sz w:val="18"/>
                <w:szCs w:val="18"/>
                <w:lang w:eastAsia="ru-RU" w:bidi="ar-SA"/>
              </w:rPr>
              <w:t>Приобретение оборудования</w:t>
            </w:r>
            <w:bookmarkEnd w:id="30"/>
          </w:p>
        </w:tc>
        <w:tc>
          <w:tcPr>
            <w:tcW w:w="933" w:type="pct"/>
            <w:shd w:val="clear" w:color="auto" w:fill="FFFFFF"/>
            <w:vAlign w:val="center"/>
          </w:tcPr>
          <w:p w14:paraId="3E518AF7" w14:textId="77777777" w:rsidR="00B71BE4" w:rsidRPr="004742EF" w:rsidRDefault="00B71BE4" w:rsidP="004742EF">
            <w:pPr>
              <w:widowControl/>
              <w:suppressAutoHyphens w:val="0"/>
              <w:overflowPunct w:val="0"/>
              <w:autoSpaceDN/>
              <w:adjustRightInd w:val="0"/>
              <w:ind w:left="-108" w:hanging="2"/>
              <w:jc w:val="center"/>
              <w:textAlignment w:val="auto"/>
              <w:rPr>
                <w:rFonts w:ascii="Arial" w:eastAsia="Times New Roman" w:hAnsi="Arial"/>
                <w:color w:val="000000"/>
                <w:kern w:val="0"/>
                <w:sz w:val="18"/>
                <w:szCs w:val="18"/>
                <w:lang w:eastAsia="ru-RU" w:bidi="ar-SA"/>
              </w:rPr>
            </w:pPr>
          </w:p>
        </w:tc>
      </w:tr>
      <w:tr w:rsidR="00626E33" w:rsidRPr="004742EF" w14:paraId="7E318DAE" w14:textId="77777777" w:rsidTr="004B0D11">
        <w:trPr>
          <w:cantSplit/>
          <w:trHeight w:val="262"/>
        </w:trPr>
        <w:tc>
          <w:tcPr>
            <w:tcW w:w="505" w:type="pct"/>
            <w:shd w:val="clear" w:color="auto" w:fill="FFFFFF"/>
            <w:vAlign w:val="center"/>
          </w:tcPr>
          <w:p w14:paraId="526F2E13" w14:textId="125BA1D3" w:rsidR="00626E33" w:rsidRPr="004742EF" w:rsidRDefault="00626E33" w:rsidP="004742EF">
            <w:pPr>
              <w:widowControl/>
              <w:tabs>
                <w:tab w:val="left" w:pos="360"/>
              </w:tabs>
              <w:suppressAutoHyphens w:val="0"/>
              <w:overflowPunct w:val="0"/>
              <w:autoSpaceDN/>
              <w:adjustRightInd w:val="0"/>
              <w:ind w:right="-108"/>
              <w:jc w:val="center"/>
              <w:textAlignment w:val="auto"/>
              <w:rPr>
                <w:rFonts w:ascii="Arial" w:eastAsia="Times New Roman" w:hAnsi="Arial"/>
                <w:kern w:val="0"/>
                <w:sz w:val="18"/>
                <w:szCs w:val="18"/>
                <w:lang w:eastAsia="ru-RU" w:bidi="ar-SA"/>
              </w:rPr>
            </w:pPr>
            <w:r>
              <w:rPr>
                <w:rFonts w:ascii="Arial" w:eastAsia="Times New Roman" w:hAnsi="Arial"/>
                <w:kern w:val="0"/>
                <w:sz w:val="18"/>
                <w:szCs w:val="18"/>
                <w:lang w:eastAsia="ru-RU" w:bidi="ar-SA"/>
              </w:rPr>
              <w:t>1.2.1.</w:t>
            </w:r>
          </w:p>
        </w:tc>
        <w:tc>
          <w:tcPr>
            <w:tcW w:w="3562" w:type="pct"/>
            <w:shd w:val="clear" w:color="auto" w:fill="FFFFFF"/>
          </w:tcPr>
          <w:p w14:paraId="0E477555" w14:textId="6EF33BDC" w:rsidR="00626E33" w:rsidRPr="004742EF" w:rsidRDefault="00626E33" w:rsidP="005804AF">
            <w:pPr>
              <w:widowControl/>
              <w:tabs>
                <w:tab w:val="left" w:pos="360"/>
              </w:tabs>
              <w:overflowPunct w:val="0"/>
              <w:autoSpaceDN/>
              <w:adjustRightInd w:val="0"/>
              <w:spacing w:before="60"/>
              <w:ind w:left="57" w:right="57" w:firstLine="102"/>
              <w:jc w:val="both"/>
              <w:textAlignment w:val="auto"/>
              <w:rPr>
                <w:rFonts w:ascii="Arial" w:eastAsia="Times New Roman" w:hAnsi="Arial"/>
                <w:i/>
                <w:iCs/>
                <w:kern w:val="0"/>
                <w:sz w:val="18"/>
                <w:szCs w:val="18"/>
                <w:lang w:eastAsia="ru-RU" w:bidi="ar-SA"/>
              </w:rPr>
            </w:pPr>
            <w:r>
              <w:rPr>
                <w:rFonts w:ascii="Arial" w:eastAsia="Times New Roman" w:hAnsi="Arial"/>
                <w:i/>
                <w:iCs/>
                <w:kern w:val="0"/>
                <w:sz w:val="18"/>
                <w:szCs w:val="18"/>
                <w:lang w:eastAsia="ru-RU" w:bidi="ar-SA"/>
              </w:rPr>
              <w:t>…..</w:t>
            </w:r>
          </w:p>
        </w:tc>
        <w:tc>
          <w:tcPr>
            <w:tcW w:w="933" w:type="pct"/>
            <w:shd w:val="clear" w:color="auto" w:fill="FFFFFF"/>
            <w:vAlign w:val="center"/>
          </w:tcPr>
          <w:p w14:paraId="666CFCF7" w14:textId="77777777" w:rsidR="00626E33" w:rsidRPr="004742EF" w:rsidRDefault="00626E33" w:rsidP="004742EF">
            <w:pPr>
              <w:widowControl/>
              <w:suppressAutoHyphens w:val="0"/>
              <w:overflowPunct w:val="0"/>
              <w:autoSpaceDN/>
              <w:adjustRightInd w:val="0"/>
              <w:ind w:left="-108" w:hanging="2"/>
              <w:jc w:val="center"/>
              <w:textAlignment w:val="auto"/>
              <w:rPr>
                <w:rFonts w:ascii="Arial" w:eastAsia="Times New Roman" w:hAnsi="Arial"/>
                <w:color w:val="000000"/>
                <w:kern w:val="0"/>
                <w:sz w:val="18"/>
                <w:szCs w:val="18"/>
                <w:lang w:eastAsia="ru-RU" w:bidi="ar-SA"/>
              </w:rPr>
            </w:pPr>
          </w:p>
        </w:tc>
      </w:tr>
      <w:tr w:rsidR="00FC5FB6" w:rsidRPr="004742EF" w14:paraId="2359DF03" w14:textId="77777777" w:rsidTr="00AF5F8D">
        <w:trPr>
          <w:cantSplit/>
          <w:trHeight w:val="366"/>
        </w:trPr>
        <w:tc>
          <w:tcPr>
            <w:tcW w:w="505" w:type="pct"/>
            <w:shd w:val="clear" w:color="auto" w:fill="FFFFFF"/>
            <w:vAlign w:val="center"/>
          </w:tcPr>
          <w:p w14:paraId="0946CAAD" w14:textId="380CEF70" w:rsidR="00FC5FB6" w:rsidRDefault="00FC5FB6" w:rsidP="004742EF">
            <w:pPr>
              <w:widowControl/>
              <w:tabs>
                <w:tab w:val="left" w:pos="360"/>
              </w:tabs>
              <w:suppressAutoHyphens w:val="0"/>
              <w:overflowPunct w:val="0"/>
              <w:autoSpaceDN/>
              <w:adjustRightInd w:val="0"/>
              <w:ind w:right="-108"/>
              <w:jc w:val="center"/>
              <w:textAlignment w:val="auto"/>
              <w:rPr>
                <w:rFonts w:ascii="Arial" w:eastAsia="Times New Roman" w:hAnsi="Arial"/>
                <w:kern w:val="0"/>
                <w:sz w:val="18"/>
                <w:szCs w:val="18"/>
                <w:lang w:eastAsia="ru-RU" w:bidi="ar-SA"/>
              </w:rPr>
            </w:pPr>
            <w:r>
              <w:rPr>
                <w:rFonts w:ascii="Arial" w:eastAsia="Times New Roman" w:hAnsi="Arial"/>
                <w:kern w:val="0"/>
                <w:sz w:val="18"/>
                <w:szCs w:val="18"/>
                <w:lang w:eastAsia="ru-RU" w:bidi="ar-SA"/>
              </w:rPr>
              <w:t xml:space="preserve">2. </w:t>
            </w:r>
          </w:p>
        </w:tc>
        <w:tc>
          <w:tcPr>
            <w:tcW w:w="3562" w:type="pct"/>
            <w:shd w:val="clear" w:color="auto" w:fill="FFFFFF"/>
          </w:tcPr>
          <w:p w14:paraId="7BDA0D69" w14:textId="15677854" w:rsidR="00FC5FB6" w:rsidRDefault="00FC5FB6" w:rsidP="00FC5FB6">
            <w:pPr>
              <w:widowControl/>
              <w:tabs>
                <w:tab w:val="left" w:pos="360"/>
              </w:tabs>
              <w:overflowPunct w:val="0"/>
              <w:autoSpaceDN/>
              <w:adjustRightInd w:val="0"/>
              <w:spacing w:before="60"/>
              <w:ind w:left="57" w:right="57"/>
              <w:jc w:val="both"/>
              <w:textAlignment w:val="auto"/>
              <w:rPr>
                <w:rFonts w:ascii="Arial" w:eastAsia="Times New Roman" w:hAnsi="Arial"/>
                <w:i/>
                <w:iCs/>
                <w:kern w:val="0"/>
                <w:sz w:val="18"/>
                <w:szCs w:val="18"/>
                <w:lang w:eastAsia="ru-RU" w:bidi="ar-SA"/>
              </w:rPr>
            </w:pPr>
            <w:bookmarkStart w:id="31" w:name="_Hlk206577339"/>
            <w:r>
              <w:rPr>
                <w:rFonts w:ascii="Arial" w:eastAsia="Times New Roman" w:hAnsi="Arial"/>
                <w:i/>
                <w:iCs/>
                <w:kern w:val="0"/>
                <w:sz w:val="18"/>
                <w:szCs w:val="18"/>
                <w:lang w:eastAsia="ru-RU" w:bidi="ar-SA"/>
              </w:rPr>
              <w:t>С</w:t>
            </w:r>
            <w:r w:rsidRPr="00FC5FB6">
              <w:rPr>
                <w:rFonts w:ascii="Arial" w:eastAsia="Times New Roman" w:hAnsi="Arial"/>
                <w:i/>
                <w:iCs/>
                <w:kern w:val="0"/>
                <w:sz w:val="18"/>
                <w:szCs w:val="18"/>
                <w:lang w:eastAsia="ru-RU" w:bidi="ar-SA"/>
              </w:rPr>
              <w:t>троительство и (или) реконструкци</w:t>
            </w:r>
            <w:r>
              <w:rPr>
                <w:rFonts w:ascii="Arial" w:eastAsia="Times New Roman" w:hAnsi="Arial"/>
                <w:i/>
                <w:iCs/>
                <w:kern w:val="0"/>
                <w:sz w:val="18"/>
                <w:szCs w:val="18"/>
                <w:lang w:eastAsia="ru-RU" w:bidi="ar-SA"/>
              </w:rPr>
              <w:t>я</w:t>
            </w:r>
            <w:r w:rsidRPr="00FC5FB6">
              <w:rPr>
                <w:rFonts w:ascii="Arial" w:eastAsia="Times New Roman" w:hAnsi="Arial"/>
                <w:i/>
                <w:iCs/>
                <w:kern w:val="0"/>
                <w:sz w:val="18"/>
                <w:szCs w:val="18"/>
                <w:lang w:eastAsia="ru-RU" w:bidi="ar-SA"/>
              </w:rPr>
              <w:t xml:space="preserve"> объектов недвижимого имущества </w:t>
            </w:r>
            <w:bookmarkEnd w:id="31"/>
            <w:r w:rsidRPr="00FC5FB6">
              <w:rPr>
                <w:rFonts w:ascii="Arial" w:eastAsia="Times New Roman" w:hAnsi="Arial"/>
                <w:i/>
                <w:iCs/>
                <w:kern w:val="0"/>
                <w:sz w:val="18"/>
                <w:szCs w:val="18"/>
                <w:lang w:eastAsia="ru-RU" w:bidi="ar-SA"/>
              </w:rPr>
              <w:t>производственного назначения, в том числе объектов транспортной, энергетической, коммунальной, социальной, цифровой инфраструктур, необходимых для реализации инв</w:t>
            </w:r>
            <w:r>
              <w:rPr>
                <w:rFonts w:ascii="Arial" w:eastAsia="Times New Roman" w:hAnsi="Arial"/>
                <w:i/>
                <w:iCs/>
                <w:kern w:val="0"/>
                <w:sz w:val="18"/>
                <w:szCs w:val="18"/>
                <w:lang w:eastAsia="ru-RU" w:bidi="ar-SA"/>
              </w:rPr>
              <w:t>е</w:t>
            </w:r>
            <w:r w:rsidRPr="00FC5FB6">
              <w:rPr>
                <w:rFonts w:ascii="Arial" w:eastAsia="Times New Roman" w:hAnsi="Arial"/>
                <w:i/>
                <w:iCs/>
                <w:kern w:val="0"/>
                <w:sz w:val="18"/>
                <w:szCs w:val="18"/>
                <w:lang w:eastAsia="ru-RU" w:bidi="ar-SA"/>
              </w:rPr>
              <w:t>стиционного проекта, проектная документация которых прошла государственную или частную экспертизу в соответствии с законодательством Российской Федерации: услуги по строительству и (или) реконструкции, приобретение материалов и оборудования, необходимых для строительства и (или) реконструкции, а также ввода в эксплуатацию объекта недвижимого имущества, доставка указанных выше материалов и оборудования и т. д.</w:t>
            </w:r>
          </w:p>
        </w:tc>
        <w:tc>
          <w:tcPr>
            <w:tcW w:w="933" w:type="pct"/>
            <w:shd w:val="clear" w:color="auto" w:fill="FFFFFF"/>
            <w:vAlign w:val="center"/>
          </w:tcPr>
          <w:p w14:paraId="774168AE" w14:textId="77777777" w:rsidR="00FC5FB6" w:rsidRPr="004742EF" w:rsidRDefault="00FC5FB6" w:rsidP="004742EF">
            <w:pPr>
              <w:widowControl/>
              <w:suppressAutoHyphens w:val="0"/>
              <w:overflowPunct w:val="0"/>
              <w:autoSpaceDN/>
              <w:adjustRightInd w:val="0"/>
              <w:ind w:left="-108" w:hanging="2"/>
              <w:jc w:val="center"/>
              <w:textAlignment w:val="auto"/>
              <w:rPr>
                <w:rFonts w:ascii="Arial" w:eastAsia="Times New Roman" w:hAnsi="Arial"/>
                <w:color w:val="000000"/>
                <w:kern w:val="0"/>
                <w:sz w:val="18"/>
                <w:szCs w:val="18"/>
                <w:lang w:eastAsia="ru-RU" w:bidi="ar-SA"/>
              </w:rPr>
            </w:pPr>
          </w:p>
        </w:tc>
      </w:tr>
      <w:tr w:rsidR="004B0D11" w:rsidRPr="004742EF" w14:paraId="78946818" w14:textId="77777777" w:rsidTr="004B0D11">
        <w:trPr>
          <w:cantSplit/>
          <w:trHeight w:val="268"/>
        </w:trPr>
        <w:tc>
          <w:tcPr>
            <w:tcW w:w="505" w:type="pct"/>
            <w:shd w:val="clear" w:color="auto" w:fill="FFFFFF"/>
            <w:vAlign w:val="center"/>
          </w:tcPr>
          <w:p w14:paraId="3E2A395B" w14:textId="15E8FD9E" w:rsidR="004B0D11" w:rsidRDefault="004B0D11" w:rsidP="004742EF">
            <w:pPr>
              <w:widowControl/>
              <w:tabs>
                <w:tab w:val="left" w:pos="360"/>
              </w:tabs>
              <w:suppressAutoHyphens w:val="0"/>
              <w:overflowPunct w:val="0"/>
              <w:autoSpaceDN/>
              <w:adjustRightInd w:val="0"/>
              <w:ind w:right="-108"/>
              <w:jc w:val="center"/>
              <w:textAlignment w:val="auto"/>
              <w:rPr>
                <w:rFonts w:ascii="Arial" w:eastAsia="Times New Roman" w:hAnsi="Arial"/>
                <w:kern w:val="0"/>
                <w:sz w:val="18"/>
                <w:szCs w:val="18"/>
                <w:lang w:eastAsia="ru-RU" w:bidi="ar-SA"/>
              </w:rPr>
            </w:pPr>
            <w:r>
              <w:rPr>
                <w:rFonts w:ascii="Arial" w:eastAsia="Times New Roman" w:hAnsi="Arial"/>
                <w:kern w:val="0"/>
                <w:sz w:val="18"/>
                <w:szCs w:val="18"/>
                <w:lang w:eastAsia="ru-RU" w:bidi="ar-SA"/>
              </w:rPr>
              <w:t>2.1.</w:t>
            </w:r>
          </w:p>
        </w:tc>
        <w:tc>
          <w:tcPr>
            <w:tcW w:w="3562" w:type="pct"/>
            <w:shd w:val="clear" w:color="auto" w:fill="FFFFFF"/>
          </w:tcPr>
          <w:p w14:paraId="74E71C51" w14:textId="2490EEE1" w:rsidR="004B0D11" w:rsidRDefault="004B0D11" w:rsidP="00FC5FB6">
            <w:pPr>
              <w:widowControl/>
              <w:tabs>
                <w:tab w:val="left" w:pos="360"/>
              </w:tabs>
              <w:overflowPunct w:val="0"/>
              <w:autoSpaceDN/>
              <w:adjustRightInd w:val="0"/>
              <w:spacing w:before="60"/>
              <w:ind w:left="57" w:right="57"/>
              <w:jc w:val="both"/>
              <w:textAlignment w:val="auto"/>
              <w:rPr>
                <w:rFonts w:ascii="Arial" w:eastAsia="Times New Roman" w:hAnsi="Arial"/>
                <w:i/>
                <w:iCs/>
                <w:kern w:val="0"/>
                <w:sz w:val="18"/>
                <w:szCs w:val="18"/>
                <w:lang w:eastAsia="ru-RU" w:bidi="ar-SA"/>
              </w:rPr>
            </w:pPr>
            <w:r>
              <w:rPr>
                <w:rFonts w:ascii="Arial" w:eastAsia="Times New Roman" w:hAnsi="Arial"/>
                <w:i/>
                <w:iCs/>
                <w:kern w:val="0"/>
                <w:sz w:val="18"/>
                <w:szCs w:val="18"/>
                <w:lang w:eastAsia="ru-RU" w:bidi="ar-SA"/>
              </w:rPr>
              <w:t>……….</w:t>
            </w:r>
          </w:p>
        </w:tc>
        <w:tc>
          <w:tcPr>
            <w:tcW w:w="933" w:type="pct"/>
            <w:shd w:val="clear" w:color="auto" w:fill="FFFFFF"/>
            <w:vAlign w:val="center"/>
          </w:tcPr>
          <w:p w14:paraId="61363B78" w14:textId="77777777" w:rsidR="004B0D11" w:rsidRPr="004742EF" w:rsidRDefault="004B0D11" w:rsidP="004742EF">
            <w:pPr>
              <w:widowControl/>
              <w:suppressAutoHyphens w:val="0"/>
              <w:overflowPunct w:val="0"/>
              <w:autoSpaceDN/>
              <w:adjustRightInd w:val="0"/>
              <w:ind w:left="-108" w:hanging="2"/>
              <w:jc w:val="center"/>
              <w:textAlignment w:val="auto"/>
              <w:rPr>
                <w:rFonts w:ascii="Arial" w:eastAsia="Times New Roman" w:hAnsi="Arial"/>
                <w:color w:val="000000"/>
                <w:kern w:val="0"/>
                <w:sz w:val="18"/>
                <w:szCs w:val="18"/>
                <w:lang w:eastAsia="ru-RU" w:bidi="ar-SA"/>
              </w:rPr>
            </w:pPr>
          </w:p>
        </w:tc>
      </w:tr>
    </w:tbl>
    <w:p w14:paraId="24995F1F" w14:textId="77777777" w:rsidR="004742EF" w:rsidRPr="004742EF" w:rsidRDefault="004742EF" w:rsidP="004742EF">
      <w:pPr>
        <w:keepNext/>
        <w:widowControl/>
        <w:tabs>
          <w:tab w:val="left" w:pos="8789"/>
        </w:tabs>
        <w:suppressAutoHyphens w:val="0"/>
        <w:autoSpaceDE w:val="0"/>
        <w:ind w:right="283"/>
        <w:jc w:val="center"/>
        <w:textAlignment w:val="auto"/>
        <w:outlineLvl w:val="2"/>
        <w:rPr>
          <w:rFonts w:ascii="Arial" w:eastAsia="Times New Roman" w:hAnsi="Arial"/>
          <w:color w:val="000000"/>
          <w:kern w:val="0"/>
          <w:lang w:eastAsia="ru-RU" w:bidi="ar-SA"/>
        </w:rPr>
      </w:pPr>
    </w:p>
    <w:p w14:paraId="4CD30312" w14:textId="77777777" w:rsidR="005804AF" w:rsidRPr="005804AF" w:rsidRDefault="005804AF" w:rsidP="005804AF">
      <w:pPr>
        <w:keepNext/>
        <w:widowControl/>
        <w:suppressAutoHyphens w:val="0"/>
        <w:autoSpaceDN/>
        <w:spacing w:after="120"/>
        <w:ind w:firstLine="510"/>
        <w:jc w:val="center"/>
        <w:textAlignment w:val="auto"/>
        <w:rPr>
          <w:rFonts w:ascii="Arial" w:eastAsia="Times New Roman" w:hAnsi="Arial"/>
          <w:b/>
          <w:color w:val="000000"/>
          <w:kern w:val="0"/>
          <w:lang w:eastAsia="ru-RU" w:bidi="ar-SA"/>
        </w:rPr>
      </w:pPr>
      <w:r w:rsidRPr="005804AF">
        <w:rPr>
          <w:rFonts w:ascii="Arial" w:eastAsia="Times New Roman" w:hAnsi="Arial"/>
          <w:b/>
          <w:color w:val="000000"/>
          <w:kern w:val="0"/>
          <w:lang w:eastAsia="ru-RU" w:bidi="ar-SA"/>
        </w:rPr>
        <w:t xml:space="preserve">Раздел 2. Средства софинансирования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92"/>
        <w:gridCol w:w="2039"/>
        <w:gridCol w:w="1986"/>
        <w:gridCol w:w="1978"/>
      </w:tblGrid>
      <w:tr w:rsidR="00AF5F8D" w:rsidRPr="005804AF" w14:paraId="0B432BD7" w14:textId="77777777" w:rsidTr="00AF5F8D">
        <w:trPr>
          <w:trHeight w:val="1006"/>
        </w:trPr>
        <w:tc>
          <w:tcPr>
            <w:tcW w:w="2056" w:type="pct"/>
            <w:shd w:val="clear" w:color="auto" w:fill="D9D9D9"/>
            <w:tcMar>
              <w:top w:w="0" w:type="dxa"/>
              <w:left w:w="108" w:type="dxa"/>
              <w:bottom w:w="0" w:type="dxa"/>
              <w:right w:w="108" w:type="dxa"/>
            </w:tcMar>
            <w:vAlign w:val="center"/>
            <w:hideMark/>
          </w:tcPr>
          <w:p w14:paraId="56299BC6" w14:textId="77777777" w:rsidR="00AF5F8D" w:rsidRPr="005804AF" w:rsidRDefault="00AF5F8D" w:rsidP="005804AF">
            <w:pPr>
              <w:keepNext/>
              <w:widowControl/>
              <w:suppressAutoHyphens w:val="0"/>
              <w:autoSpaceDN/>
              <w:ind w:firstLine="510"/>
              <w:jc w:val="center"/>
              <w:textAlignment w:val="auto"/>
              <w:rPr>
                <w:rFonts w:ascii="Arial" w:eastAsia="Times New Roman" w:hAnsi="Arial"/>
                <w:color w:val="000000"/>
                <w:kern w:val="0"/>
                <w:sz w:val="18"/>
                <w:szCs w:val="18"/>
                <w:lang w:eastAsia="ru-RU" w:bidi="ar-SA"/>
              </w:rPr>
            </w:pPr>
            <w:r w:rsidRPr="005804AF">
              <w:rPr>
                <w:rFonts w:ascii="Arial" w:eastAsia="Times New Roman" w:hAnsi="Arial"/>
                <w:color w:val="000000"/>
                <w:kern w:val="0"/>
                <w:sz w:val="18"/>
                <w:szCs w:val="18"/>
                <w:lang w:eastAsia="ru-RU" w:bidi="ar-SA"/>
              </w:rPr>
              <w:t>Источник финансирования</w:t>
            </w:r>
          </w:p>
        </w:tc>
        <w:tc>
          <w:tcPr>
            <w:tcW w:w="1000" w:type="pct"/>
            <w:shd w:val="clear" w:color="auto" w:fill="D9D9D9"/>
            <w:tcMar>
              <w:top w:w="0" w:type="dxa"/>
              <w:left w:w="108" w:type="dxa"/>
              <w:bottom w:w="0" w:type="dxa"/>
              <w:right w:w="108" w:type="dxa"/>
            </w:tcMar>
            <w:vAlign w:val="center"/>
            <w:hideMark/>
          </w:tcPr>
          <w:p w14:paraId="1549CF01" w14:textId="6D3C456F" w:rsidR="00AF5F8D" w:rsidRPr="005804AF" w:rsidRDefault="00AF5F8D" w:rsidP="00AF5F8D">
            <w:pPr>
              <w:widowControl/>
              <w:suppressAutoHyphens w:val="0"/>
              <w:autoSpaceDN/>
              <w:jc w:val="center"/>
              <w:textAlignment w:val="auto"/>
              <w:rPr>
                <w:rFonts w:ascii="Arial" w:eastAsia="Times New Roman" w:hAnsi="Arial"/>
                <w:color w:val="000000"/>
                <w:kern w:val="0"/>
                <w:sz w:val="18"/>
                <w:szCs w:val="18"/>
                <w:lang w:eastAsia="ru-RU" w:bidi="ar-SA"/>
              </w:rPr>
            </w:pPr>
            <w:r w:rsidRPr="005804AF">
              <w:rPr>
                <w:rFonts w:ascii="Arial" w:eastAsia="Times New Roman" w:hAnsi="Arial"/>
                <w:color w:val="000000"/>
                <w:kern w:val="0"/>
                <w:sz w:val="18"/>
                <w:szCs w:val="18"/>
                <w:lang w:eastAsia="ru-RU" w:bidi="ar-SA"/>
              </w:rPr>
              <w:t xml:space="preserve">Расходы по Проекту, произведенные в период до заключения </w:t>
            </w:r>
            <w:r>
              <w:rPr>
                <w:rFonts w:ascii="Arial" w:eastAsia="Times New Roman" w:hAnsi="Arial"/>
                <w:color w:val="000000"/>
                <w:kern w:val="0"/>
                <w:sz w:val="18"/>
                <w:szCs w:val="18"/>
                <w:lang w:eastAsia="ru-RU" w:bidi="ar-SA"/>
              </w:rPr>
              <w:t>Д</w:t>
            </w:r>
            <w:r w:rsidRPr="005804AF">
              <w:rPr>
                <w:rFonts w:ascii="Arial" w:eastAsia="Times New Roman" w:hAnsi="Arial"/>
                <w:color w:val="000000"/>
                <w:kern w:val="0"/>
                <w:sz w:val="18"/>
                <w:szCs w:val="18"/>
                <w:lang w:eastAsia="ru-RU" w:bidi="ar-SA"/>
              </w:rPr>
              <w:t>оговора</w:t>
            </w:r>
          </w:p>
        </w:tc>
        <w:tc>
          <w:tcPr>
            <w:tcW w:w="974" w:type="pct"/>
            <w:shd w:val="clear" w:color="auto" w:fill="D9D9D9"/>
            <w:tcMar>
              <w:top w:w="0" w:type="dxa"/>
              <w:left w:w="108" w:type="dxa"/>
              <w:bottom w:w="0" w:type="dxa"/>
              <w:right w:w="108" w:type="dxa"/>
            </w:tcMar>
            <w:vAlign w:val="center"/>
            <w:hideMark/>
          </w:tcPr>
          <w:p w14:paraId="4B970532" w14:textId="4BD6DEF2" w:rsidR="00AF5F8D" w:rsidRPr="005804AF" w:rsidRDefault="00AF5F8D" w:rsidP="005804AF">
            <w:pPr>
              <w:widowControl/>
              <w:suppressAutoHyphens w:val="0"/>
              <w:autoSpaceDN/>
              <w:jc w:val="center"/>
              <w:textAlignment w:val="auto"/>
              <w:rPr>
                <w:rFonts w:ascii="Arial" w:eastAsia="Times New Roman" w:hAnsi="Arial"/>
                <w:color w:val="000000"/>
                <w:kern w:val="0"/>
                <w:sz w:val="18"/>
                <w:szCs w:val="18"/>
                <w:lang w:eastAsia="ru-RU" w:bidi="ar-SA"/>
              </w:rPr>
            </w:pPr>
            <w:r>
              <w:rPr>
                <w:rFonts w:ascii="Arial" w:eastAsia="Times New Roman" w:hAnsi="Arial"/>
                <w:color w:val="000000"/>
                <w:kern w:val="0"/>
                <w:sz w:val="18"/>
                <w:szCs w:val="18"/>
                <w:lang w:eastAsia="ru-RU" w:bidi="ar-SA"/>
              </w:rPr>
              <w:t>Обязательства по с</w:t>
            </w:r>
            <w:r w:rsidRPr="005804AF">
              <w:rPr>
                <w:rFonts w:ascii="Arial" w:eastAsia="Times New Roman" w:hAnsi="Arial"/>
                <w:color w:val="000000"/>
                <w:kern w:val="0"/>
                <w:sz w:val="18"/>
                <w:szCs w:val="18"/>
                <w:lang w:eastAsia="ru-RU" w:bidi="ar-SA"/>
              </w:rPr>
              <w:t>офинансировани</w:t>
            </w:r>
            <w:r>
              <w:rPr>
                <w:rFonts w:ascii="Arial" w:eastAsia="Times New Roman" w:hAnsi="Arial"/>
                <w:color w:val="000000"/>
                <w:kern w:val="0"/>
                <w:sz w:val="18"/>
                <w:szCs w:val="18"/>
                <w:lang w:eastAsia="ru-RU" w:bidi="ar-SA"/>
              </w:rPr>
              <w:t>ю</w:t>
            </w:r>
            <w:r w:rsidRPr="005804AF">
              <w:rPr>
                <w:rFonts w:ascii="Arial" w:eastAsia="Times New Roman" w:hAnsi="Arial"/>
                <w:color w:val="000000"/>
                <w:kern w:val="0"/>
                <w:sz w:val="18"/>
                <w:szCs w:val="18"/>
                <w:lang w:eastAsia="ru-RU" w:bidi="ar-SA"/>
              </w:rPr>
              <w:t xml:space="preserve"> Проекта после заключения </w:t>
            </w:r>
            <w:r>
              <w:rPr>
                <w:rFonts w:ascii="Arial" w:eastAsia="Times New Roman" w:hAnsi="Arial"/>
                <w:color w:val="000000"/>
                <w:kern w:val="0"/>
                <w:sz w:val="18"/>
                <w:szCs w:val="18"/>
                <w:lang w:eastAsia="ru-RU" w:bidi="ar-SA"/>
              </w:rPr>
              <w:t>Д</w:t>
            </w:r>
            <w:r w:rsidRPr="005804AF">
              <w:rPr>
                <w:rFonts w:ascii="Arial" w:eastAsia="Times New Roman" w:hAnsi="Arial"/>
                <w:color w:val="000000"/>
                <w:kern w:val="0"/>
                <w:sz w:val="18"/>
                <w:szCs w:val="18"/>
                <w:lang w:eastAsia="ru-RU" w:bidi="ar-SA"/>
              </w:rPr>
              <w:t>оговора</w:t>
            </w:r>
          </w:p>
        </w:tc>
        <w:tc>
          <w:tcPr>
            <w:tcW w:w="970" w:type="pct"/>
            <w:shd w:val="clear" w:color="auto" w:fill="D9D9D9"/>
            <w:tcMar>
              <w:top w:w="0" w:type="dxa"/>
              <w:left w:w="108" w:type="dxa"/>
              <w:bottom w:w="0" w:type="dxa"/>
              <w:right w:w="108" w:type="dxa"/>
            </w:tcMar>
            <w:vAlign w:val="center"/>
            <w:hideMark/>
          </w:tcPr>
          <w:p w14:paraId="7BAF32F7" w14:textId="77777777" w:rsidR="00AF5F8D" w:rsidRPr="005804AF" w:rsidRDefault="00AF5F8D" w:rsidP="005804AF">
            <w:pPr>
              <w:widowControl/>
              <w:suppressAutoHyphens w:val="0"/>
              <w:autoSpaceDN/>
              <w:jc w:val="center"/>
              <w:textAlignment w:val="auto"/>
              <w:rPr>
                <w:rFonts w:ascii="Arial" w:eastAsia="Times New Roman" w:hAnsi="Arial"/>
                <w:color w:val="000000"/>
                <w:kern w:val="0"/>
                <w:sz w:val="18"/>
                <w:szCs w:val="18"/>
                <w:lang w:eastAsia="ru-RU" w:bidi="ar-SA"/>
              </w:rPr>
            </w:pPr>
            <w:r w:rsidRPr="005804AF">
              <w:rPr>
                <w:rFonts w:ascii="Arial" w:eastAsia="Times New Roman" w:hAnsi="Arial"/>
                <w:color w:val="000000"/>
                <w:kern w:val="0"/>
                <w:sz w:val="18"/>
                <w:szCs w:val="18"/>
                <w:lang w:eastAsia="ru-RU" w:bidi="ar-SA"/>
              </w:rPr>
              <w:t>Всего софинансирование затрат по Проекту</w:t>
            </w:r>
          </w:p>
        </w:tc>
      </w:tr>
      <w:tr w:rsidR="00AF5F8D" w:rsidRPr="005804AF" w14:paraId="56973BF6" w14:textId="77777777" w:rsidTr="00AF5F8D">
        <w:trPr>
          <w:trHeight w:val="407"/>
        </w:trPr>
        <w:tc>
          <w:tcPr>
            <w:tcW w:w="2056" w:type="pct"/>
            <w:tcMar>
              <w:top w:w="0" w:type="dxa"/>
              <w:left w:w="108" w:type="dxa"/>
              <w:bottom w:w="0" w:type="dxa"/>
              <w:right w:w="108" w:type="dxa"/>
            </w:tcMar>
          </w:tcPr>
          <w:p w14:paraId="610C12BB" w14:textId="77777777" w:rsidR="00AF5F8D" w:rsidRPr="005804AF" w:rsidRDefault="00AF5F8D" w:rsidP="005804AF">
            <w:pPr>
              <w:widowControl/>
              <w:suppressAutoHyphens w:val="0"/>
              <w:autoSpaceDN/>
              <w:jc w:val="both"/>
              <w:textAlignment w:val="auto"/>
              <w:rPr>
                <w:rFonts w:ascii="Arial" w:eastAsia="Times New Roman" w:hAnsi="Arial"/>
                <w:color w:val="000000"/>
                <w:kern w:val="0"/>
                <w:sz w:val="18"/>
                <w:szCs w:val="18"/>
                <w:lang w:eastAsia="ru-RU" w:bidi="ar-SA"/>
              </w:rPr>
            </w:pPr>
            <w:r w:rsidRPr="005804AF">
              <w:rPr>
                <w:rFonts w:ascii="Arial" w:eastAsia="Times New Roman" w:hAnsi="Arial"/>
                <w:color w:val="000000"/>
                <w:kern w:val="0"/>
                <w:sz w:val="18"/>
                <w:szCs w:val="18"/>
                <w:lang w:eastAsia="ru-RU" w:bidi="ar-SA"/>
              </w:rPr>
              <w:t>Средства частных инвесторов</w:t>
            </w:r>
            <w:r w:rsidRPr="005804AF">
              <w:rPr>
                <w:rFonts w:ascii="Arial" w:eastAsia="Times New Roman" w:hAnsi="Arial"/>
                <w:b/>
                <w:iCs/>
                <w:color w:val="000000"/>
                <w:kern w:val="0"/>
                <w:sz w:val="18"/>
                <w:szCs w:val="18"/>
                <w:lang w:eastAsia="ru-RU" w:bidi="ar-SA"/>
              </w:rPr>
              <w:t xml:space="preserve">, </w:t>
            </w:r>
            <w:r w:rsidRPr="005804AF">
              <w:rPr>
                <w:rFonts w:ascii="Arial" w:eastAsia="Times New Roman" w:hAnsi="Arial"/>
                <w:bCs/>
                <w:iCs/>
                <w:color w:val="000000"/>
                <w:kern w:val="0"/>
                <w:sz w:val="18"/>
                <w:szCs w:val="18"/>
                <w:lang w:eastAsia="ru-RU" w:bidi="ar-SA"/>
              </w:rPr>
              <w:t>привлекаемые для реализации Проекта дополнительно к сумме предоставленного Займа</w:t>
            </w:r>
            <w:r w:rsidRPr="005804AF">
              <w:rPr>
                <w:rFonts w:ascii="Arial" w:eastAsia="Times New Roman" w:hAnsi="Arial"/>
                <w:color w:val="000000"/>
                <w:kern w:val="0"/>
                <w:sz w:val="18"/>
                <w:szCs w:val="18"/>
                <w:lang w:eastAsia="ru-RU" w:bidi="ar-SA"/>
              </w:rPr>
              <w:t xml:space="preserve"> - все источники финансирования на реализацию Проекта, включая собственные средства компании, привлекаемые кредиты, вложения физических лиц, средства инвесторов и иные средства и источники финансирования, за исключением </w:t>
            </w:r>
            <w:r w:rsidRPr="005804AF">
              <w:rPr>
                <w:rFonts w:ascii="Arial" w:eastAsia="Times New Roman" w:hAnsi="Arial"/>
                <w:kern w:val="0"/>
                <w:sz w:val="18"/>
                <w:szCs w:val="18"/>
                <w:lang w:eastAsia="ru-RU" w:bidi="ar-SA"/>
              </w:rPr>
              <w:t>предоставленного Займа</w:t>
            </w:r>
            <w:r w:rsidRPr="005804AF">
              <w:rPr>
                <w:rFonts w:ascii="Arial" w:eastAsia="Times New Roman" w:hAnsi="Arial"/>
                <w:color w:val="000000"/>
                <w:kern w:val="0"/>
                <w:sz w:val="18"/>
                <w:szCs w:val="18"/>
                <w:lang w:eastAsia="ru-RU" w:bidi="ar-SA"/>
              </w:rPr>
              <w:t xml:space="preserve"> и средств бюджета (субсидии и т.п.)</w:t>
            </w:r>
          </w:p>
        </w:tc>
        <w:tc>
          <w:tcPr>
            <w:tcW w:w="1000" w:type="pct"/>
            <w:tcMar>
              <w:top w:w="0" w:type="dxa"/>
              <w:left w:w="108" w:type="dxa"/>
              <w:bottom w:w="0" w:type="dxa"/>
              <w:right w:w="108" w:type="dxa"/>
            </w:tcMar>
            <w:vAlign w:val="center"/>
          </w:tcPr>
          <w:p w14:paraId="7BE6E5D4" w14:textId="77777777" w:rsidR="00AF5F8D" w:rsidRPr="005804AF" w:rsidRDefault="00AF5F8D" w:rsidP="005804AF">
            <w:pPr>
              <w:widowControl/>
              <w:suppressAutoHyphens w:val="0"/>
              <w:autoSpaceDN/>
              <w:ind w:firstLine="510"/>
              <w:jc w:val="center"/>
              <w:textAlignment w:val="auto"/>
              <w:rPr>
                <w:rFonts w:ascii="Arial" w:eastAsia="Times New Roman" w:hAnsi="Arial"/>
                <w:color w:val="000000"/>
                <w:kern w:val="0"/>
                <w:sz w:val="18"/>
                <w:szCs w:val="18"/>
                <w:lang w:eastAsia="ru-RU" w:bidi="ar-SA"/>
              </w:rPr>
            </w:pPr>
          </w:p>
        </w:tc>
        <w:tc>
          <w:tcPr>
            <w:tcW w:w="974" w:type="pct"/>
            <w:tcMar>
              <w:top w:w="0" w:type="dxa"/>
              <w:left w:w="108" w:type="dxa"/>
              <w:bottom w:w="0" w:type="dxa"/>
              <w:right w:w="108" w:type="dxa"/>
            </w:tcMar>
            <w:vAlign w:val="center"/>
          </w:tcPr>
          <w:p w14:paraId="640BF29F" w14:textId="77777777" w:rsidR="00AF5F8D" w:rsidRPr="005804AF" w:rsidRDefault="00AF5F8D" w:rsidP="005804AF">
            <w:pPr>
              <w:widowControl/>
              <w:suppressAutoHyphens w:val="0"/>
              <w:autoSpaceDN/>
              <w:ind w:firstLine="510"/>
              <w:jc w:val="center"/>
              <w:textAlignment w:val="auto"/>
              <w:rPr>
                <w:rFonts w:ascii="Arial" w:eastAsia="Times New Roman" w:hAnsi="Arial"/>
                <w:color w:val="000000"/>
                <w:kern w:val="0"/>
                <w:sz w:val="18"/>
                <w:szCs w:val="18"/>
                <w:lang w:eastAsia="ru-RU" w:bidi="ar-SA"/>
              </w:rPr>
            </w:pPr>
          </w:p>
        </w:tc>
        <w:tc>
          <w:tcPr>
            <w:tcW w:w="970" w:type="pct"/>
            <w:tcMar>
              <w:top w:w="0" w:type="dxa"/>
              <w:left w:w="108" w:type="dxa"/>
              <w:bottom w:w="0" w:type="dxa"/>
              <w:right w:w="108" w:type="dxa"/>
            </w:tcMar>
            <w:vAlign w:val="center"/>
          </w:tcPr>
          <w:p w14:paraId="39679A4D" w14:textId="77777777" w:rsidR="00AF5F8D" w:rsidRPr="005804AF" w:rsidRDefault="00AF5F8D" w:rsidP="005804AF">
            <w:pPr>
              <w:widowControl/>
              <w:suppressAutoHyphens w:val="0"/>
              <w:autoSpaceDN/>
              <w:ind w:firstLine="510"/>
              <w:jc w:val="center"/>
              <w:textAlignment w:val="auto"/>
              <w:rPr>
                <w:rFonts w:ascii="Arial" w:eastAsia="Times New Roman" w:hAnsi="Arial"/>
                <w:color w:val="000000"/>
                <w:kern w:val="0"/>
                <w:sz w:val="18"/>
                <w:szCs w:val="18"/>
                <w:lang w:eastAsia="ru-RU" w:bidi="ar-SA"/>
              </w:rPr>
            </w:pPr>
          </w:p>
        </w:tc>
      </w:tr>
    </w:tbl>
    <w:p w14:paraId="603153B8" w14:textId="34B4B88C" w:rsidR="00DF3B90" w:rsidRPr="005804AF" w:rsidRDefault="005804AF" w:rsidP="004B0D11">
      <w:pPr>
        <w:widowControl/>
        <w:suppressAutoHyphens w:val="0"/>
        <w:autoSpaceDN/>
        <w:spacing w:after="120" w:line="276" w:lineRule="auto"/>
        <w:ind w:firstLine="510"/>
        <w:jc w:val="center"/>
        <w:textAlignment w:val="auto"/>
        <w:rPr>
          <w:rFonts w:ascii="Arial" w:eastAsia="Calibri" w:hAnsi="Arial"/>
          <w:b/>
          <w:kern w:val="0"/>
          <w:lang w:eastAsia="en-US" w:bidi="ar-SA"/>
        </w:rPr>
      </w:pPr>
      <w:r w:rsidRPr="005804AF">
        <w:rPr>
          <w:rFonts w:ascii="Arial" w:eastAsia="Calibri" w:hAnsi="Arial"/>
          <w:b/>
          <w:kern w:val="0"/>
          <w:lang w:eastAsia="en-US" w:bidi="ar-SA"/>
        </w:rPr>
        <w:t>Подписи сторон</w:t>
      </w: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DF3B90" w:rsidRPr="00714137" w14:paraId="0C0ED5C7" w14:textId="77777777" w:rsidTr="00567EE8">
        <w:trPr>
          <w:trHeight w:val="267"/>
        </w:trPr>
        <w:tc>
          <w:tcPr>
            <w:tcW w:w="5097" w:type="dxa"/>
          </w:tcPr>
          <w:p w14:paraId="454709B9" w14:textId="77777777" w:rsidR="00DF3B90" w:rsidRPr="00714137" w:rsidRDefault="00DF3B90" w:rsidP="00567EE8">
            <w:pPr>
              <w:autoSpaceDE w:val="0"/>
              <w:outlineLvl w:val="0"/>
              <w:rPr>
                <w:rFonts w:ascii="Arial" w:hAnsi="Arial" w:cs="Arial"/>
                <w:color w:val="000000"/>
                <w:sz w:val="24"/>
                <w:szCs w:val="24"/>
                <w:lang w:eastAsia="ja-JP" w:bidi="fa-IR"/>
              </w:rPr>
            </w:pPr>
            <w:bookmarkStart w:id="32" w:name="_Hlk204941853"/>
            <w:r>
              <w:rPr>
                <w:color w:val="000000"/>
                <w:lang w:eastAsia="ja-JP" w:bidi="fa-IR"/>
              </w:rPr>
              <w:br w:type="page"/>
            </w:r>
            <w:r w:rsidRPr="00714137">
              <w:rPr>
                <w:rFonts w:ascii="Arial" w:hAnsi="Arial" w:cs="Arial"/>
                <w:color w:val="000000"/>
                <w:sz w:val="24"/>
                <w:szCs w:val="24"/>
                <w:lang w:eastAsia="ja-JP" w:bidi="fa-IR"/>
              </w:rPr>
              <w:t>Фонд</w:t>
            </w:r>
          </w:p>
        </w:tc>
        <w:tc>
          <w:tcPr>
            <w:tcW w:w="5098" w:type="dxa"/>
          </w:tcPr>
          <w:p w14:paraId="514CD832" w14:textId="77777777" w:rsidR="00DF3B90" w:rsidRPr="00714137" w:rsidRDefault="00DF3B90" w:rsidP="00567EE8">
            <w:pPr>
              <w:autoSpaceDE w:val="0"/>
              <w:outlineLvl w:val="0"/>
              <w:rPr>
                <w:rFonts w:ascii="Arial" w:hAnsi="Arial" w:cs="Arial"/>
                <w:color w:val="000000"/>
                <w:sz w:val="24"/>
                <w:szCs w:val="24"/>
                <w:lang w:eastAsia="ja-JP" w:bidi="fa-IR"/>
              </w:rPr>
            </w:pPr>
            <w:r w:rsidRPr="00714137">
              <w:rPr>
                <w:rFonts w:ascii="Arial" w:hAnsi="Arial" w:cs="Arial"/>
                <w:color w:val="000000"/>
                <w:sz w:val="24"/>
                <w:szCs w:val="24"/>
                <w:lang w:eastAsia="ja-JP" w:bidi="fa-IR"/>
              </w:rPr>
              <w:t>Заемщик</w:t>
            </w:r>
          </w:p>
        </w:tc>
      </w:tr>
      <w:tr w:rsidR="00DF3B90" w:rsidRPr="00714137" w14:paraId="1FBF333C" w14:textId="77777777" w:rsidTr="00567EE8">
        <w:tc>
          <w:tcPr>
            <w:tcW w:w="5097" w:type="dxa"/>
          </w:tcPr>
          <w:p w14:paraId="302BDE14" w14:textId="77777777" w:rsidR="00DF3B90" w:rsidRPr="00714137" w:rsidRDefault="00DF3B90"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c>
          <w:tcPr>
            <w:tcW w:w="5098" w:type="dxa"/>
          </w:tcPr>
          <w:p w14:paraId="1DF3743E" w14:textId="77777777" w:rsidR="00DF3B90" w:rsidRPr="00714137" w:rsidRDefault="00DF3B90"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r>
      <w:tr w:rsidR="00DF3B90" w:rsidRPr="00714137" w14:paraId="46268B7C" w14:textId="77777777" w:rsidTr="00567EE8">
        <w:tc>
          <w:tcPr>
            <w:tcW w:w="5097" w:type="dxa"/>
          </w:tcPr>
          <w:p w14:paraId="051D4DEE" w14:textId="77777777" w:rsidR="00DF3B90" w:rsidRPr="00714137" w:rsidRDefault="00DF3B90"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504361BA" w14:textId="77777777" w:rsidR="00DF3B90" w:rsidRPr="00714137" w:rsidRDefault="00DF3B90" w:rsidP="00567EE8">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5098" w:type="dxa"/>
          </w:tcPr>
          <w:p w14:paraId="4408F43D" w14:textId="77777777" w:rsidR="00DF3B90" w:rsidRPr="00714137" w:rsidRDefault="00DF3B90"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268E8F92" w14:textId="77777777" w:rsidR="00DF3B90" w:rsidRPr="00714137" w:rsidRDefault="00DF3B90" w:rsidP="00567EE8">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bookmarkEnd w:id="32"/>
    </w:tbl>
    <w:p w14:paraId="1BE43584" w14:textId="77777777" w:rsidR="005804AF" w:rsidRPr="004742EF" w:rsidRDefault="005804AF" w:rsidP="004742EF">
      <w:pPr>
        <w:widowControl/>
        <w:suppressAutoHyphens w:val="0"/>
        <w:autoSpaceDN/>
        <w:ind w:right="567"/>
        <w:jc w:val="both"/>
        <w:textAlignment w:val="auto"/>
        <w:rPr>
          <w:rFonts w:ascii="Arial" w:eastAsia="Times New Roman" w:hAnsi="Arial"/>
          <w:color w:val="000000"/>
          <w:kern w:val="0"/>
          <w:sz w:val="20"/>
          <w:szCs w:val="20"/>
          <w:lang w:eastAsia="ru-RU" w:bidi="ar-SA"/>
        </w:rPr>
      </w:pPr>
    </w:p>
    <w:p w14:paraId="404A26F3" w14:textId="77777777" w:rsidR="005804AF" w:rsidRDefault="005804AF" w:rsidP="004742EF">
      <w:pPr>
        <w:widowControl/>
        <w:suppressAutoHyphens w:val="0"/>
        <w:autoSpaceDN/>
        <w:ind w:right="567" w:firstLine="709"/>
        <w:jc w:val="both"/>
        <w:textAlignment w:val="auto"/>
        <w:rPr>
          <w:rFonts w:ascii="Arial" w:eastAsia="Times New Roman" w:hAnsi="Arial"/>
          <w:color w:val="000000"/>
          <w:kern w:val="0"/>
          <w:lang w:eastAsia="ru-RU" w:bidi="ar-SA"/>
        </w:rPr>
        <w:sectPr w:rsidR="005804AF" w:rsidSect="00B71BE4">
          <w:pgSz w:w="11906" w:h="16838"/>
          <w:pgMar w:top="567" w:right="567" w:bottom="567" w:left="1134" w:header="720" w:footer="720" w:gutter="0"/>
          <w:cols w:space="720"/>
          <w:docGrid w:linePitch="326"/>
        </w:sectPr>
      </w:pPr>
    </w:p>
    <w:p w14:paraId="55F788F9" w14:textId="691556B0" w:rsidR="00445839" w:rsidRPr="00445839" w:rsidRDefault="005804AF" w:rsidP="00445839">
      <w:pPr>
        <w:widowControl/>
        <w:pBdr>
          <w:bottom w:val="thickThinSmallGap" w:sz="24" w:space="1" w:color="622423"/>
        </w:pBdr>
        <w:tabs>
          <w:tab w:val="center" w:pos="4536"/>
          <w:tab w:val="right" w:pos="9072"/>
        </w:tabs>
        <w:suppressAutoHyphens w:val="0"/>
        <w:autoSpaceDN/>
        <w:jc w:val="center"/>
        <w:textAlignment w:val="auto"/>
        <w:rPr>
          <w:rFonts w:ascii="Arial" w:eastAsia="Times New Roman" w:hAnsi="Arial"/>
          <w:b/>
          <w:color w:val="000000"/>
          <w:kern w:val="0"/>
          <w:sz w:val="22"/>
          <w:szCs w:val="22"/>
          <w:lang w:eastAsia="ru-RU" w:bidi="ar-SA"/>
        </w:rPr>
      </w:pPr>
      <w:r w:rsidRPr="00A70C53">
        <w:rPr>
          <w:rFonts w:ascii="Arial Narrow" w:eastAsia="Times New Roman" w:hAnsi="Arial Narrow"/>
          <w:b/>
          <w:kern w:val="0"/>
          <w:sz w:val="22"/>
          <w:szCs w:val="22"/>
          <w:lang w:val="x-none" w:eastAsia="ru-RU" w:bidi="ar-SA"/>
        </w:rPr>
        <w:lastRenderedPageBreak/>
        <w:t>Договор целевого займа</w:t>
      </w:r>
      <w:r w:rsidRPr="00A70C53">
        <w:rPr>
          <w:rFonts w:ascii="Arial Narrow" w:eastAsia="Times New Roman" w:hAnsi="Arial Narrow"/>
          <w:b/>
          <w:kern w:val="0"/>
          <w:sz w:val="22"/>
          <w:szCs w:val="22"/>
          <w:lang w:val="x-none" w:eastAsia="ru-RU" w:bidi="ar-SA"/>
        </w:rPr>
        <w:tab/>
        <w:t xml:space="preserve">                                                                            </w:t>
      </w:r>
      <w:r w:rsidRPr="00A70C53">
        <w:rPr>
          <w:rFonts w:ascii="Arial Narrow" w:eastAsia="Times New Roman" w:hAnsi="Arial Narrow"/>
          <w:b/>
          <w:kern w:val="0"/>
          <w:sz w:val="22"/>
          <w:szCs w:val="22"/>
          <w:u w:val="single"/>
          <w:lang w:val="x-none" w:eastAsia="ru-RU" w:bidi="ar-SA"/>
        </w:rPr>
        <w:t xml:space="preserve">№   от </w:t>
      </w:r>
    </w:p>
    <w:p w14:paraId="78042C93" w14:textId="6C7C89E9" w:rsidR="00445839" w:rsidRDefault="00D10E96" w:rsidP="00D10E96">
      <w:pPr>
        <w:widowControl/>
        <w:suppressAutoHyphens w:val="0"/>
        <w:autoSpaceDE w:val="0"/>
        <w:adjustRightInd w:val="0"/>
        <w:spacing w:before="120"/>
        <w:jc w:val="right"/>
        <w:textAlignment w:val="auto"/>
        <w:rPr>
          <w:rFonts w:ascii="Arial" w:eastAsia="Calibri" w:hAnsi="Arial"/>
          <w:b/>
          <w:color w:val="000000"/>
          <w:kern w:val="0"/>
          <w:sz w:val="22"/>
          <w:szCs w:val="22"/>
          <w:lang w:eastAsia="ru-RU" w:bidi="ar-SA"/>
        </w:rPr>
      </w:pPr>
      <w:r>
        <w:rPr>
          <w:rFonts w:ascii="Arial" w:eastAsia="Calibri" w:hAnsi="Arial"/>
          <w:b/>
          <w:color w:val="000000"/>
          <w:kern w:val="0"/>
          <w:sz w:val="22"/>
          <w:szCs w:val="22"/>
          <w:lang w:eastAsia="ru-RU" w:bidi="ar-SA"/>
        </w:rPr>
        <w:t>Приложение № 3</w:t>
      </w:r>
    </w:p>
    <w:p w14:paraId="144E8B08" w14:textId="2B806735" w:rsidR="00445839" w:rsidRPr="00445839" w:rsidRDefault="00445839" w:rsidP="00445839">
      <w:pPr>
        <w:widowControl/>
        <w:suppressAutoHyphens w:val="0"/>
        <w:autoSpaceDE w:val="0"/>
        <w:adjustRightInd w:val="0"/>
        <w:spacing w:before="120"/>
        <w:jc w:val="center"/>
        <w:textAlignment w:val="auto"/>
        <w:rPr>
          <w:rFonts w:ascii="Arial" w:eastAsia="Calibri" w:hAnsi="Arial"/>
          <w:b/>
          <w:color w:val="000000"/>
          <w:kern w:val="0"/>
          <w:sz w:val="22"/>
          <w:szCs w:val="22"/>
          <w:lang w:eastAsia="ru-RU" w:bidi="ar-SA"/>
        </w:rPr>
      </w:pPr>
      <w:r w:rsidRPr="00445839">
        <w:rPr>
          <w:rFonts w:ascii="Arial" w:eastAsia="Calibri" w:hAnsi="Arial"/>
          <w:b/>
          <w:color w:val="000000"/>
          <w:kern w:val="0"/>
          <w:sz w:val="22"/>
          <w:szCs w:val="22"/>
          <w:lang w:eastAsia="ru-RU" w:bidi="ar-SA"/>
        </w:rPr>
        <w:t>КАЛЕНДАРНЫЙ ПЛАН ВЫПОЛНЕНИЯ РАБОТ ПО ПРОЕКТУ</w:t>
      </w:r>
    </w:p>
    <w:p w14:paraId="02BB136C" w14:textId="77777777" w:rsidR="00445839" w:rsidRPr="00445839" w:rsidRDefault="00445839" w:rsidP="00445839">
      <w:pPr>
        <w:keepNext/>
        <w:widowControl/>
        <w:tabs>
          <w:tab w:val="left" w:pos="8789"/>
        </w:tabs>
        <w:suppressAutoHyphens w:val="0"/>
        <w:autoSpaceDE w:val="0"/>
        <w:ind w:right="283"/>
        <w:textAlignment w:val="auto"/>
        <w:outlineLvl w:val="2"/>
        <w:rPr>
          <w:rFonts w:ascii="Arial" w:eastAsia="Times New Roman" w:hAnsi="Arial"/>
          <w:color w:val="000000"/>
          <w:kern w:val="0"/>
          <w:sz w:val="22"/>
          <w:szCs w:val="22"/>
          <w:lang w:eastAsia="ru-RU" w:bidi="ar-SA"/>
        </w:rPr>
      </w:pPr>
    </w:p>
    <w:p w14:paraId="5DE4B7F3" w14:textId="77777777" w:rsidR="00445839" w:rsidRPr="00445839" w:rsidRDefault="00445839" w:rsidP="00445839">
      <w:pPr>
        <w:widowControl/>
        <w:suppressAutoHyphens w:val="0"/>
        <w:autoSpaceDN/>
        <w:jc w:val="both"/>
        <w:textAlignment w:val="auto"/>
        <w:rPr>
          <w:rFonts w:ascii="Arial" w:eastAsia="Times New Roman" w:hAnsi="Arial"/>
          <w:color w:val="000000"/>
          <w:kern w:val="0"/>
          <w:sz w:val="22"/>
          <w:szCs w:val="22"/>
          <w:lang w:eastAsia="ru-RU" w:bidi="ar-SA"/>
        </w:rPr>
      </w:pPr>
      <w:r w:rsidRPr="00445839">
        <w:rPr>
          <w:rFonts w:ascii="Arial" w:eastAsia="Times New Roman" w:hAnsi="Arial"/>
          <w:snapToGrid w:val="0"/>
          <w:color w:val="000000"/>
          <w:kern w:val="0"/>
          <w:sz w:val="22"/>
          <w:szCs w:val="22"/>
          <w:lang w:eastAsia="ru-RU" w:bidi="ar-SA"/>
        </w:rPr>
        <w:t>Наименование проекта:</w:t>
      </w:r>
      <w:r w:rsidRPr="00445839">
        <w:rPr>
          <w:rFonts w:ascii="Arial" w:eastAsia="Times New Roman" w:hAnsi="Arial"/>
          <w:color w:val="000000"/>
          <w:kern w:val="0"/>
          <w:sz w:val="22"/>
          <w:szCs w:val="22"/>
          <w:lang w:eastAsia="ru-RU" w:bidi="ar-SA"/>
        </w:rPr>
        <w:t xml:space="preserve"> _____________________</w:t>
      </w:r>
    </w:p>
    <w:p w14:paraId="2A71DB71" w14:textId="77777777" w:rsidR="00445839" w:rsidRPr="00445839" w:rsidRDefault="00445839" w:rsidP="00445839">
      <w:pPr>
        <w:widowControl/>
        <w:suppressAutoHyphens w:val="0"/>
        <w:autoSpaceDN/>
        <w:spacing w:after="120"/>
        <w:jc w:val="both"/>
        <w:textAlignment w:val="auto"/>
        <w:rPr>
          <w:rFonts w:ascii="Arial" w:eastAsia="Times New Roman" w:hAnsi="Arial"/>
          <w:color w:val="000000"/>
          <w:kern w:val="0"/>
          <w:sz w:val="22"/>
          <w:szCs w:val="22"/>
          <w:lang w:eastAsia="ru-RU" w:bidi="ar-SA"/>
        </w:rPr>
      </w:pPr>
      <w:r w:rsidRPr="00445839">
        <w:rPr>
          <w:rFonts w:ascii="Arial" w:eastAsia="Times New Roman" w:hAnsi="Arial"/>
          <w:color w:val="000000"/>
          <w:kern w:val="0"/>
          <w:sz w:val="22"/>
          <w:szCs w:val="22"/>
          <w:lang w:eastAsia="ru-RU" w:bidi="ar-SA"/>
        </w:rPr>
        <w:t>Номер проекта: ______________________________</w:t>
      </w:r>
    </w:p>
    <w:p w14:paraId="6CFC59B0" w14:textId="77777777" w:rsidR="00445839" w:rsidRPr="00445839" w:rsidRDefault="00445839" w:rsidP="00445839">
      <w:pPr>
        <w:widowControl/>
        <w:suppressAutoHyphens w:val="0"/>
        <w:autoSpaceDN/>
        <w:textAlignment w:val="auto"/>
        <w:rPr>
          <w:rFonts w:ascii="Arial" w:eastAsia="Times New Roman" w:hAnsi="Arial" w:cs="Times New Roman"/>
          <w:b/>
          <w:i/>
          <w:color w:val="000000"/>
          <w:kern w:val="0"/>
          <w:sz w:val="22"/>
          <w:szCs w:val="20"/>
          <w:lang w:eastAsia="ru-R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5"/>
        <w:gridCol w:w="2060"/>
        <w:gridCol w:w="2057"/>
        <w:gridCol w:w="734"/>
        <w:gridCol w:w="734"/>
        <w:gridCol w:w="734"/>
        <w:gridCol w:w="738"/>
        <w:gridCol w:w="734"/>
        <w:gridCol w:w="734"/>
        <w:gridCol w:w="734"/>
        <w:gridCol w:w="738"/>
        <w:gridCol w:w="734"/>
        <w:gridCol w:w="734"/>
        <w:gridCol w:w="882"/>
        <w:gridCol w:w="882"/>
      </w:tblGrid>
      <w:tr w:rsidR="00445839" w:rsidRPr="00445839" w14:paraId="04ABA93F" w14:textId="77777777" w:rsidTr="002E09B0">
        <w:trPr>
          <w:cantSplit/>
          <w:trHeight w:val="309"/>
        </w:trPr>
        <w:tc>
          <w:tcPr>
            <w:tcW w:w="785" w:type="pct"/>
            <w:vMerge w:val="restart"/>
            <w:tcBorders>
              <w:top w:val="single" w:sz="4" w:space="0" w:color="auto"/>
              <w:left w:val="single" w:sz="4" w:space="0" w:color="auto"/>
              <w:right w:val="single" w:sz="4" w:space="0" w:color="auto"/>
            </w:tcBorders>
            <w:shd w:val="clear" w:color="auto" w:fill="D9D9D9"/>
            <w:vAlign w:val="center"/>
            <w:hideMark/>
          </w:tcPr>
          <w:p w14:paraId="28099466" w14:textId="0A553B82" w:rsidR="00445839" w:rsidRPr="00445839" w:rsidRDefault="00445839" w:rsidP="00E96114">
            <w:pPr>
              <w:widowControl/>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Calibri" w:hAnsi="Arial Narrow" w:cs="Times New Roman"/>
                <w:color w:val="000000"/>
                <w:kern w:val="0"/>
                <w:sz w:val="20"/>
                <w:szCs w:val="20"/>
                <w:lang w:eastAsia="ru-RU" w:bidi="ar-SA"/>
              </w:rPr>
              <w:t>Название этапа работ/задачи и мероприятия по их решению</w:t>
            </w:r>
          </w:p>
        </w:tc>
        <w:tc>
          <w:tcPr>
            <w:tcW w:w="656" w:type="pct"/>
            <w:vMerge w:val="restart"/>
            <w:tcBorders>
              <w:top w:val="single" w:sz="4" w:space="0" w:color="auto"/>
              <w:left w:val="single" w:sz="4" w:space="0" w:color="auto"/>
              <w:right w:val="single" w:sz="4" w:space="0" w:color="auto"/>
            </w:tcBorders>
            <w:shd w:val="clear" w:color="auto" w:fill="D9D9D9"/>
            <w:vAlign w:val="center"/>
          </w:tcPr>
          <w:p w14:paraId="44C06A38" w14:textId="77777777" w:rsidR="002E3935" w:rsidRDefault="002E3935"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Pr>
                <w:rFonts w:ascii="Arial Narrow" w:eastAsia="Calibri" w:hAnsi="Arial Narrow" w:cs="Times New Roman"/>
                <w:color w:val="000000"/>
                <w:kern w:val="0"/>
                <w:sz w:val="20"/>
                <w:szCs w:val="20"/>
                <w:lang w:eastAsia="ru-RU" w:bidi="ar-SA"/>
              </w:rPr>
              <w:t xml:space="preserve">Источник финансирования затрат </w:t>
            </w:r>
          </w:p>
          <w:p w14:paraId="128ED06B" w14:textId="5DDEBB33" w:rsidR="00445839" w:rsidRPr="00445839" w:rsidRDefault="002E3935"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2E3935">
              <w:rPr>
                <w:rFonts w:ascii="Arial Narrow" w:eastAsia="Calibri" w:hAnsi="Arial Narrow" w:cs="Times New Roman"/>
                <w:i/>
                <w:iCs/>
                <w:color w:val="000000"/>
                <w:kern w:val="0"/>
                <w:sz w:val="20"/>
                <w:szCs w:val="20"/>
                <w:lang w:eastAsia="ru-RU" w:bidi="ar-SA"/>
              </w:rPr>
              <w:t>(средства займа Фонда / средства софинансирования)</w:t>
            </w:r>
          </w:p>
        </w:tc>
        <w:tc>
          <w:tcPr>
            <w:tcW w:w="655" w:type="pct"/>
            <w:vMerge w:val="restart"/>
            <w:tcBorders>
              <w:top w:val="single" w:sz="4" w:space="0" w:color="auto"/>
              <w:left w:val="single" w:sz="4" w:space="0" w:color="auto"/>
              <w:right w:val="single" w:sz="4" w:space="0" w:color="auto"/>
            </w:tcBorders>
            <w:shd w:val="clear" w:color="auto" w:fill="D9D9D9"/>
            <w:vAlign w:val="center"/>
            <w:hideMark/>
          </w:tcPr>
          <w:p w14:paraId="0BDE57AA" w14:textId="230627F9" w:rsidR="00445839" w:rsidRPr="00445839" w:rsidRDefault="00445839" w:rsidP="00E96114">
            <w:pPr>
              <w:widowControl/>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Calibri" w:hAnsi="Arial Narrow" w:cs="Times New Roman"/>
                <w:color w:val="000000"/>
                <w:kern w:val="0"/>
                <w:sz w:val="20"/>
                <w:szCs w:val="20"/>
                <w:lang w:eastAsia="ru-RU" w:bidi="ar-SA"/>
              </w:rPr>
              <w:t>Наименование отчетн</w:t>
            </w:r>
            <w:r w:rsidR="002E3935">
              <w:rPr>
                <w:rFonts w:ascii="Arial Narrow" w:eastAsia="Calibri" w:hAnsi="Arial Narrow" w:cs="Times New Roman"/>
                <w:color w:val="000000"/>
                <w:kern w:val="0"/>
                <w:sz w:val="20"/>
                <w:szCs w:val="20"/>
                <w:lang w:eastAsia="ru-RU" w:bidi="ar-SA"/>
              </w:rPr>
              <w:t>ых</w:t>
            </w:r>
            <w:r w:rsidRPr="00445839">
              <w:rPr>
                <w:rFonts w:ascii="Arial Narrow" w:eastAsia="Calibri" w:hAnsi="Arial Narrow" w:cs="Times New Roman"/>
                <w:color w:val="000000"/>
                <w:kern w:val="0"/>
                <w:sz w:val="20"/>
                <w:szCs w:val="20"/>
                <w:lang w:eastAsia="ru-RU" w:bidi="ar-SA"/>
              </w:rPr>
              <w:t xml:space="preserve"> документ</w:t>
            </w:r>
            <w:r w:rsidR="002E3935">
              <w:rPr>
                <w:rFonts w:ascii="Arial Narrow" w:eastAsia="Calibri" w:hAnsi="Arial Narrow" w:cs="Times New Roman"/>
                <w:color w:val="000000"/>
                <w:kern w:val="0"/>
                <w:sz w:val="20"/>
                <w:szCs w:val="20"/>
                <w:lang w:eastAsia="ru-RU" w:bidi="ar-SA"/>
              </w:rPr>
              <w:t>ов</w:t>
            </w:r>
            <w:r w:rsidRPr="00445839">
              <w:rPr>
                <w:rFonts w:ascii="Arial Narrow" w:eastAsia="Calibri" w:hAnsi="Arial Narrow" w:cs="Times New Roman"/>
                <w:color w:val="000000"/>
                <w:kern w:val="0"/>
                <w:sz w:val="20"/>
                <w:szCs w:val="20"/>
                <w:lang w:eastAsia="ru-RU" w:bidi="ar-SA"/>
              </w:rPr>
              <w:t>, отражающ</w:t>
            </w:r>
            <w:r w:rsidR="002E3935">
              <w:rPr>
                <w:rFonts w:ascii="Arial Narrow" w:eastAsia="Calibri" w:hAnsi="Arial Narrow" w:cs="Times New Roman"/>
                <w:color w:val="000000"/>
                <w:kern w:val="0"/>
                <w:sz w:val="20"/>
                <w:szCs w:val="20"/>
                <w:lang w:eastAsia="ru-RU" w:bidi="ar-SA"/>
              </w:rPr>
              <w:t>их</w:t>
            </w:r>
            <w:r w:rsidRPr="00445839">
              <w:rPr>
                <w:rFonts w:ascii="Arial Narrow" w:eastAsia="Calibri" w:hAnsi="Arial Narrow" w:cs="Times New Roman"/>
                <w:color w:val="000000"/>
                <w:kern w:val="0"/>
                <w:sz w:val="20"/>
                <w:szCs w:val="20"/>
                <w:lang w:eastAsia="ru-RU" w:bidi="ar-SA"/>
              </w:rPr>
              <w:t xml:space="preserve"> результат</w:t>
            </w:r>
          </w:p>
        </w:tc>
        <w:tc>
          <w:tcPr>
            <w:tcW w:w="2904" w:type="pct"/>
            <w:gridSpan w:val="12"/>
            <w:tcBorders>
              <w:top w:val="single" w:sz="4" w:space="0" w:color="auto"/>
              <w:left w:val="single" w:sz="4" w:space="0" w:color="auto"/>
              <w:bottom w:val="single" w:sz="4" w:space="0" w:color="auto"/>
              <w:right w:val="single" w:sz="4" w:space="0" w:color="auto"/>
            </w:tcBorders>
            <w:shd w:val="clear" w:color="auto" w:fill="D9D9D9"/>
            <w:vAlign w:val="center"/>
            <w:hideMark/>
          </w:tcPr>
          <w:p w14:paraId="6BD5D079"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Calibri" w:hAnsi="Arial Narrow" w:cs="Times New Roman"/>
                <w:color w:val="000000"/>
                <w:kern w:val="0"/>
                <w:sz w:val="20"/>
                <w:szCs w:val="20"/>
                <w:lang w:eastAsia="ru-RU" w:bidi="ar-SA"/>
              </w:rPr>
              <w:t xml:space="preserve">Сроки выполнения </w:t>
            </w:r>
            <w:r w:rsidRPr="00445839">
              <w:rPr>
                <w:rFonts w:ascii="Arial Narrow" w:eastAsia="Calibri" w:hAnsi="Arial Narrow" w:cs="Times New Roman"/>
                <w:color w:val="000000"/>
                <w:kern w:val="0"/>
                <w:sz w:val="20"/>
                <w:szCs w:val="20"/>
                <w:lang w:val="en-US" w:eastAsia="ru-RU" w:bidi="ar-SA"/>
              </w:rPr>
              <w:t>(</w:t>
            </w:r>
            <w:r w:rsidRPr="00445839">
              <w:rPr>
                <w:rFonts w:ascii="Arial Narrow" w:eastAsia="Calibri" w:hAnsi="Arial Narrow" w:cs="Times New Roman"/>
                <w:color w:val="000000"/>
                <w:kern w:val="0"/>
                <w:sz w:val="20"/>
                <w:szCs w:val="20"/>
                <w:lang w:eastAsia="ru-RU" w:bidi="ar-SA"/>
              </w:rPr>
              <w:t>поквартально)</w:t>
            </w:r>
          </w:p>
        </w:tc>
      </w:tr>
      <w:tr w:rsidR="00445839" w:rsidRPr="00445839" w14:paraId="1FA5E8ED" w14:textId="77777777" w:rsidTr="002E09B0">
        <w:trPr>
          <w:cantSplit/>
          <w:trHeight w:val="180"/>
        </w:trPr>
        <w:tc>
          <w:tcPr>
            <w:tcW w:w="785" w:type="pct"/>
            <w:vMerge/>
            <w:tcBorders>
              <w:left w:val="single" w:sz="4" w:space="0" w:color="auto"/>
              <w:right w:val="single" w:sz="4" w:space="0" w:color="auto"/>
            </w:tcBorders>
            <w:shd w:val="clear" w:color="auto" w:fill="D9D9D9"/>
            <w:vAlign w:val="center"/>
            <w:hideMark/>
          </w:tcPr>
          <w:p w14:paraId="48888FF5" w14:textId="77777777" w:rsidR="00445839" w:rsidRPr="00445839" w:rsidRDefault="00445839" w:rsidP="00445839">
            <w:pPr>
              <w:widowControl/>
              <w:suppressAutoHyphens w:val="0"/>
              <w:autoSpaceDN/>
              <w:jc w:val="center"/>
              <w:textAlignment w:val="auto"/>
              <w:rPr>
                <w:rFonts w:ascii="Arial Narrow" w:eastAsia="Calibri" w:hAnsi="Arial Narrow" w:cs="Times New Roman"/>
                <w:color w:val="000000"/>
                <w:kern w:val="0"/>
                <w:sz w:val="20"/>
                <w:szCs w:val="20"/>
                <w:lang w:eastAsia="ru-RU" w:bidi="ar-SA"/>
              </w:rPr>
            </w:pPr>
          </w:p>
        </w:tc>
        <w:tc>
          <w:tcPr>
            <w:tcW w:w="656" w:type="pct"/>
            <w:vMerge/>
            <w:tcBorders>
              <w:left w:val="single" w:sz="4" w:space="0" w:color="auto"/>
              <w:right w:val="single" w:sz="4" w:space="0" w:color="auto"/>
            </w:tcBorders>
            <w:shd w:val="clear" w:color="auto" w:fill="D9D9D9"/>
            <w:vAlign w:val="center"/>
          </w:tcPr>
          <w:p w14:paraId="3A077B14" w14:textId="77777777" w:rsidR="00445839" w:rsidRPr="00445839" w:rsidRDefault="00445839" w:rsidP="00445839">
            <w:pPr>
              <w:widowControl/>
              <w:suppressAutoHyphens w:val="0"/>
              <w:autoSpaceDN/>
              <w:jc w:val="center"/>
              <w:textAlignment w:val="auto"/>
              <w:rPr>
                <w:rFonts w:ascii="Arial Narrow" w:eastAsia="Calibri" w:hAnsi="Arial Narrow" w:cs="Times New Roman"/>
                <w:color w:val="000000"/>
                <w:kern w:val="0"/>
                <w:sz w:val="20"/>
                <w:szCs w:val="20"/>
                <w:lang w:eastAsia="ru-RU" w:bidi="ar-SA"/>
              </w:rPr>
            </w:pPr>
          </w:p>
        </w:tc>
        <w:tc>
          <w:tcPr>
            <w:tcW w:w="655" w:type="pct"/>
            <w:vMerge/>
            <w:tcBorders>
              <w:left w:val="single" w:sz="4" w:space="0" w:color="auto"/>
              <w:right w:val="single" w:sz="4" w:space="0" w:color="auto"/>
            </w:tcBorders>
            <w:shd w:val="clear" w:color="auto" w:fill="D9D9D9"/>
            <w:vAlign w:val="center"/>
            <w:hideMark/>
          </w:tcPr>
          <w:p w14:paraId="4C097645" w14:textId="77777777" w:rsidR="00445839" w:rsidRPr="00445839" w:rsidRDefault="00445839" w:rsidP="00445839">
            <w:pPr>
              <w:widowControl/>
              <w:suppressAutoHyphens w:val="0"/>
              <w:autoSpaceDN/>
              <w:jc w:val="center"/>
              <w:textAlignment w:val="auto"/>
              <w:rPr>
                <w:rFonts w:ascii="Arial Narrow" w:eastAsia="Calibri" w:hAnsi="Arial Narrow" w:cs="Times New Roman"/>
                <w:color w:val="000000"/>
                <w:kern w:val="0"/>
                <w:sz w:val="20"/>
                <w:szCs w:val="20"/>
                <w:lang w:eastAsia="ru-RU" w:bidi="ar-SA"/>
              </w:rPr>
            </w:pPr>
          </w:p>
        </w:tc>
        <w:tc>
          <w:tcPr>
            <w:tcW w:w="93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20B2443"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Calibri" w:hAnsi="Arial Narrow" w:cs="Times New Roman"/>
                <w:color w:val="000000"/>
                <w:kern w:val="0"/>
                <w:sz w:val="20"/>
                <w:szCs w:val="20"/>
                <w:lang w:eastAsia="ru-RU" w:bidi="ar-SA"/>
              </w:rPr>
              <w:t>20</w:t>
            </w:r>
            <w:r w:rsidRPr="00445839">
              <w:rPr>
                <w:rFonts w:ascii="Arial Narrow" w:eastAsia="Calibri" w:hAnsi="Arial Narrow" w:cs="Times New Roman"/>
                <w:color w:val="000000"/>
                <w:kern w:val="0"/>
                <w:sz w:val="20"/>
                <w:szCs w:val="20"/>
                <w:lang w:val="en-US" w:eastAsia="ru-RU" w:bidi="ar-SA"/>
              </w:rPr>
              <w:t>2</w:t>
            </w:r>
            <w:r w:rsidRPr="00445839">
              <w:rPr>
                <w:rFonts w:ascii="Arial Narrow" w:eastAsia="Calibri" w:hAnsi="Arial Narrow" w:cs="Times New Roman"/>
                <w:color w:val="000000"/>
                <w:kern w:val="0"/>
                <w:sz w:val="20"/>
                <w:szCs w:val="20"/>
                <w:lang w:eastAsia="ru-RU" w:bidi="ar-SA"/>
              </w:rPr>
              <w:t xml:space="preserve"> __ год</w:t>
            </w:r>
          </w:p>
          <w:p w14:paraId="207AE719"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p>
        </w:tc>
        <w:tc>
          <w:tcPr>
            <w:tcW w:w="937"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6006BDF"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Calibri" w:hAnsi="Arial Narrow" w:cs="Times New Roman"/>
                <w:color w:val="000000"/>
                <w:kern w:val="0"/>
                <w:sz w:val="20"/>
                <w:szCs w:val="20"/>
                <w:lang w:eastAsia="ru-RU" w:bidi="ar-SA"/>
              </w:rPr>
              <w:t>20</w:t>
            </w:r>
            <w:r w:rsidRPr="00445839">
              <w:rPr>
                <w:rFonts w:ascii="Arial Narrow" w:eastAsia="Calibri" w:hAnsi="Arial Narrow" w:cs="Times New Roman"/>
                <w:color w:val="000000"/>
                <w:kern w:val="0"/>
                <w:sz w:val="20"/>
                <w:szCs w:val="20"/>
                <w:lang w:val="en-US" w:eastAsia="ru-RU" w:bidi="ar-SA"/>
              </w:rPr>
              <w:t>2</w:t>
            </w:r>
            <w:r w:rsidRPr="00445839">
              <w:rPr>
                <w:rFonts w:ascii="Arial Narrow" w:eastAsia="Calibri" w:hAnsi="Arial Narrow" w:cs="Times New Roman"/>
                <w:color w:val="000000"/>
                <w:kern w:val="0"/>
                <w:sz w:val="20"/>
                <w:szCs w:val="20"/>
                <w:lang w:eastAsia="ru-RU" w:bidi="ar-SA"/>
              </w:rPr>
              <w:t xml:space="preserve"> __ год</w:t>
            </w:r>
          </w:p>
          <w:p w14:paraId="79370FE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p>
        </w:tc>
        <w:tc>
          <w:tcPr>
            <w:tcW w:w="1030"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06A9644"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Calibri" w:hAnsi="Arial Narrow" w:cs="Times New Roman"/>
                <w:color w:val="000000"/>
                <w:kern w:val="0"/>
                <w:sz w:val="20"/>
                <w:szCs w:val="20"/>
                <w:lang w:eastAsia="ru-RU" w:bidi="ar-SA"/>
              </w:rPr>
              <w:t>20</w:t>
            </w:r>
            <w:r w:rsidRPr="00445839">
              <w:rPr>
                <w:rFonts w:ascii="Arial Narrow" w:eastAsia="Calibri" w:hAnsi="Arial Narrow" w:cs="Times New Roman"/>
                <w:color w:val="000000"/>
                <w:kern w:val="0"/>
                <w:sz w:val="20"/>
                <w:szCs w:val="20"/>
                <w:lang w:val="en-US" w:eastAsia="ru-RU" w:bidi="ar-SA"/>
              </w:rPr>
              <w:t>2</w:t>
            </w:r>
            <w:r w:rsidRPr="00445839">
              <w:rPr>
                <w:rFonts w:ascii="Arial Narrow" w:eastAsia="Calibri" w:hAnsi="Arial Narrow" w:cs="Times New Roman"/>
                <w:color w:val="000000"/>
                <w:kern w:val="0"/>
                <w:sz w:val="20"/>
                <w:szCs w:val="20"/>
                <w:lang w:eastAsia="ru-RU" w:bidi="ar-SA"/>
              </w:rPr>
              <w:t xml:space="preserve"> __ год</w:t>
            </w:r>
          </w:p>
          <w:p w14:paraId="24139E20"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p>
        </w:tc>
      </w:tr>
      <w:tr w:rsidR="00445839" w:rsidRPr="00445839" w14:paraId="1E33E04C" w14:textId="77777777" w:rsidTr="002E09B0">
        <w:trPr>
          <w:cantSplit/>
          <w:trHeight w:val="309"/>
        </w:trPr>
        <w:tc>
          <w:tcPr>
            <w:tcW w:w="785" w:type="pct"/>
            <w:vMerge/>
            <w:tcBorders>
              <w:left w:val="single" w:sz="4" w:space="0" w:color="auto"/>
              <w:bottom w:val="single" w:sz="4" w:space="0" w:color="auto"/>
              <w:right w:val="single" w:sz="4" w:space="0" w:color="auto"/>
            </w:tcBorders>
            <w:shd w:val="clear" w:color="auto" w:fill="FFFFFF"/>
            <w:vAlign w:val="center"/>
          </w:tcPr>
          <w:p w14:paraId="3AE58186"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b/>
                <w:color w:val="000000"/>
                <w:kern w:val="0"/>
                <w:sz w:val="20"/>
                <w:szCs w:val="20"/>
                <w:lang w:eastAsia="ru-RU" w:bidi="ar-SA"/>
              </w:rPr>
            </w:pPr>
          </w:p>
        </w:tc>
        <w:tc>
          <w:tcPr>
            <w:tcW w:w="656" w:type="pct"/>
            <w:vMerge/>
            <w:tcBorders>
              <w:left w:val="single" w:sz="4" w:space="0" w:color="auto"/>
              <w:bottom w:val="single" w:sz="4" w:space="0" w:color="auto"/>
              <w:right w:val="single" w:sz="4" w:space="0" w:color="auto"/>
            </w:tcBorders>
            <w:shd w:val="clear" w:color="auto" w:fill="FFFFFF"/>
            <w:vAlign w:val="center"/>
          </w:tcPr>
          <w:p w14:paraId="11A6B8B7"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b/>
                <w:color w:val="000000"/>
                <w:kern w:val="0"/>
                <w:sz w:val="20"/>
                <w:szCs w:val="20"/>
                <w:lang w:eastAsia="ru-RU" w:bidi="ar-SA"/>
              </w:rPr>
            </w:pPr>
          </w:p>
        </w:tc>
        <w:tc>
          <w:tcPr>
            <w:tcW w:w="655" w:type="pct"/>
            <w:vMerge/>
            <w:tcBorders>
              <w:left w:val="single" w:sz="4" w:space="0" w:color="auto"/>
              <w:bottom w:val="single" w:sz="4" w:space="0" w:color="auto"/>
              <w:right w:val="single" w:sz="4" w:space="0" w:color="auto"/>
            </w:tcBorders>
            <w:shd w:val="clear" w:color="auto" w:fill="FFFFFF"/>
            <w:vAlign w:val="center"/>
          </w:tcPr>
          <w:p w14:paraId="4408FF73"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b/>
                <w:color w:val="000000"/>
                <w:kern w:val="0"/>
                <w:sz w:val="20"/>
                <w:szCs w:val="20"/>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283CB6BF"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val="en-US" w:eastAsia="ru-RU" w:bidi="ar-SA"/>
              </w:rPr>
            </w:pPr>
            <w:r w:rsidRPr="00445839">
              <w:rPr>
                <w:rFonts w:ascii="Arial Narrow" w:eastAsia="Calibri" w:hAnsi="Arial Narrow" w:cs="Times New Roman"/>
                <w:color w:val="000000"/>
                <w:kern w:val="0"/>
                <w:sz w:val="20"/>
                <w:szCs w:val="20"/>
                <w:lang w:val="en-US" w:eastAsia="ru-RU" w:bidi="ar-SA"/>
              </w:rPr>
              <w:t>I</w:t>
            </w: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3C3B7A4E"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val="en-US" w:eastAsia="ru-RU" w:bidi="ar-SA"/>
              </w:rPr>
            </w:pPr>
            <w:r w:rsidRPr="00445839">
              <w:rPr>
                <w:rFonts w:ascii="Arial Narrow" w:eastAsia="Calibri" w:hAnsi="Arial Narrow" w:cs="Times New Roman"/>
                <w:color w:val="000000"/>
                <w:kern w:val="0"/>
                <w:sz w:val="20"/>
                <w:szCs w:val="20"/>
                <w:lang w:val="en-US" w:eastAsia="ru-RU" w:bidi="ar-SA"/>
              </w:rPr>
              <w:t>II</w:t>
            </w: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50CFCFA9"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val="en-US" w:eastAsia="ru-RU" w:bidi="ar-SA"/>
              </w:rPr>
            </w:pPr>
            <w:r w:rsidRPr="00445839">
              <w:rPr>
                <w:rFonts w:ascii="Arial Narrow" w:eastAsia="Calibri" w:hAnsi="Arial Narrow" w:cs="Times New Roman"/>
                <w:color w:val="000000"/>
                <w:kern w:val="0"/>
                <w:sz w:val="20"/>
                <w:szCs w:val="20"/>
                <w:lang w:val="en-US" w:eastAsia="ru-RU" w:bidi="ar-SA"/>
              </w:rPr>
              <w:t>III</w:t>
            </w: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4F5E719E"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val="en-US" w:eastAsia="ru-RU" w:bidi="ar-SA"/>
              </w:rPr>
            </w:pPr>
            <w:r w:rsidRPr="00445839">
              <w:rPr>
                <w:rFonts w:ascii="Arial Narrow" w:eastAsia="Calibri" w:hAnsi="Arial Narrow" w:cs="Times New Roman"/>
                <w:color w:val="000000"/>
                <w:kern w:val="0"/>
                <w:sz w:val="20"/>
                <w:szCs w:val="20"/>
                <w:lang w:val="en-US" w:eastAsia="ru-RU" w:bidi="ar-SA"/>
              </w:rPr>
              <w:t>IV</w:t>
            </w: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75399176"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Times New Roman" w:hAnsi="Arial Narrow" w:cs="Times New Roman"/>
                <w:color w:val="000000"/>
                <w:kern w:val="0"/>
                <w:sz w:val="20"/>
                <w:szCs w:val="20"/>
                <w:lang w:eastAsia="ru-RU" w:bidi="ar-SA"/>
              </w:rPr>
              <w:t>I</w:t>
            </w: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3C8E5E9E"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Times New Roman" w:hAnsi="Arial Narrow" w:cs="Times New Roman"/>
                <w:color w:val="000000"/>
                <w:kern w:val="0"/>
                <w:sz w:val="20"/>
                <w:szCs w:val="20"/>
                <w:lang w:eastAsia="ru-RU" w:bidi="ar-SA"/>
              </w:rPr>
              <w:t>II</w:t>
            </w: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3CD0ABE4"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Times New Roman" w:hAnsi="Arial Narrow" w:cs="Times New Roman"/>
                <w:color w:val="000000"/>
                <w:kern w:val="0"/>
                <w:sz w:val="20"/>
                <w:szCs w:val="20"/>
                <w:lang w:eastAsia="ru-RU" w:bidi="ar-SA"/>
              </w:rPr>
              <w:t>III</w:t>
            </w: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2C5F1129"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Times New Roman" w:hAnsi="Arial Narrow" w:cs="Times New Roman"/>
                <w:color w:val="000000"/>
                <w:kern w:val="0"/>
                <w:sz w:val="20"/>
                <w:szCs w:val="20"/>
                <w:lang w:eastAsia="ru-RU" w:bidi="ar-SA"/>
              </w:rPr>
              <w:t>IV</w:t>
            </w: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562228BC"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Times New Roman" w:hAnsi="Arial Narrow" w:cs="Times New Roman"/>
                <w:color w:val="000000"/>
                <w:kern w:val="0"/>
                <w:sz w:val="20"/>
                <w:szCs w:val="20"/>
                <w:lang w:eastAsia="ru-RU" w:bidi="ar-SA"/>
              </w:rPr>
              <w:t>I</w:t>
            </w:r>
          </w:p>
        </w:tc>
        <w:tc>
          <w:tcPr>
            <w:tcW w:w="234" w:type="pct"/>
            <w:tcBorders>
              <w:top w:val="single" w:sz="4" w:space="0" w:color="auto"/>
              <w:left w:val="single" w:sz="4" w:space="0" w:color="auto"/>
              <w:bottom w:val="single" w:sz="4" w:space="0" w:color="auto"/>
              <w:right w:val="single" w:sz="4" w:space="0" w:color="auto"/>
            </w:tcBorders>
            <w:shd w:val="clear" w:color="auto" w:fill="D9D9D9"/>
          </w:tcPr>
          <w:p w14:paraId="7781A224"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Times New Roman" w:hAnsi="Arial Narrow" w:cs="Times New Roman"/>
                <w:color w:val="000000"/>
                <w:kern w:val="0"/>
                <w:sz w:val="20"/>
                <w:szCs w:val="20"/>
                <w:lang w:eastAsia="ru-RU" w:bidi="ar-SA"/>
              </w:rPr>
              <w:t>II</w:t>
            </w:r>
          </w:p>
        </w:tc>
        <w:tc>
          <w:tcPr>
            <w:tcW w:w="281" w:type="pct"/>
            <w:tcBorders>
              <w:top w:val="single" w:sz="4" w:space="0" w:color="auto"/>
              <w:left w:val="single" w:sz="4" w:space="0" w:color="auto"/>
              <w:bottom w:val="single" w:sz="4" w:space="0" w:color="auto"/>
              <w:right w:val="single" w:sz="4" w:space="0" w:color="auto"/>
            </w:tcBorders>
            <w:shd w:val="clear" w:color="auto" w:fill="D9D9D9"/>
          </w:tcPr>
          <w:p w14:paraId="433623D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Times New Roman" w:hAnsi="Arial Narrow" w:cs="Times New Roman"/>
                <w:color w:val="000000"/>
                <w:kern w:val="0"/>
                <w:sz w:val="20"/>
                <w:szCs w:val="20"/>
                <w:lang w:eastAsia="ru-RU" w:bidi="ar-SA"/>
              </w:rPr>
              <w:t>III</w:t>
            </w:r>
          </w:p>
        </w:tc>
        <w:tc>
          <w:tcPr>
            <w:tcW w:w="281" w:type="pct"/>
            <w:tcBorders>
              <w:top w:val="single" w:sz="4" w:space="0" w:color="auto"/>
              <w:left w:val="single" w:sz="4" w:space="0" w:color="auto"/>
              <w:bottom w:val="single" w:sz="4" w:space="0" w:color="auto"/>
              <w:right w:val="single" w:sz="4" w:space="0" w:color="auto"/>
            </w:tcBorders>
            <w:shd w:val="clear" w:color="auto" w:fill="D9D9D9"/>
          </w:tcPr>
          <w:p w14:paraId="0F0A6E3D"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s="Times New Roman"/>
                <w:color w:val="000000"/>
                <w:kern w:val="0"/>
                <w:sz w:val="20"/>
                <w:szCs w:val="20"/>
                <w:lang w:eastAsia="ru-RU" w:bidi="ar-SA"/>
              </w:rPr>
            </w:pPr>
            <w:r w:rsidRPr="00445839">
              <w:rPr>
                <w:rFonts w:ascii="Arial Narrow" w:eastAsia="Times New Roman" w:hAnsi="Arial Narrow" w:cs="Times New Roman"/>
                <w:color w:val="000000"/>
                <w:kern w:val="0"/>
                <w:sz w:val="20"/>
                <w:szCs w:val="20"/>
                <w:lang w:eastAsia="ru-RU" w:bidi="ar-SA"/>
              </w:rPr>
              <w:t>IV</w:t>
            </w:r>
          </w:p>
        </w:tc>
      </w:tr>
      <w:tr w:rsidR="00445839" w:rsidRPr="00445839" w14:paraId="7DA92097" w14:textId="77777777" w:rsidTr="002E09B0">
        <w:trPr>
          <w:cantSplit/>
          <w:trHeight w:val="408"/>
        </w:trPr>
        <w:tc>
          <w:tcPr>
            <w:tcW w:w="785" w:type="pct"/>
            <w:tcBorders>
              <w:top w:val="single" w:sz="4" w:space="0" w:color="auto"/>
              <w:left w:val="single" w:sz="4" w:space="0" w:color="auto"/>
              <w:bottom w:val="nil"/>
              <w:right w:val="single" w:sz="4" w:space="0" w:color="auto"/>
            </w:tcBorders>
            <w:shd w:val="clear" w:color="auto" w:fill="FFFFFF"/>
            <w:vAlign w:val="center"/>
            <w:hideMark/>
          </w:tcPr>
          <w:p w14:paraId="473077AF"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0"/>
                <w:szCs w:val="22"/>
                <w:lang w:eastAsia="ru-RU" w:bidi="ar-SA"/>
              </w:rPr>
            </w:pPr>
            <w:r w:rsidRPr="00445839">
              <w:rPr>
                <w:rFonts w:ascii="Arial Narrow" w:eastAsia="Calibri" w:hAnsi="Arial Narrow"/>
                <w:color w:val="000000"/>
                <w:kern w:val="0"/>
                <w:sz w:val="20"/>
                <w:szCs w:val="22"/>
                <w:lang w:eastAsia="ru-RU" w:bidi="ar-SA"/>
              </w:rPr>
              <w:t>1</w:t>
            </w:r>
          </w:p>
        </w:tc>
        <w:tc>
          <w:tcPr>
            <w:tcW w:w="656" w:type="pct"/>
            <w:tcBorders>
              <w:top w:val="single" w:sz="4" w:space="0" w:color="auto"/>
              <w:left w:val="single" w:sz="4" w:space="0" w:color="auto"/>
              <w:bottom w:val="nil"/>
              <w:right w:val="single" w:sz="4" w:space="0" w:color="auto"/>
            </w:tcBorders>
            <w:vAlign w:val="center"/>
          </w:tcPr>
          <w:p w14:paraId="296C57A2" w14:textId="77777777" w:rsidR="00445839" w:rsidRPr="00445839" w:rsidRDefault="00445839" w:rsidP="00445839">
            <w:pPr>
              <w:suppressAutoHyphens w:val="0"/>
              <w:overflowPunct w:val="0"/>
              <w:autoSpaceDE w:val="0"/>
              <w:adjustRightInd w:val="0"/>
              <w:spacing w:before="60"/>
              <w:jc w:val="center"/>
              <w:textAlignment w:val="auto"/>
              <w:rPr>
                <w:rFonts w:ascii="Arial Narrow" w:eastAsia="Times New Roman" w:hAnsi="Arial Narrow"/>
                <w:b/>
                <w:snapToGrid w:val="0"/>
                <w:color w:val="000000"/>
                <w:kern w:val="0"/>
                <w:sz w:val="22"/>
                <w:szCs w:val="22"/>
                <w:lang w:eastAsia="ru-RU" w:bidi="ar-SA"/>
              </w:rPr>
            </w:pPr>
          </w:p>
        </w:tc>
        <w:tc>
          <w:tcPr>
            <w:tcW w:w="655" w:type="pct"/>
            <w:tcBorders>
              <w:top w:val="single" w:sz="4" w:space="0" w:color="auto"/>
              <w:left w:val="single" w:sz="4" w:space="0" w:color="auto"/>
              <w:bottom w:val="nil"/>
              <w:right w:val="single" w:sz="4" w:space="0" w:color="auto"/>
            </w:tcBorders>
            <w:vAlign w:val="center"/>
          </w:tcPr>
          <w:p w14:paraId="3C6A9A46" w14:textId="77777777" w:rsidR="00445839" w:rsidRPr="00445839" w:rsidRDefault="00445839" w:rsidP="00445839">
            <w:pPr>
              <w:suppressAutoHyphens w:val="0"/>
              <w:overflowPunct w:val="0"/>
              <w:autoSpaceDE w:val="0"/>
              <w:adjustRightInd w:val="0"/>
              <w:spacing w:before="60"/>
              <w:jc w:val="center"/>
              <w:textAlignment w:val="auto"/>
              <w:rPr>
                <w:rFonts w:ascii="Arial Narrow" w:eastAsia="Times New Roman" w:hAnsi="Arial Narrow"/>
                <w:b/>
                <w:snapToGrid w:val="0"/>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shd w:val="clear" w:color="auto" w:fill="808080"/>
            <w:vAlign w:val="center"/>
          </w:tcPr>
          <w:p w14:paraId="60AD40A6" w14:textId="77777777" w:rsidR="00445839" w:rsidRPr="00445839" w:rsidRDefault="00445839" w:rsidP="00445839">
            <w:pPr>
              <w:suppressAutoHyphens w:val="0"/>
              <w:overflowPunct w:val="0"/>
              <w:autoSpaceDE w:val="0"/>
              <w:adjustRightInd w:val="0"/>
              <w:spacing w:before="60"/>
              <w:jc w:val="center"/>
              <w:textAlignment w:val="auto"/>
              <w:rPr>
                <w:rFonts w:ascii="Arial Narrow" w:eastAsia="Times New Roman" w:hAnsi="Arial Narrow"/>
                <w:b/>
                <w:snapToGrid w:val="0"/>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shd w:val="clear" w:color="auto" w:fill="808080"/>
            <w:vAlign w:val="center"/>
          </w:tcPr>
          <w:p w14:paraId="71961C9C"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26D473A0"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3F648AC8"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0F2CE357"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481A3B6D"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31668EA1"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467A7BA6"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63E65BE1"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175FB902"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81" w:type="pct"/>
            <w:tcBorders>
              <w:top w:val="single" w:sz="4" w:space="0" w:color="auto"/>
              <w:left w:val="single" w:sz="4" w:space="0" w:color="auto"/>
              <w:bottom w:val="nil"/>
              <w:right w:val="single" w:sz="4" w:space="0" w:color="auto"/>
            </w:tcBorders>
          </w:tcPr>
          <w:p w14:paraId="4E493547"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81" w:type="pct"/>
            <w:tcBorders>
              <w:top w:val="single" w:sz="4" w:space="0" w:color="auto"/>
              <w:left w:val="single" w:sz="4" w:space="0" w:color="auto"/>
              <w:bottom w:val="nil"/>
              <w:right w:val="single" w:sz="4" w:space="0" w:color="auto"/>
            </w:tcBorders>
          </w:tcPr>
          <w:p w14:paraId="698DBD6E"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r>
      <w:tr w:rsidR="00445839" w:rsidRPr="00445839" w14:paraId="7F3AA3DB" w14:textId="77777777" w:rsidTr="002E09B0">
        <w:trPr>
          <w:cantSplit/>
          <w:trHeight w:val="408"/>
        </w:trPr>
        <w:tc>
          <w:tcPr>
            <w:tcW w:w="785" w:type="pct"/>
            <w:tcBorders>
              <w:top w:val="single" w:sz="4" w:space="0" w:color="auto"/>
              <w:left w:val="single" w:sz="4" w:space="0" w:color="auto"/>
              <w:bottom w:val="nil"/>
              <w:right w:val="single" w:sz="4" w:space="0" w:color="auto"/>
            </w:tcBorders>
            <w:shd w:val="clear" w:color="auto" w:fill="FFFFFF"/>
            <w:vAlign w:val="center"/>
          </w:tcPr>
          <w:p w14:paraId="5C5435D1"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0"/>
                <w:szCs w:val="22"/>
                <w:lang w:eastAsia="ru-RU" w:bidi="ar-SA"/>
              </w:rPr>
            </w:pPr>
            <w:r w:rsidRPr="00445839">
              <w:rPr>
                <w:rFonts w:ascii="Arial Narrow" w:eastAsia="Calibri" w:hAnsi="Arial Narrow"/>
                <w:color w:val="000000"/>
                <w:kern w:val="0"/>
                <w:sz w:val="20"/>
                <w:szCs w:val="22"/>
                <w:lang w:eastAsia="ru-RU" w:bidi="ar-SA"/>
              </w:rPr>
              <w:t>1.1.</w:t>
            </w:r>
          </w:p>
        </w:tc>
        <w:tc>
          <w:tcPr>
            <w:tcW w:w="656" w:type="pct"/>
            <w:tcBorders>
              <w:top w:val="single" w:sz="4" w:space="0" w:color="auto"/>
              <w:left w:val="single" w:sz="4" w:space="0" w:color="auto"/>
              <w:bottom w:val="nil"/>
              <w:right w:val="single" w:sz="4" w:space="0" w:color="auto"/>
            </w:tcBorders>
            <w:vAlign w:val="center"/>
          </w:tcPr>
          <w:p w14:paraId="25A18199" w14:textId="77777777" w:rsidR="00445839" w:rsidRPr="00445839" w:rsidRDefault="00445839" w:rsidP="00445839">
            <w:pPr>
              <w:suppressAutoHyphens w:val="0"/>
              <w:overflowPunct w:val="0"/>
              <w:autoSpaceDE w:val="0"/>
              <w:adjustRightInd w:val="0"/>
              <w:spacing w:before="60"/>
              <w:jc w:val="center"/>
              <w:textAlignment w:val="auto"/>
              <w:rPr>
                <w:rFonts w:ascii="Arial Narrow" w:eastAsia="Times New Roman" w:hAnsi="Arial Narrow"/>
                <w:b/>
                <w:snapToGrid w:val="0"/>
                <w:color w:val="000000"/>
                <w:kern w:val="0"/>
                <w:sz w:val="22"/>
                <w:szCs w:val="22"/>
                <w:lang w:eastAsia="ru-RU" w:bidi="ar-SA"/>
              </w:rPr>
            </w:pPr>
          </w:p>
        </w:tc>
        <w:tc>
          <w:tcPr>
            <w:tcW w:w="655" w:type="pct"/>
            <w:tcBorders>
              <w:top w:val="single" w:sz="4" w:space="0" w:color="auto"/>
              <w:left w:val="single" w:sz="4" w:space="0" w:color="auto"/>
              <w:bottom w:val="nil"/>
              <w:right w:val="single" w:sz="4" w:space="0" w:color="auto"/>
            </w:tcBorders>
            <w:vAlign w:val="center"/>
          </w:tcPr>
          <w:p w14:paraId="3FF588EC" w14:textId="77777777" w:rsidR="00445839" w:rsidRPr="00445839" w:rsidRDefault="00445839" w:rsidP="00445839">
            <w:pPr>
              <w:suppressAutoHyphens w:val="0"/>
              <w:overflowPunct w:val="0"/>
              <w:autoSpaceDE w:val="0"/>
              <w:adjustRightInd w:val="0"/>
              <w:spacing w:before="60"/>
              <w:jc w:val="center"/>
              <w:textAlignment w:val="auto"/>
              <w:rPr>
                <w:rFonts w:ascii="Arial Narrow" w:eastAsia="Times New Roman" w:hAnsi="Arial Narrow"/>
                <w:b/>
                <w:snapToGrid w:val="0"/>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shd w:val="clear" w:color="auto" w:fill="BFBFBF"/>
          </w:tcPr>
          <w:p w14:paraId="4992A45E"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19B893CD"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590AD74B"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0FF23E74"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5B529253"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09C45E1C"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4D5B177C"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3AA0DC8B"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48399AEF"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64F9A5E1"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81" w:type="pct"/>
            <w:tcBorders>
              <w:top w:val="single" w:sz="4" w:space="0" w:color="auto"/>
              <w:left w:val="single" w:sz="4" w:space="0" w:color="auto"/>
              <w:bottom w:val="nil"/>
              <w:right w:val="single" w:sz="4" w:space="0" w:color="auto"/>
            </w:tcBorders>
          </w:tcPr>
          <w:p w14:paraId="585D8785"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81" w:type="pct"/>
            <w:tcBorders>
              <w:top w:val="single" w:sz="4" w:space="0" w:color="auto"/>
              <w:left w:val="single" w:sz="4" w:space="0" w:color="auto"/>
              <w:bottom w:val="nil"/>
              <w:right w:val="single" w:sz="4" w:space="0" w:color="auto"/>
            </w:tcBorders>
          </w:tcPr>
          <w:p w14:paraId="1724F0E8"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r>
      <w:tr w:rsidR="00445839" w:rsidRPr="00445839" w14:paraId="2E172B0C" w14:textId="77777777" w:rsidTr="002E09B0">
        <w:trPr>
          <w:cantSplit/>
          <w:trHeight w:val="408"/>
        </w:trPr>
        <w:tc>
          <w:tcPr>
            <w:tcW w:w="785" w:type="pct"/>
            <w:tcBorders>
              <w:top w:val="single" w:sz="4" w:space="0" w:color="auto"/>
              <w:left w:val="single" w:sz="4" w:space="0" w:color="auto"/>
              <w:bottom w:val="nil"/>
              <w:right w:val="single" w:sz="4" w:space="0" w:color="auto"/>
            </w:tcBorders>
            <w:shd w:val="clear" w:color="auto" w:fill="FFFFFF"/>
            <w:vAlign w:val="center"/>
          </w:tcPr>
          <w:p w14:paraId="07AD15E1"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0"/>
                <w:szCs w:val="22"/>
                <w:lang w:eastAsia="ru-RU" w:bidi="ar-SA"/>
              </w:rPr>
            </w:pPr>
            <w:r w:rsidRPr="00445839">
              <w:rPr>
                <w:rFonts w:ascii="Arial Narrow" w:eastAsia="Calibri" w:hAnsi="Arial Narrow"/>
                <w:color w:val="000000"/>
                <w:kern w:val="0"/>
                <w:sz w:val="20"/>
                <w:szCs w:val="22"/>
                <w:lang w:eastAsia="ru-RU" w:bidi="ar-SA"/>
              </w:rPr>
              <w:t>1.2</w:t>
            </w:r>
          </w:p>
        </w:tc>
        <w:tc>
          <w:tcPr>
            <w:tcW w:w="656" w:type="pct"/>
            <w:tcBorders>
              <w:top w:val="single" w:sz="4" w:space="0" w:color="auto"/>
              <w:left w:val="single" w:sz="4" w:space="0" w:color="auto"/>
              <w:bottom w:val="nil"/>
              <w:right w:val="single" w:sz="4" w:space="0" w:color="auto"/>
            </w:tcBorders>
            <w:vAlign w:val="center"/>
          </w:tcPr>
          <w:p w14:paraId="162CFC08" w14:textId="77777777" w:rsidR="00445839" w:rsidRPr="00445839" w:rsidRDefault="00445839" w:rsidP="00445839">
            <w:pPr>
              <w:suppressAutoHyphens w:val="0"/>
              <w:overflowPunct w:val="0"/>
              <w:autoSpaceDE w:val="0"/>
              <w:adjustRightInd w:val="0"/>
              <w:spacing w:before="60"/>
              <w:jc w:val="center"/>
              <w:textAlignment w:val="auto"/>
              <w:rPr>
                <w:rFonts w:ascii="Arial Narrow" w:eastAsia="Times New Roman" w:hAnsi="Arial Narrow"/>
                <w:b/>
                <w:snapToGrid w:val="0"/>
                <w:color w:val="000000"/>
                <w:kern w:val="0"/>
                <w:sz w:val="22"/>
                <w:szCs w:val="22"/>
                <w:lang w:eastAsia="ru-RU" w:bidi="ar-SA"/>
              </w:rPr>
            </w:pPr>
          </w:p>
        </w:tc>
        <w:tc>
          <w:tcPr>
            <w:tcW w:w="655" w:type="pct"/>
            <w:tcBorders>
              <w:top w:val="single" w:sz="4" w:space="0" w:color="auto"/>
              <w:left w:val="single" w:sz="4" w:space="0" w:color="auto"/>
              <w:bottom w:val="nil"/>
              <w:right w:val="single" w:sz="4" w:space="0" w:color="auto"/>
            </w:tcBorders>
            <w:vAlign w:val="center"/>
          </w:tcPr>
          <w:p w14:paraId="56CD8796" w14:textId="77777777" w:rsidR="00445839" w:rsidRPr="00445839" w:rsidRDefault="00445839" w:rsidP="00445839">
            <w:pPr>
              <w:suppressAutoHyphens w:val="0"/>
              <w:overflowPunct w:val="0"/>
              <w:autoSpaceDE w:val="0"/>
              <w:adjustRightInd w:val="0"/>
              <w:spacing w:before="60"/>
              <w:jc w:val="center"/>
              <w:textAlignment w:val="auto"/>
              <w:rPr>
                <w:rFonts w:ascii="Arial Narrow" w:eastAsia="Times New Roman" w:hAnsi="Arial Narrow"/>
                <w:b/>
                <w:snapToGrid w:val="0"/>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vAlign w:val="center"/>
          </w:tcPr>
          <w:p w14:paraId="25D766AD" w14:textId="77777777" w:rsidR="00445839" w:rsidRPr="00445839" w:rsidRDefault="00445839" w:rsidP="00445839">
            <w:pPr>
              <w:suppressAutoHyphens w:val="0"/>
              <w:overflowPunct w:val="0"/>
              <w:autoSpaceDE w:val="0"/>
              <w:adjustRightInd w:val="0"/>
              <w:spacing w:before="60"/>
              <w:jc w:val="center"/>
              <w:textAlignment w:val="auto"/>
              <w:rPr>
                <w:rFonts w:ascii="Arial Narrow" w:eastAsia="Times New Roman" w:hAnsi="Arial Narrow"/>
                <w:b/>
                <w:snapToGrid w:val="0"/>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shd w:val="clear" w:color="auto" w:fill="BFBFBF"/>
            <w:vAlign w:val="center"/>
          </w:tcPr>
          <w:p w14:paraId="538AC4E0"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0DAFB0E7"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28223422"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4336C841"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27AD3F87"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3C6AF6AF"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6E866CD7"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360A6912"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34" w:type="pct"/>
            <w:tcBorders>
              <w:top w:val="single" w:sz="4" w:space="0" w:color="auto"/>
              <w:left w:val="single" w:sz="4" w:space="0" w:color="auto"/>
              <w:bottom w:val="nil"/>
              <w:right w:val="single" w:sz="4" w:space="0" w:color="auto"/>
            </w:tcBorders>
          </w:tcPr>
          <w:p w14:paraId="486D9FD8"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81" w:type="pct"/>
            <w:tcBorders>
              <w:top w:val="single" w:sz="4" w:space="0" w:color="auto"/>
              <w:left w:val="single" w:sz="4" w:space="0" w:color="auto"/>
              <w:bottom w:val="nil"/>
              <w:right w:val="single" w:sz="4" w:space="0" w:color="auto"/>
            </w:tcBorders>
          </w:tcPr>
          <w:p w14:paraId="309A062C"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c>
          <w:tcPr>
            <w:tcW w:w="281" w:type="pct"/>
            <w:tcBorders>
              <w:top w:val="single" w:sz="4" w:space="0" w:color="auto"/>
              <w:left w:val="single" w:sz="4" w:space="0" w:color="auto"/>
              <w:bottom w:val="nil"/>
              <w:right w:val="single" w:sz="4" w:space="0" w:color="auto"/>
            </w:tcBorders>
          </w:tcPr>
          <w:p w14:paraId="1FEBA49F" w14:textId="77777777" w:rsidR="00445839" w:rsidRPr="00445839" w:rsidRDefault="00445839" w:rsidP="00445839">
            <w:pPr>
              <w:widowControl/>
              <w:tabs>
                <w:tab w:val="right" w:pos="9360"/>
              </w:tabs>
              <w:suppressAutoHyphens w:val="0"/>
              <w:autoSpaceDN/>
              <w:spacing w:before="120"/>
              <w:jc w:val="center"/>
              <w:textAlignment w:val="auto"/>
              <w:rPr>
                <w:rFonts w:ascii="Arial Narrow" w:eastAsia="Times New Roman" w:hAnsi="Arial Narrow"/>
                <w:color w:val="000000"/>
                <w:kern w:val="0"/>
                <w:sz w:val="22"/>
                <w:szCs w:val="22"/>
                <w:lang w:eastAsia="ru-RU" w:bidi="ar-SA"/>
              </w:rPr>
            </w:pPr>
          </w:p>
        </w:tc>
      </w:tr>
      <w:tr w:rsidR="00445839" w:rsidRPr="00445839" w14:paraId="20C5E3F5" w14:textId="77777777" w:rsidTr="002E09B0">
        <w:trPr>
          <w:cantSplit/>
          <w:trHeight w:val="408"/>
        </w:trPr>
        <w:tc>
          <w:tcPr>
            <w:tcW w:w="7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DB498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0"/>
                <w:szCs w:val="22"/>
                <w:lang w:eastAsia="ru-RU" w:bidi="ar-SA"/>
              </w:rPr>
            </w:pPr>
            <w:r w:rsidRPr="00445839">
              <w:rPr>
                <w:rFonts w:ascii="Arial Narrow" w:eastAsia="Calibri" w:hAnsi="Arial Narrow"/>
                <w:color w:val="000000"/>
                <w:kern w:val="0"/>
                <w:sz w:val="20"/>
                <w:szCs w:val="22"/>
                <w:lang w:eastAsia="ru-RU" w:bidi="ar-SA"/>
              </w:rPr>
              <w:t>2</w:t>
            </w:r>
          </w:p>
        </w:tc>
        <w:tc>
          <w:tcPr>
            <w:tcW w:w="656" w:type="pct"/>
            <w:tcBorders>
              <w:top w:val="single" w:sz="4" w:space="0" w:color="auto"/>
              <w:left w:val="single" w:sz="4" w:space="0" w:color="auto"/>
              <w:bottom w:val="single" w:sz="4" w:space="0" w:color="auto"/>
              <w:right w:val="single" w:sz="4" w:space="0" w:color="auto"/>
            </w:tcBorders>
            <w:vAlign w:val="center"/>
          </w:tcPr>
          <w:p w14:paraId="7CA13FB2"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655" w:type="pct"/>
            <w:tcBorders>
              <w:top w:val="single" w:sz="4" w:space="0" w:color="auto"/>
              <w:left w:val="single" w:sz="4" w:space="0" w:color="auto"/>
              <w:bottom w:val="single" w:sz="4" w:space="0" w:color="auto"/>
              <w:right w:val="single" w:sz="4" w:space="0" w:color="auto"/>
            </w:tcBorders>
            <w:vAlign w:val="center"/>
          </w:tcPr>
          <w:p w14:paraId="51158693"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vAlign w:val="center"/>
          </w:tcPr>
          <w:p w14:paraId="41D8996F"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808080"/>
            <w:vAlign w:val="center"/>
          </w:tcPr>
          <w:p w14:paraId="2D82FD9C"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808080"/>
          </w:tcPr>
          <w:p w14:paraId="15480BB0"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808080"/>
          </w:tcPr>
          <w:p w14:paraId="07F51364"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5FF59C7F"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6C81A4AD"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44977A4E"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023BED1D"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50041EC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491E207F"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81" w:type="pct"/>
            <w:tcBorders>
              <w:top w:val="single" w:sz="4" w:space="0" w:color="auto"/>
              <w:left w:val="single" w:sz="4" w:space="0" w:color="auto"/>
              <w:bottom w:val="single" w:sz="4" w:space="0" w:color="auto"/>
              <w:right w:val="single" w:sz="4" w:space="0" w:color="auto"/>
            </w:tcBorders>
          </w:tcPr>
          <w:p w14:paraId="23D1954F"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c>
          <w:tcPr>
            <w:tcW w:w="281" w:type="pct"/>
            <w:tcBorders>
              <w:top w:val="single" w:sz="4" w:space="0" w:color="auto"/>
              <w:left w:val="single" w:sz="4" w:space="0" w:color="auto"/>
              <w:bottom w:val="single" w:sz="4" w:space="0" w:color="auto"/>
              <w:right w:val="single" w:sz="4" w:space="0" w:color="auto"/>
            </w:tcBorders>
          </w:tcPr>
          <w:p w14:paraId="3A59C420"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b/>
                <w:color w:val="000000"/>
                <w:kern w:val="0"/>
                <w:sz w:val="22"/>
                <w:szCs w:val="22"/>
                <w:lang w:eastAsia="ru-RU" w:bidi="ar-SA"/>
              </w:rPr>
            </w:pPr>
          </w:p>
        </w:tc>
      </w:tr>
      <w:tr w:rsidR="00445839" w:rsidRPr="00445839" w14:paraId="2899CAC1" w14:textId="77777777" w:rsidTr="002E09B0">
        <w:trPr>
          <w:cantSplit/>
          <w:trHeight w:val="408"/>
        </w:trPr>
        <w:tc>
          <w:tcPr>
            <w:tcW w:w="7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C6E9C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0"/>
                <w:szCs w:val="22"/>
                <w:lang w:eastAsia="ru-RU" w:bidi="ar-SA"/>
              </w:rPr>
            </w:pPr>
            <w:r w:rsidRPr="00445839">
              <w:rPr>
                <w:rFonts w:ascii="Arial Narrow" w:eastAsia="Calibri" w:hAnsi="Arial Narrow"/>
                <w:color w:val="000000"/>
                <w:kern w:val="0"/>
                <w:sz w:val="20"/>
                <w:szCs w:val="22"/>
                <w:lang w:eastAsia="ru-RU" w:bidi="ar-SA"/>
              </w:rPr>
              <w:t>2.1.</w:t>
            </w:r>
          </w:p>
        </w:tc>
        <w:tc>
          <w:tcPr>
            <w:tcW w:w="656" w:type="pct"/>
            <w:tcBorders>
              <w:top w:val="single" w:sz="4" w:space="0" w:color="auto"/>
              <w:left w:val="single" w:sz="4" w:space="0" w:color="auto"/>
              <w:bottom w:val="single" w:sz="4" w:space="0" w:color="auto"/>
              <w:right w:val="single" w:sz="4" w:space="0" w:color="auto"/>
            </w:tcBorders>
            <w:vAlign w:val="center"/>
          </w:tcPr>
          <w:p w14:paraId="04040F01"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655" w:type="pct"/>
            <w:tcBorders>
              <w:top w:val="single" w:sz="4" w:space="0" w:color="auto"/>
              <w:left w:val="single" w:sz="4" w:space="0" w:color="auto"/>
              <w:bottom w:val="single" w:sz="4" w:space="0" w:color="auto"/>
              <w:right w:val="single" w:sz="4" w:space="0" w:color="auto"/>
            </w:tcBorders>
            <w:vAlign w:val="center"/>
          </w:tcPr>
          <w:p w14:paraId="2AC04F50"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vAlign w:val="center"/>
          </w:tcPr>
          <w:p w14:paraId="2EAF8183"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BFBFBF"/>
            <w:vAlign w:val="center"/>
          </w:tcPr>
          <w:p w14:paraId="1E084314"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BFBFBF"/>
          </w:tcPr>
          <w:p w14:paraId="3E020A7E"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6F594E66"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50219BF6"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3468FE6A"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3AF4FE60"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63CF88D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2BC22D8D"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535A3497"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81" w:type="pct"/>
            <w:tcBorders>
              <w:top w:val="single" w:sz="4" w:space="0" w:color="auto"/>
              <w:left w:val="single" w:sz="4" w:space="0" w:color="auto"/>
              <w:bottom w:val="single" w:sz="4" w:space="0" w:color="auto"/>
              <w:right w:val="single" w:sz="4" w:space="0" w:color="auto"/>
            </w:tcBorders>
          </w:tcPr>
          <w:p w14:paraId="46A071CD"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81" w:type="pct"/>
            <w:tcBorders>
              <w:top w:val="single" w:sz="4" w:space="0" w:color="auto"/>
              <w:left w:val="single" w:sz="4" w:space="0" w:color="auto"/>
              <w:bottom w:val="single" w:sz="4" w:space="0" w:color="auto"/>
              <w:right w:val="single" w:sz="4" w:space="0" w:color="auto"/>
            </w:tcBorders>
          </w:tcPr>
          <w:p w14:paraId="143AA35C"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r>
      <w:tr w:rsidR="00445839" w:rsidRPr="00445839" w14:paraId="77C18A3A" w14:textId="77777777" w:rsidTr="002E09B0">
        <w:trPr>
          <w:cantSplit/>
          <w:trHeight w:val="408"/>
        </w:trPr>
        <w:tc>
          <w:tcPr>
            <w:tcW w:w="7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0408C9"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0"/>
                <w:szCs w:val="22"/>
                <w:lang w:eastAsia="ru-RU" w:bidi="ar-SA"/>
              </w:rPr>
            </w:pPr>
            <w:r w:rsidRPr="00445839">
              <w:rPr>
                <w:rFonts w:ascii="Arial Narrow" w:eastAsia="Calibri" w:hAnsi="Arial Narrow"/>
                <w:color w:val="000000"/>
                <w:kern w:val="0"/>
                <w:sz w:val="20"/>
                <w:szCs w:val="22"/>
                <w:lang w:eastAsia="ru-RU" w:bidi="ar-SA"/>
              </w:rPr>
              <w:t>2.2.</w:t>
            </w:r>
          </w:p>
        </w:tc>
        <w:tc>
          <w:tcPr>
            <w:tcW w:w="656" w:type="pct"/>
            <w:tcBorders>
              <w:top w:val="single" w:sz="4" w:space="0" w:color="auto"/>
              <w:left w:val="single" w:sz="4" w:space="0" w:color="auto"/>
              <w:bottom w:val="single" w:sz="4" w:space="0" w:color="auto"/>
              <w:right w:val="single" w:sz="4" w:space="0" w:color="auto"/>
            </w:tcBorders>
            <w:vAlign w:val="center"/>
          </w:tcPr>
          <w:p w14:paraId="48D1C31D"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655" w:type="pct"/>
            <w:tcBorders>
              <w:top w:val="single" w:sz="4" w:space="0" w:color="auto"/>
              <w:left w:val="single" w:sz="4" w:space="0" w:color="auto"/>
              <w:bottom w:val="single" w:sz="4" w:space="0" w:color="auto"/>
              <w:right w:val="single" w:sz="4" w:space="0" w:color="auto"/>
            </w:tcBorders>
            <w:vAlign w:val="center"/>
          </w:tcPr>
          <w:p w14:paraId="3236FCF0"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vAlign w:val="center"/>
          </w:tcPr>
          <w:p w14:paraId="02924F05"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vAlign w:val="center"/>
          </w:tcPr>
          <w:p w14:paraId="41EE1F66"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BFBFBF"/>
          </w:tcPr>
          <w:p w14:paraId="673768D1"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BFBFBF"/>
          </w:tcPr>
          <w:p w14:paraId="53BD05D2"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159538B6"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18AD556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4CB29F4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7B95EDA3"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41CA8DE9"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12B2FBB0"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81" w:type="pct"/>
            <w:tcBorders>
              <w:top w:val="single" w:sz="4" w:space="0" w:color="auto"/>
              <w:left w:val="single" w:sz="4" w:space="0" w:color="auto"/>
              <w:bottom w:val="single" w:sz="4" w:space="0" w:color="auto"/>
              <w:right w:val="single" w:sz="4" w:space="0" w:color="auto"/>
            </w:tcBorders>
          </w:tcPr>
          <w:p w14:paraId="776E52D2"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81" w:type="pct"/>
            <w:tcBorders>
              <w:top w:val="single" w:sz="4" w:space="0" w:color="auto"/>
              <w:left w:val="single" w:sz="4" w:space="0" w:color="auto"/>
              <w:bottom w:val="single" w:sz="4" w:space="0" w:color="auto"/>
              <w:right w:val="single" w:sz="4" w:space="0" w:color="auto"/>
            </w:tcBorders>
          </w:tcPr>
          <w:p w14:paraId="5E6C31D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r>
      <w:tr w:rsidR="00445839" w:rsidRPr="00445839" w14:paraId="74A6AD5B" w14:textId="77777777" w:rsidTr="002E09B0">
        <w:trPr>
          <w:cantSplit/>
          <w:trHeight w:val="408"/>
        </w:trPr>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14:paraId="56E0D3F2"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0"/>
                <w:szCs w:val="22"/>
                <w:lang w:eastAsia="ru-RU" w:bidi="ar-SA"/>
              </w:rPr>
            </w:pPr>
            <w:r w:rsidRPr="00445839">
              <w:rPr>
                <w:rFonts w:ascii="Arial Narrow" w:eastAsia="Calibri" w:hAnsi="Arial Narrow"/>
                <w:color w:val="000000"/>
                <w:kern w:val="0"/>
                <w:sz w:val="20"/>
                <w:szCs w:val="22"/>
                <w:lang w:eastAsia="ru-RU" w:bidi="ar-SA"/>
              </w:rPr>
              <w:t>…</w:t>
            </w:r>
          </w:p>
        </w:tc>
        <w:tc>
          <w:tcPr>
            <w:tcW w:w="656" w:type="pct"/>
            <w:tcBorders>
              <w:top w:val="single" w:sz="4" w:space="0" w:color="auto"/>
              <w:left w:val="single" w:sz="4" w:space="0" w:color="auto"/>
              <w:bottom w:val="single" w:sz="4" w:space="0" w:color="auto"/>
              <w:right w:val="single" w:sz="4" w:space="0" w:color="auto"/>
            </w:tcBorders>
            <w:vAlign w:val="center"/>
          </w:tcPr>
          <w:p w14:paraId="0A2FD4F1"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655" w:type="pct"/>
            <w:tcBorders>
              <w:top w:val="single" w:sz="4" w:space="0" w:color="auto"/>
              <w:left w:val="single" w:sz="4" w:space="0" w:color="auto"/>
              <w:bottom w:val="single" w:sz="4" w:space="0" w:color="auto"/>
              <w:right w:val="single" w:sz="4" w:space="0" w:color="auto"/>
            </w:tcBorders>
            <w:vAlign w:val="center"/>
          </w:tcPr>
          <w:p w14:paraId="6808D5D9"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vAlign w:val="center"/>
          </w:tcPr>
          <w:p w14:paraId="3600DDCB"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vAlign w:val="center"/>
          </w:tcPr>
          <w:p w14:paraId="5A49872A"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BFBFBF"/>
          </w:tcPr>
          <w:p w14:paraId="51D34EF7"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shd w:val="clear" w:color="auto" w:fill="BFBFBF"/>
          </w:tcPr>
          <w:p w14:paraId="32894B79"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58213074"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0C4CC7A2"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78933E22"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43C3859A"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3EE94A79"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34" w:type="pct"/>
            <w:tcBorders>
              <w:top w:val="single" w:sz="4" w:space="0" w:color="auto"/>
              <w:left w:val="single" w:sz="4" w:space="0" w:color="auto"/>
              <w:bottom w:val="single" w:sz="4" w:space="0" w:color="auto"/>
              <w:right w:val="single" w:sz="4" w:space="0" w:color="auto"/>
            </w:tcBorders>
          </w:tcPr>
          <w:p w14:paraId="16DAE285"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81" w:type="pct"/>
            <w:tcBorders>
              <w:top w:val="single" w:sz="4" w:space="0" w:color="auto"/>
              <w:left w:val="single" w:sz="4" w:space="0" w:color="auto"/>
              <w:bottom w:val="single" w:sz="4" w:space="0" w:color="auto"/>
              <w:right w:val="single" w:sz="4" w:space="0" w:color="auto"/>
            </w:tcBorders>
          </w:tcPr>
          <w:p w14:paraId="6630C4A2"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c>
          <w:tcPr>
            <w:tcW w:w="281" w:type="pct"/>
            <w:tcBorders>
              <w:top w:val="single" w:sz="4" w:space="0" w:color="auto"/>
              <w:left w:val="single" w:sz="4" w:space="0" w:color="auto"/>
              <w:bottom w:val="single" w:sz="4" w:space="0" w:color="auto"/>
              <w:right w:val="single" w:sz="4" w:space="0" w:color="auto"/>
            </w:tcBorders>
          </w:tcPr>
          <w:p w14:paraId="77F45D28" w14:textId="77777777" w:rsidR="00445839" w:rsidRPr="00445839" w:rsidRDefault="00445839" w:rsidP="00445839">
            <w:pPr>
              <w:widowControl/>
              <w:suppressAutoHyphens w:val="0"/>
              <w:autoSpaceDE w:val="0"/>
              <w:adjustRightInd w:val="0"/>
              <w:jc w:val="center"/>
              <w:textAlignment w:val="auto"/>
              <w:rPr>
                <w:rFonts w:ascii="Arial Narrow" w:eastAsia="Calibri" w:hAnsi="Arial Narrow"/>
                <w:color w:val="000000"/>
                <w:kern w:val="0"/>
                <w:sz w:val="22"/>
                <w:szCs w:val="22"/>
                <w:lang w:eastAsia="ru-RU" w:bidi="ar-SA"/>
              </w:rPr>
            </w:pPr>
          </w:p>
        </w:tc>
      </w:tr>
    </w:tbl>
    <w:p w14:paraId="60A97E91" w14:textId="77777777" w:rsidR="004742EF" w:rsidRPr="004742EF" w:rsidRDefault="004742EF" w:rsidP="004742EF">
      <w:pPr>
        <w:widowControl/>
        <w:suppressAutoHyphens w:val="0"/>
        <w:autoSpaceDN/>
        <w:ind w:right="567" w:firstLine="709"/>
        <w:jc w:val="both"/>
        <w:textAlignment w:val="auto"/>
        <w:rPr>
          <w:rFonts w:ascii="Arial" w:eastAsia="Times New Roman" w:hAnsi="Arial"/>
          <w:color w:val="000000"/>
          <w:kern w:val="0"/>
          <w:lang w:eastAsia="ru-RU" w:bidi="ar-SA"/>
        </w:rPr>
      </w:pPr>
    </w:p>
    <w:p w14:paraId="0DAC623A" w14:textId="77777777" w:rsidR="00445839" w:rsidRDefault="00445839" w:rsidP="00445839">
      <w:pPr>
        <w:widowControl/>
        <w:suppressAutoHyphens w:val="0"/>
        <w:autoSpaceDN/>
        <w:spacing w:after="120"/>
        <w:jc w:val="center"/>
        <w:textAlignment w:val="auto"/>
        <w:rPr>
          <w:rFonts w:ascii="Arial" w:eastAsia="Times New Roman" w:hAnsi="Arial"/>
          <w:b/>
          <w:color w:val="000000"/>
          <w:kern w:val="0"/>
          <w:lang w:eastAsia="ru-RU" w:bidi="ar-SA"/>
        </w:rPr>
      </w:pPr>
      <w:r w:rsidRPr="00445839">
        <w:rPr>
          <w:rFonts w:ascii="Arial" w:eastAsia="Times New Roman" w:hAnsi="Arial"/>
          <w:b/>
          <w:color w:val="000000"/>
          <w:kern w:val="0"/>
          <w:lang w:eastAsia="ru-RU" w:bidi="ar-SA"/>
        </w:rPr>
        <w:t>ПОДПИСИ СТОРОН:</w:t>
      </w:r>
    </w:p>
    <w:tbl>
      <w:tblPr>
        <w:tblStyle w:val="afd"/>
        <w:tblW w:w="15249" w:type="dxa"/>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4"/>
        <w:gridCol w:w="7625"/>
      </w:tblGrid>
      <w:tr w:rsidR="009D7CFC" w:rsidRPr="00714137" w14:paraId="13622C2A" w14:textId="77777777" w:rsidTr="009D7CFC">
        <w:trPr>
          <w:trHeight w:val="278"/>
        </w:trPr>
        <w:tc>
          <w:tcPr>
            <w:tcW w:w="7624" w:type="dxa"/>
          </w:tcPr>
          <w:p w14:paraId="2D3F2DF5" w14:textId="77777777" w:rsidR="009D7CFC" w:rsidRPr="00714137" w:rsidRDefault="009D7CFC" w:rsidP="00567EE8">
            <w:pPr>
              <w:autoSpaceDE w:val="0"/>
              <w:outlineLvl w:val="0"/>
              <w:rPr>
                <w:rFonts w:ascii="Arial" w:hAnsi="Arial" w:cs="Arial"/>
                <w:color w:val="000000"/>
                <w:sz w:val="24"/>
                <w:szCs w:val="24"/>
                <w:lang w:eastAsia="ja-JP" w:bidi="fa-IR"/>
              </w:rPr>
            </w:pPr>
            <w:r>
              <w:rPr>
                <w:color w:val="000000"/>
                <w:lang w:eastAsia="ja-JP" w:bidi="fa-IR"/>
              </w:rPr>
              <w:br w:type="page"/>
            </w:r>
            <w:r w:rsidRPr="00714137">
              <w:rPr>
                <w:rFonts w:ascii="Arial" w:hAnsi="Arial" w:cs="Arial"/>
                <w:color w:val="000000"/>
                <w:sz w:val="24"/>
                <w:szCs w:val="24"/>
                <w:lang w:eastAsia="ja-JP" w:bidi="fa-IR"/>
              </w:rPr>
              <w:t>Фонд</w:t>
            </w:r>
          </w:p>
        </w:tc>
        <w:tc>
          <w:tcPr>
            <w:tcW w:w="7625" w:type="dxa"/>
          </w:tcPr>
          <w:p w14:paraId="6BD2DC81" w14:textId="77777777" w:rsidR="009D7CFC" w:rsidRPr="00714137" w:rsidRDefault="009D7CFC" w:rsidP="00567EE8">
            <w:pPr>
              <w:autoSpaceDE w:val="0"/>
              <w:outlineLvl w:val="0"/>
              <w:rPr>
                <w:rFonts w:ascii="Arial" w:hAnsi="Arial" w:cs="Arial"/>
                <w:color w:val="000000"/>
                <w:sz w:val="24"/>
                <w:szCs w:val="24"/>
                <w:lang w:eastAsia="ja-JP" w:bidi="fa-IR"/>
              </w:rPr>
            </w:pPr>
            <w:r w:rsidRPr="00714137">
              <w:rPr>
                <w:rFonts w:ascii="Arial" w:hAnsi="Arial" w:cs="Arial"/>
                <w:color w:val="000000"/>
                <w:sz w:val="24"/>
                <w:szCs w:val="24"/>
                <w:lang w:eastAsia="ja-JP" w:bidi="fa-IR"/>
              </w:rPr>
              <w:t>Заемщик</w:t>
            </w:r>
          </w:p>
        </w:tc>
      </w:tr>
      <w:tr w:rsidR="009D7CFC" w:rsidRPr="00714137" w14:paraId="4EC5605C" w14:textId="77777777" w:rsidTr="009D7CFC">
        <w:trPr>
          <w:trHeight w:val="439"/>
        </w:trPr>
        <w:tc>
          <w:tcPr>
            <w:tcW w:w="7624" w:type="dxa"/>
          </w:tcPr>
          <w:p w14:paraId="3844FEEE" w14:textId="77777777" w:rsidR="009D7CFC" w:rsidRPr="00714137" w:rsidRDefault="009D7CFC"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c>
          <w:tcPr>
            <w:tcW w:w="7625" w:type="dxa"/>
          </w:tcPr>
          <w:p w14:paraId="49F4C8BA" w14:textId="77777777" w:rsidR="009D7CFC" w:rsidRPr="00714137" w:rsidRDefault="009D7CFC"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r>
      <w:tr w:rsidR="009D7CFC" w:rsidRPr="00714137" w14:paraId="26669686" w14:textId="77777777" w:rsidTr="009D7CFC">
        <w:trPr>
          <w:trHeight w:val="712"/>
        </w:trPr>
        <w:tc>
          <w:tcPr>
            <w:tcW w:w="7624" w:type="dxa"/>
          </w:tcPr>
          <w:p w14:paraId="050E8CA1" w14:textId="77777777" w:rsidR="009D7CFC" w:rsidRPr="00714137" w:rsidRDefault="009D7CFC"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1A35C2D9" w14:textId="77777777" w:rsidR="009D7CFC" w:rsidRPr="00714137" w:rsidRDefault="009D7CFC" w:rsidP="00567EE8">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7625" w:type="dxa"/>
          </w:tcPr>
          <w:p w14:paraId="1B80C7D1" w14:textId="77777777" w:rsidR="009D7CFC" w:rsidRPr="00714137" w:rsidRDefault="009D7CFC"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367E4D41" w14:textId="77777777" w:rsidR="009D7CFC" w:rsidRPr="00714137" w:rsidRDefault="009D7CFC" w:rsidP="00567EE8">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tbl>
    <w:p w14:paraId="38F21954" w14:textId="77777777" w:rsidR="009D7CFC" w:rsidRPr="00445839" w:rsidRDefault="009D7CFC" w:rsidP="00445839">
      <w:pPr>
        <w:widowControl/>
        <w:suppressAutoHyphens w:val="0"/>
        <w:autoSpaceDN/>
        <w:spacing w:after="120"/>
        <w:jc w:val="center"/>
        <w:textAlignment w:val="auto"/>
        <w:rPr>
          <w:rFonts w:ascii="Arial" w:eastAsia="Times New Roman" w:hAnsi="Arial"/>
          <w:b/>
          <w:color w:val="000000"/>
          <w:kern w:val="0"/>
          <w:lang w:eastAsia="ru-RU" w:bidi="ar-SA"/>
        </w:rPr>
      </w:pPr>
    </w:p>
    <w:tbl>
      <w:tblPr>
        <w:tblW w:w="4751" w:type="pct"/>
        <w:tblCellSpacing w:w="0" w:type="dxa"/>
        <w:tblInd w:w="851" w:type="dxa"/>
        <w:tblCellMar>
          <w:left w:w="0" w:type="dxa"/>
          <w:right w:w="0" w:type="dxa"/>
        </w:tblCellMar>
        <w:tblLook w:val="0000" w:firstRow="0" w:lastRow="0" w:firstColumn="0" w:lastColumn="0" w:noHBand="0" w:noVBand="0"/>
      </w:tblPr>
      <w:tblGrid>
        <w:gridCol w:w="6622"/>
        <w:gridCol w:w="8300"/>
      </w:tblGrid>
      <w:tr w:rsidR="00445839" w:rsidRPr="00445839" w14:paraId="5B353BB4" w14:textId="77777777" w:rsidTr="00430DEF">
        <w:trPr>
          <w:tblCellSpacing w:w="0" w:type="dxa"/>
        </w:trPr>
        <w:tc>
          <w:tcPr>
            <w:tcW w:w="2219" w:type="pct"/>
          </w:tcPr>
          <w:p w14:paraId="291001D2" w14:textId="7F930E49" w:rsidR="00445839" w:rsidRPr="00445839" w:rsidRDefault="00445839" w:rsidP="00445839">
            <w:pPr>
              <w:widowControl/>
              <w:suppressAutoHyphens w:val="0"/>
              <w:autoSpaceDN/>
              <w:spacing w:after="120"/>
              <w:textAlignment w:val="auto"/>
              <w:rPr>
                <w:rFonts w:ascii="Arial" w:eastAsia="Times New Roman" w:hAnsi="Arial"/>
                <w:kern w:val="0"/>
                <w:lang w:eastAsia="ru-RU" w:bidi="ar-SA"/>
              </w:rPr>
            </w:pPr>
          </w:p>
        </w:tc>
        <w:tc>
          <w:tcPr>
            <w:tcW w:w="2781" w:type="pct"/>
          </w:tcPr>
          <w:p w14:paraId="6622AC34" w14:textId="41CA0E4A" w:rsidR="00445839" w:rsidRPr="00445839" w:rsidRDefault="00445839" w:rsidP="00445839">
            <w:pPr>
              <w:widowControl/>
              <w:suppressAutoHyphens w:val="0"/>
              <w:autoSpaceDN/>
              <w:spacing w:after="120"/>
              <w:jc w:val="both"/>
              <w:textAlignment w:val="auto"/>
              <w:rPr>
                <w:rFonts w:ascii="Arial" w:eastAsia="Times New Roman" w:hAnsi="Arial"/>
                <w:kern w:val="0"/>
                <w:lang w:eastAsia="ru-RU" w:bidi="ar-SA"/>
              </w:rPr>
            </w:pPr>
          </w:p>
        </w:tc>
      </w:tr>
    </w:tbl>
    <w:p w14:paraId="00C39507" w14:textId="066C9CE5" w:rsidR="00D10E96" w:rsidRDefault="00D10E96" w:rsidP="00445839">
      <w:pPr>
        <w:widowControl/>
        <w:suppressAutoHyphens w:val="0"/>
        <w:autoSpaceDN/>
        <w:textAlignment w:val="auto"/>
        <w:rPr>
          <w:rFonts w:ascii="Arial" w:eastAsia="Times New Roman" w:hAnsi="Arial"/>
          <w:bCs/>
          <w:color w:val="000000"/>
          <w:kern w:val="0"/>
          <w:lang w:eastAsia="ru-RU" w:bidi="ar-SA"/>
        </w:rPr>
        <w:sectPr w:rsidR="00D10E96" w:rsidSect="00D16365">
          <w:pgSz w:w="16838" w:h="11906" w:orient="landscape"/>
          <w:pgMar w:top="851" w:right="567" w:bottom="567" w:left="567" w:header="720" w:footer="720" w:gutter="0"/>
          <w:cols w:space="720"/>
          <w:docGrid w:linePitch="326"/>
        </w:sectPr>
      </w:pPr>
    </w:p>
    <w:p w14:paraId="26D1EA5B" w14:textId="7024A665" w:rsidR="00D10E96" w:rsidRPr="00D10E96" w:rsidRDefault="00445839" w:rsidP="00D10E96">
      <w:pPr>
        <w:pStyle w:val="a9"/>
        <w:pBdr>
          <w:bottom w:val="thickThinSmallGap" w:sz="24" w:space="1" w:color="622423"/>
        </w:pBdr>
        <w:ind w:firstLine="0"/>
        <w:jc w:val="center"/>
        <w:rPr>
          <w:rFonts w:ascii="Cambria" w:hAnsi="Cambria"/>
          <w:i/>
          <w:sz w:val="22"/>
          <w:szCs w:val="22"/>
        </w:rPr>
      </w:pPr>
      <w:r w:rsidRPr="00445839">
        <w:rPr>
          <w:rFonts w:ascii="Arial" w:hAnsi="Arial"/>
          <w:bCs/>
          <w:color w:val="000000"/>
        </w:rPr>
        <w:lastRenderedPageBreak/>
        <w:t>.</w:t>
      </w:r>
      <w:r w:rsidR="00D10E96" w:rsidRPr="00D10E96">
        <w:rPr>
          <w:rFonts w:ascii="Arial Narrow" w:hAnsi="Arial Narrow"/>
          <w:b/>
          <w:sz w:val="22"/>
          <w:szCs w:val="22"/>
        </w:rPr>
        <w:t xml:space="preserve"> Договор целевого займа</w:t>
      </w:r>
      <w:r w:rsidR="00D10E96" w:rsidRPr="00D10E96">
        <w:rPr>
          <w:rFonts w:ascii="Arial Narrow" w:hAnsi="Arial Narrow"/>
          <w:b/>
          <w:sz w:val="22"/>
          <w:szCs w:val="22"/>
        </w:rPr>
        <w:tab/>
        <w:t xml:space="preserve">                                                                                   </w:t>
      </w:r>
      <w:r w:rsidR="00D10E96" w:rsidRPr="00D10E96">
        <w:rPr>
          <w:rFonts w:ascii="Arial Narrow" w:hAnsi="Arial Narrow"/>
          <w:b/>
          <w:sz w:val="22"/>
          <w:szCs w:val="22"/>
          <w:u w:val="single"/>
        </w:rPr>
        <w:t xml:space="preserve">№   от </w:t>
      </w:r>
    </w:p>
    <w:p w14:paraId="1AF738EA" w14:textId="77777777" w:rsidR="00D10E96" w:rsidRPr="00D10E96" w:rsidRDefault="00D10E96" w:rsidP="00D10E96">
      <w:pPr>
        <w:widowControl/>
        <w:suppressAutoHyphens w:val="0"/>
        <w:autoSpaceDN/>
        <w:ind w:left="8080"/>
        <w:textAlignment w:val="auto"/>
        <w:rPr>
          <w:rFonts w:ascii="Arial" w:eastAsia="Calibri" w:hAnsi="Arial"/>
          <w:b/>
          <w:kern w:val="0"/>
          <w:lang w:eastAsia="en-US" w:bidi="ar-SA"/>
        </w:rPr>
      </w:pPr>
      <w:r w:rsidRPr="00D10E96">
        <w:rPr>
          <w:rFonts w:ascii="Arial" w:eastAsia="Calibri" w:hAnsi="Arial"/>
          <w:b/>
          <w:kern w:val="0"/>
          <w:lang w:eastAsia="en-US" w:bidi="ar-SA"/>
        </w:rPr>
        <w:t>Приложение № 4</w:t>
      </w:r>
    </w:p>
    <w:p w14:paraId="194F1764" w14:textId="77777777" w:rsidR="00D10E96" w:rsidRPr="00D10E96" w:rsidRDefault="00D10E96" w:rsidP="00D10E96">
      <w:pPr>
        <w:widowControl/>
        <w:suppressAutoHyphens w:val="0"/>
        <w:autoSpaceDN/>
        <w:spacing w:before="120" w:after="120"/>
        <w:jc w:val="center"/>
        <w:textAlignment w:val="auto"/>
        <w:rPr>
          <w:rFonts w:ascii="Arial" w:eastAsia="Calibri" w:hAnsi="Arial"/>
          <w:b/>
          <w:kern w:val="0"/>
          <w:lang w:eastAsia="en-US" w:bidi="ar-SA"/>
        </w:rPr>
      </w:pPr>
    </w:p>
    <w:p w14:paraId="0A411B84" w14:textId="6363EABC" w:rsidR="00D10E96" w:rsidRPr="00D10E96" w:rsidRDefault="00D10E96" w:rsidP="00D10E96">
      <w:pPr>
        <w:widowControl/>
        <w:suppressAutoHyphens w:val="0"/>
        <w:autoSpaceDN/>
        <w:spacing w:before="120" w:after="120"/>
        <w:jc w:val="center"/>
        <w:textAlignment w:val="auto"/>
        <w:rPr>
          <w:rFonts w:ascii="Arial" w:eastAsia="Calibri" w:hAnsi="Arial"/>
          <w:b/>
          <w:kern w:val="0"/>
          <w:sz w:val="22"/>
          <w:szCs w:val="22"/>
          <w:lang w:eastAsia="en-US" w:bidi="ar-SA"/>
        </w:rPr>
      </w:pPr>
      <w:r w:rsidRPr="00D10E96">
        <w:rPr>
          <w:rFonts w:ascii="Arial" w:eastAsia="Calibri" w:hAnsi="Arial"/>
          <w:b/>
          <w:kern w:val="0"/>
          <w:sz w:val="22"/>
          <w:szCs w:val="22"/>
          <w:lang w:eastAsia="en-US" w:bidi="ar-SA"/>
        </w:rPr>
        <w:t>ЦЕЛЕВЫЕ ПОКАЗАТЕЛИ ЭФФЕКТИВНОСТИ ИСПОЛЬЗОВАНИЯ ЗАЙМА</w:t>
      </w:r>
      <w:r w:rsidR="00497542">
        <w:rPr>
          <w:rStyle w:val="afa"/>
          <w:rFonts w:ascii="Arial" w:eastAsia="Calibri" w:hAnsi="Arial"/>
          <w:b/>
          <w:kern w:val="0"/>
          <w:sz w:val="22"/>
          <w:szCs w:val="22"/>
          <w:lang w:eastAsia="en-US" w:bidi="ar-SA"/>
        </w:rPr>
        <w:footnoteReference w:id="32"/>
      </w:r>
    </w:p>
    <w:p w14:paraId="49273ED7" w14:textId="77777777" w:rsidR="00D10E96" w:rsidRPr="00D10E96" w:rsidRDefault="00D10E96" w:rsidP="00D10E96">
      <w:pPr>
        <w:widowControl/>
        <w:suppressAutoHyphens w:val="0"/>
        <w:autoSpaceDE w:val="0"/>
        <w:adjustRightInd w:val="0"/>
        <w:textAlignment w:val="auto"/>
        <w:rPr>
          <w:rFonts w:ascii="Arial" w:eastAsia="Times New Roman" w:hAnsi="Arial"/>
          <w:color w:val="000000"/>
          <w:kern w:val="0"/>
          <w:lang w:eastAsia="ru-RU" w:bidi="ar-SA"/>
        </w:rPr>
      </w:pPr>
    </w:p>
    <w:p w14:paraId="01A29E2B" w14:textId="77777777" w:rsidR="00D10E96" w:rsidRPr="00D10E96" w:rsidRDefault="00D10E96" w:rsidP="00D10E96">
      <w:pPr>
        <w:keepNext/>
        <w:widowControl/>
        <w:tabs>
          <w:tab w:val="left" w:pos="8789"/>
        </w:tabs>
        <w:suppressAutoHyphens w:val="0"/>
        <w:autoSpaceDE w:val="0"/>
        <w:ind w:right="283"/>
        <w:textAlignment w:val="auto"/>
        <w:outlineLvl w:val="2"/>
        <w:rPr>
          <w:rFonts w:ascii="Arial" w:eastAsia="Times New Roman" w:hAnsi="Arial"/>
          <w:snapToGrid w:val="0"/>
          <w:color w:val="000000"/>
          <w:kern w:val="0"/>
          <w:lang w:eastAsia="ru-RU" w:bidi="ar-SA"/>
        </w:rPr>
      </w:pPr>
      <w:r w:rsidRPr="00D10E96">
        <w:rPr>
          <w:rFonts w:ascii="Arial" w:eastAsia="Times New Roman" w:hAnsi="Arial"/>
          <w:snapToGrid w:val="0"/>
          <w:color w:val="000000"/>
          <w:kern w:val="0"/>
          <w:lang w:eastAsia="ru-RU" w:bidi="ar-SA"/>
        </w:rPr>
        <w:t xml:space="preserve">Наименование Проекта: </w:t>
      </w:r>
      <w:r w:rsidRPr="00D10E96">
        <w:rPr>
          <w:rFonts w:ascii="Arial" w:eastAsia="Times New Roman" w:hAnsi="Arial"/>
          <w:color w:val="000000"/>
          <w:kern w:val="0"/>
          <w:lang w:eastAsia="ru-RU" w:bidi="ar-SA"/>
        </w:rPr>
        <w:t>_______________________________</w:t>
      </w:r>
    </w:p>
    <w:p w14:paraId="569A85DA" w14:textId="77777777" w:rsidR="00D10E96" w:rsidRPr="00D10E96" w:rsidRDefault="00D10E96" w:rsidP="00D10E96">
      <w:pPr>
        <w:keepNext/>
        <w:widowControl/>
        <w:tabs>
          <w:tab w:val="left" w:pos="8789"/>
        </w:tabs>
        <w:suppressAutoHyphens w:val="0"/>
        <w:autoSpaceDE w:val="0"/>
        <w:ind w:right="283"/>
        <w:textAlignment w:val="auto"/>
        <w:outlineLvl w:val="2"/>
        <w:rPr>
          <w:rFonts w:ascii="Arial" w:eastAsia="Times New Roman" w:hAnsi="Arial"/>
          <w:color w:val="000000"/>
          <w:kern w:val="0"/>
          <w:lang w:eastAsia="ru-RU" w:bidi="ar-SA"/>
        </w:rPr>
      </w:pPr>
      <w:r w:rsidRPr="00D10E96">
        <w:rPr>
          <w:rFonts w:ascii="Arial" w:eastAsia="Times New Roman" w:hAnsi="Arial"/>
          <w:snapToGrid w:val="0"/>
          <w:color w:val="000000"/>
          <w:kern w:val="0"/>
          <w:lang w:eastAsia="ru-RU" w:bidi="ar-SA"/>
        </w:rPr>
        <w:t>Номер Проекта: ______________________________</w:t>
      </w:r>
    </w:p>
    <w:p w14:paraId="010DD8D0" w14:textId="77777777" w:rsidR="00D10E96" w:rsidRPr="00D10E96" w:rsidRDefault="00D10E96" w:rsidP="00D10E96">
      <w:pPr>
        <w:widowControl/>
        <w:suppressAutoHyphens w:val="0"/>
        <w:autoSpaceDN/>
        <w:jc w:val="both"/>
        <w:textAlignment w:val="auto"/>
        <w:rPr>
          <w:rFonts w:ascii="Arial" w:eastAsia="Calibri" w:hAnsi="Arial"/>
          <w:kern w:val="0"/>
          <w:lang w:eastAsia="en-US" w:bidi="ar-SA"/>
        </w:rPr>
      </w:pPr>
    </w:p>
    <w:tbl>
      <w:tblPr>
        <w:tblW w:w="44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037"/>
        <w:gridCol w:w="1037"/>
        <w:gridCol w:w="1037"/>
        <w:gridCol w:w="1037"/>
        <w:gridCol w:w="1037"/>
        <w:gridCol w:w="1372"/>
      </w:tblGrid>
      <w:tr w:rsidR="00EE1104" w:rsidRPr="00D10E96" w14:paraId="70B502A4" w14:textId="77777777" w:rsidTr="00497542">
        <w:trPr>
          <w:trHeight w:val="674"/>
          <w:jc w:val="center"/>
        </w:trPr>
        <w:tc>
          <w:tcPr>
            <w:tcW w:w="1420" w:type="pct"/>
            <w:shd w:val="clear" w:color="auto" w:fill="BFBFBF"/>
          </w:tcPr>
          <w:p w14:paraId="0B434FA0" w14:textId="77777777" w:rsidR="00EE1104" w:rsidRPr="00D10E96" w:rsidRDefault="00EE1104" w:rsidP="00EE1104">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r w:rsidRPr="00D10E96">
              <w:rPr>
                <w:rFonts w:ascii="Arial" w:eastAsia="Times New Roman" w:hAnsi="Arial"/>
                <w:snapToGrid w:val="0"/>
                <w:color w:val="000000"/>
                <w:kern w:val="0"/>
                <w:sz w:val="20"/>
                <w:szCs w:val="20"/>
                <w:lang w:eastAsia="ru-RU" w:bidi="ar-SA"/>
              </w:rPr>
              <w:t xml:space="preserve">Наименование показателя </w:t>
            </w:r>
          </w:p>
          <w:p w14:paraId="3052591C" w14:textId="77777777" w:rsidR="00EE1104" w:rsidRPr="00D10E96" w:rsidRDefault="00EE1104" w:rsidP="00EE1104">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shd w:val="clear" w:color="auto" w:fill="BFBFBF"/>
          </w:tcPr>
          <w:p w14:paraId="62315E0D" w14:textId="17C33D10" w:rsidR="00EE1104" w:rsidRPr="00D10E96" w:rsidRDefault="00EE1104" w:rsidP="00EE1104">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r>
              <w:rPr>
                <w:rFonts w:ascii="Arial" w:eastAsia="Times New Roman" w:hAnsi="Arial"/>
                <w:snapToGrid w:val="0"/>
                <w:color w:val="000000"/>
                <w:kern w:val="0"/>
                <w:sz w:val="20"/>
                <w:szCs w:val="20"/>
                <w:lang w:eastAsia="ru-RU" w:bidi="ar-SA"/>
              </w:rPr>
              <w:t>20__г.</w:t>
            </w:r>
          </w:p>
        </w:tc>
        <w:tc>
          <w:tcPr>
            <w:tcW w:w="566" w:type="pct"/>
            <w:shd w:val="clear" w:color="auto" w:fill="BFBFBF"/>
          </w:tcPr>
          <w:p w14:paraId="1AF1F6DF" w14:textId="2339AAF7" w:rsidR="00EE1104" w:rsidRPr="00D10E96" w:rsidRDefault="00EE1104" w:rsidP="00EE1104">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r w:rsidRPr="00FE6FE2">
              <w:rPr>
                <w:rFonts w:ascii="Arial" w:eastAsia="Times New Roman" w:hAnsi="Arial"/>
                <w:snapToGrid w:val="0"/>
                <w:color w:val="000000"/>
                <w:kern w:val="0"/>
                <w:sz w:val="20"/>
                <w:szCs w:val="20"/>
                <w:lang w:eastAsia="ru-RU" w:bidi="ar-SA"/>
              </w:rPr>
              <w:t>20__г.</w:t>
            </w:r>
          </w:p>
        </w:tc>
        <w:tc>
          <w:tcPr>
            <w:tcW w:w="566" w:type="pct"/>
            <w:shd w:val="clear" w:color="auto" w:fill="BFBFBF"/>
          </w:tcPr>
          <w:p w14:paraId="4F989896" w14:textId="76608E2F" w:rsidR="00EE1104" w:rsidRPr="00D10E96" w:rsidRDefault="00EE1104" w:rsidP="00EE1104">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r w:rsidRPr="00FE6FE2">
              <w:rPr>
                <w:rFonts w:ascii="Arial" w:eastAsia="Times New Roman" w:hAnsi="Arial"/>
                <w:snapToGrid w:val="0"/>
                <w:color w:val="000000"/>
                <w:kern w:val="0"/>
                <w:sz w:val="20"/>
                <w:szCs w:val="20"/>
                <w:lang w:eastAsia="ru-RU" w:bidi="ar-SA"/>
              </w:rPr>
              <w:t>20__г.</w:t>
            </w:r>
          </w:p>
        </w:tc>
        <w:tc>
          <w:tcPr>
            <w:tcW w:w="566" w:type="pct"/>
            <w:shd w:val="clear" w:color="auto" w:fill="BFBFBF"/>
          </w:tcPr>
          <w:p w14:paraId="2C228896" w14:textId="713B93B6" w:rsidR="00EE1104" w:rsidRPr="00D10E96" w:rsidRDefault="00EE1104" w:rsidP="00EE1104">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r w:rsidRPr="00FE6FE2">
              <w:rPr>
                <w:rFonts w:ascii="Arial" w:eastAsia="Times New Roman" w:hAnsi="Arial"/>
                <w:snapToGrid w:val="0"/>
                <w:color w:val="000000"/>
                <w:kern w:val="0"/>
                <w:sz w:val="20"/>
                <w:szCs w:val="20"/>
                <w:lang w:eastAsia="ru-RU" w:bidi="ar-SA"/>
              </w:rPr>
              <w:t>20__г.</w:t>
            </w:r>
          </w:p>
        </w:tc>
        <w:tc>
          <w:tcPr>
            <w:tcW w:w="566" w:type="pct"/>
            <w:shd w:val="clear" w:color="auto" w:fill="BFBFBF"/>
          </w:tcPr>
          <w:p w14:paraId="43DEB104" w14:textId="159EAA07" w:rsidR="00EE1104" w:rsidRPr="00D10E96" w:rsidRDefault="00EE1104" w:rsidP="00EE1104">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r w:rsidRPr="00FE6FE2">
              <w:rPr>
                <w:rFonts w:ascii="Arial" w:eastAsia="Times New Roman" w:hAnsi="Arial"/>
                <w:snapToGrid w:val="0"/>
                <w:color w:val="000000"/>
                <w:kern w:val="0"/>
                <w:sz w:val="20"/>
                <w:szCs w:val="20"/>
                <w:lang w:eastAsia="ru-RU" w:bidi="ar-SA"/>
              </w:rPr>
              <w:t>20__г.</w:t>
            </w:r>
          </w:p>
        </w:tc>
        <w:tc>
          <w:tcPr>
            <w:tcW w:w="749" w:type="pct"/>
            <w:shd w:val="clear" w:color="auto" w:fill="BFBFBF"/>
          </w:tcPr>
          <w:p w14:paraId="31A3B720" w14:textId="77777777" w:rsidR="00EE1104" w:rsidRPr="00D10E96" w:rsidRDefault="00EE1104" w:rsidP="00EE1104">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r w:rsidRPr="00D10E96">
              <w:rPr>
                <w:rFonts w:ascii="Arial" w:eastAsia="Times New Roman" w:hAnsi="Arial"/>
                <w:snapToGrid w:val="0"/>
                <w:color w:val="000000"/>
                <w:kern w:val="0"/>
                <w:sz w:val="20"/>
                <w:szCs w:val="20"/>
                <w:lang w:eastAsia="ru-RU" w:bidi="ar-SA"/>
              </w:rPr>
              <w:t>Итого за весь срок пользования займом</w:t>
            </w:r>
          </w:p>
        </w:tc>
      </w:tr>
      <w:tr w:rsidR="00EE1104" w:rsidRPr="00D10E96" w14:paraId="3A8FB1B9" w14:textId="77777777" w:rsidTr="00497542">
        <w:trPr>
          <w:trHeight w:val="562"/>
          <w:jc w:val="center"/>
        </w:trPr>
        <w:tc>
          <w:tcPr>
            <w:tcW w:w="1420" w:type="pct"/>
          </w:tcPr>
          <w:p w14:paraId="6B333A5F" w14:textId="517503C0" w:rsidR="00EE1104" w:rsidRPr="0011508C" w:rsidRDefault="00EE1104" w:rsidP="00FD6994">
            <w:pPr>
              <w:widowControl/>
              <w:numPr>
                <w:ilvl w:val="0"/>
                <w:numId w:val="14"/>
              </w:numPr>
              <w:autoSpaceDN/>
              <w:ind w:left="357" w:hanging="357"/>
              <w:jc w:val="both"/>
              <w:textAlignment w:val="auto"/>
              <w:rPr>
                <w:rFonts w:ascii="Arial" w:eastAsia="Times New Roman" w:hAnsi="Arial"/>
                <w:i/>
                <w:iCs/>
                <w:snapToGrid w:val="0"/>
                <w:color w:val="000000"/>
                <w:kern w:val="0"/>
                <w:sz w:val="20"/>
                <w:szCs w:val="20"/>
                <w:lang w:eastAsia="ru-RU" w:bidi="ar-SA"/>
              </w:rPr>
            </w:pPr>
          </w:p>
        </w:tc>
        <w:tc>
          <w:tcPr>
            <w:tcW w:w="566" w:type="pct"/>
            <w:vAlign w:val="center"/>
          </w:tcPr>
          <w:p w14:paraId="275344D3"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4084254C"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2897BBDD"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600ECC4C"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32C07699"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749" w:type="pct"/>
            <w:vAlign w:val="center"/>
          </w:tcPr>
          <w:p w14:paraId="3DB096A3"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r>
      <w:tr w:rsidR="00EE1104" w:rsidRPr="00D10E96" w14:paraId="5FE7C9DB" w14:textId="77777777" w:rsidTr="00497542">
        <w:trPr>
          <w:trHeight w:val="562"/>
          <w:jc w:val="center"/>
        </w:trPr>
        <w:tc>
          <w:tcPr>
            <w:tcW w:w="1420" w:type="pct"/>
          </w:tcPr>
          <w:p w14:paraId="35A1DD20" w14:textId="111DB11F" w:rsidR="00EE1104" w:rsidRPr="0011508C" w:rsidRDefault="00EE1104" w:rsidP="00FD6994">
            <w:pPr>
              <w:widowControl/>
              <w:numPr>
                <w:ilvl w:val="0"/>
                <w:numId w:val="14"/>
              </w:numPr>
              <w:autoSpaceDN/>
              <w:ind w:left="357" w:hanging="357"/>
              <w:jc w:val="both"/>
              <w:textAlignment w:val="auto"/>
              <w:rPr>
                <w:rFonts w:ascii="Arial" w:eastAsia="Times New Roman" w:hAnsi="Arial"/>
                <w:i/>
                <w:iCs/>
                <w:snapToGrid w:val="0"/>
                <w:color w:val="000000"/>
                <w:kern w:val="0"/>
                <w:sz w:val="20"/>
                <w:szCs w:val="20"/>
                <w:lang w:eastAsia="ru-RU" w:bidi="ar-SA"/>
              </w:rPr>
            </w:pPr>
          </w:p>
        </w:tc>
        <w:tc>
          <w:tcPr>
            <w:tcW w:w="566" w:type="pct"/>
            <w:vAlign w:val="center"/>
          </w:tcPr>
          <w:p w14:paraId="1DACE314"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0C903090"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12A3C3EE"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2FA03D1B"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3154FEC4"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749" w:type="pct"/>
            <w:vAlign w:val="center"/>
          </w:tcPr>
          <w:p w14:paraId="36F7EA64"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r>
      <w:tr w:rsidR="00EE1104" w:rsidRPr="00D10E96" w14:paraId="66C7DADE" w14:textId="77777777" w:rsidTr="00497542">
        <w:trPr>
          <w:trHeight w:val="562"/>
          <w:jc w:val="center"/>
        </w:trPr>
        <w:tc>
          <w:tcPr>
            <w:tcW w:w="1420" w:type="pct"/>
          </w:tcPr>
          <w:p w14:paraId="5A37B3FE" w14:textId="3B20B9F8" w:rsidR="00EE1104" w:rsidRPr="0011508C" w:rsidRDefault="00EE1104" w:rsidP="00FD6994">
            <w:pPr>
              <w:widowControl/>
              <w:numPr>
                <w:ilvl w:val="0"/>
                <w:numId w:val="14"/>
              </w:numPr>
              <w:autoSpaceDN/>
              <w:ind w:left="357" w:hanging="357"/>
              <w:jc w:val="both"/>
              <w:textAlignment w:val="auto"/>
              <w:rPr>
                <w:rFonts w:ascii="Arial" w:eastAsia="Times New Roman" w:hAnsi="Arial"/>
                <w:snapToGrid w:val="0"/>
                <w:color w:val="000000"/>
                <w:kern w:val="0"/>
                <w:sz w:val="20"/>
                <w:szCs w:val="20"/>
                <w:lang w:eastAsia="ru-RU" w:bidi="ar-SA"/>
              </w:rPr>
            </w:pPr>
            <w:bookmarkStart w:id="33" w:name="_Hlk90301707"/>
          </w:p>
        </w:tc>
        <w:tc>
          <w:tcPr>
            <w:tcW w:w="566" w:type="pct"/>
            <w:vAlign w:val="center"/>
          </w:tcPr>
          <w:p w14:paraId="26010485"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101735B7"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65746753"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3DACBDAF"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26F5B6F2"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749" w:type="pct"/>
            <w:vAlign w:val="center"/>
          </w:tcPr>
          <w:p w14:paraId="0BE18C16"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r>
      <w:tr w:rsidR="00EE1104" w:rsidRPr="00D10E96" w14:paraId="294D5A78" w14:textId="77777777" w:rsidTr="00497542">
        <w:trPr>
          <w:trHeight w:val="791"/>
          <w:jc w:val="center"/>
        </w:trPr>
        <w:tc>
          <w:tcPr>
            <w:tcW w:w="1420" w:type="pct"/>
          </w:tcPr>
          <w:p w14:paraId="1C245D4D" w14:textId="718B3269" w:rsidR="00EE1104" w:rsidRPr="0011508C" w:rsidRDefault="00EE1104" w:rsidP="00FD6994">
            <w:pPr>
              <w:widowControl/>
              <w:numPr>
                <w:ilvl w:val="0"/>
                <w:numId w:val="14"/>
              </w:numPr>
              <w:autoSpaceDN/>
              <w:ind w:left="357" w:hanging="357"/>
              <w:jc w:val="both"/>
              <w:textAlignment w:val="auto"/>
              <w:rPr>
                <w:rFonts w:ascii="Arial" w:eastAsia="Times New Roman" w:hAnsi="Arial"/>
                <w:i/>
                <w:iCs/>
                <w:snapToGrid w:val="0"/>
                <w:color w:val="000000"/>
                <w:kern w:val="0"/>
                <w:sz w:val="20"/>
                <w:szCs w:val="20"/>
                <w:lang w:eastAsia="ru-RU" w:bidi="ar-SA"/>
              </w:rPr>
            </w:pPr>
          </w:p>
        </w:tc>
        <w:tc>
          <w:tcPr>
            <w:tcW w:w="566" w:type="pct"/>
            <w:vAlign w:val="center"/>
          </w:tcPr>
          <w:p w14:paraId="3A1C26F8"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650FC352"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28C508B7"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29EC2BD9"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645AF5BA"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749" w:type="pct"/>
            <w:vAlign w:val="center"/>
          </w:tcPr>
          <w:p w14:paraId="44B9DC83" w14:textId="77777777" w:rsidR="00EE1104" w:rsidRPr="00D10E96" w:rsidRDefault="00EE1104"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r>
      <w:tr w:rsidR="00497542" w:rsidRPr="00D10E96" w14:paraId="40C9F3B7" w14:textId="77777777" w:rsidTr="00497542">
        <w:trPr>
          <w:trHeight w:val="791"/>
          <w:jc w:val="center"/>
        </w:trPr>
        <w:tc>
          <w:tcPr>
            <w:tcW w:w="1420" w:type="pct"/>
          </w:tcPr>
          <w:p w14:paraId="5789608B" w14:textId="0419E5C0" w:rsidR="00497542" w:rsidRPr="0011508C" w:rsidRDefault="00497542" w:rsidP="00FD6994">
            <w:pPr>
              <w:widowControl/>
              <w:numPr>
                <w:ilvl w:val="0"/>
                <w:numId w:val="14"/>
              </w:numPr>
              <w:autoSpaceDN/>
              <w:ind w:left="357" w:hanging="357"/>
              <w:jc w:val="both"/>
              <w:textAlignment w:val="auto"/>
              <w:rPr>
                <w:rFonts w:ascii="Arial" w:eastAsia="Times New Roman" w:hAnsi="Arial"/>
                <w:i/>
                <w:iCs/>
                <w:kern w:val="0"/>
                <w:sz w:val="20"/>
                <w:szCs w:val="20"/>
                <w:lang w:eastAsia="ru-RU" w:bidi="ar-SA"/>
              </w:rPr>
            </w:pPr>
          </w:p>
        </w:tc>
        <w:tc>
          <w:tcPr>
            <w:tcW w:w="566" w:type="pct"/>
            <w:vAlign w:val="center"/>
          </w:tcPr>
          <w:p w14:paraId="4C49A051" w14:textId="77777777" w:rsidR="00497542" w:rsidRPr="00D10E96" w:rsidRDefault="00497542"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3F982BE0" w14:textId="77777777" w:rsidR="00497542" w:rsidRPr="00D10E96" w:rsidRDefault="00497542"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4BD81228" w14:textId="77777777" w:rsidR="00497542" w:rsidRPr="00D10E96" w:rsidRDefault="00497542"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3B3D63F2" w14:textId="77777777" w:rsidR="00497542" w:rsidRPr="00D10E96" w:rsidRDefault="00497542"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566" w:type="pct"/>
            <w:vAlign w:val="center"/>
          </w:tcPr>
          <w:p w14:paraId="3D300578" w14:textId="77777777" w:rsidR="00497542" w:rsidRPr="00D10E96" w:rsidRDefault="00497542"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c>
          <w:tcPr>
            <w:tcW w:w="749" w:type="pct"/>
            <w:vAlign w:val="center"/>
          </w:tcPr>
          <w:p w14:paraId="764E9C2A" w14:textId="77777777" w:rsidR="00497542" w:rsidRPr="00D10E96" w:rsidRDefault="00497542" w:rsidP="00D10E96">
            <w:pPr>
              <w:widowControl/>
              <w:suppressAutoHyphens w:val="0"/>
              <w:autoSpaceDN/>
              <w:spacing w:before="120"/>
              <w:jc w:val="center"/>
              <w:textAlignment w:val="auto"/>
              <w:rPr>
                <w:rFonts w:ascii="Arial" w:eastAsia="Times New Roman" w:hAnsi="Arial"/>
                <w:snapToGrid w:val="0"/>
                <w:color w:val="000000"/>
                <w:kern w:val="0"/>
                <w:sz w:val="20"/>
                <w:szCs w:val="20"/>
                <w:lang w:eastAsia="ru-RU" w:bidi="ar-SA"/>
              </w:rPr>
            </w:pPr>
          </w:p>
        </w:tc>
      </w:tr>
    </w:tbl>
    <w:p w14:paraId="17946F02" w14:textId="77777777" w:rsidR="00D10E96" w:rsidRPr="00D10E96" w:rsidRDefault="00D10E96" w:rsidP="00D10E96">
      <w:pPr>
        <w:widowControl/>
        <w:suppressAutoHyphens w:val="0"/>
        <w:autoSpaceDN/>
        <w:spacing w:before="120"/>
        <w:jc w:val="both"/>
        <w:textAlignment w:val="auto"/>
        <w:rPr>
          <w:rFonts w:ascii="Arial" w:eastAsia="Calibri" w:hAnsi="Arial"/>
          <w:b/>
          <w:kern w:val="0"/>
          <w:lang w:eastAsia="en-US" w:bidi="ar-SA"/>
        </w:rPr>
      </w:pPr>
      <w:bookmarkStart w:id="34" w:name="_Hlk111811309"/>
      <w:bookmarkEnd w:id="33"/>
    </w:p>
    <w:p w14:paraId="34736928" w14:textId="77777777" w:rsidR="00D10E96" w:rsidRDefault="00D10E96" w:rsidP="00D10E96">
      <w:pPr>
        <w:widowControl/>
        <w:suppressAutoHyphens w:val="0"/>
        <w:autoSpaceDN/>
        <w:spacing w:before="120"/>
        <w:jc w:val="center"/>
        <w:textAlignment w:val="auto"/>
        <w:rPr>
          <w:rFonts w:ascii="Arial" w:eastAsia="Calibri" w:hAnsi="Arial"/>
          <w:b/>
          <w:kern w:val="0"/>
          <w:lang w:eastAsia="en-US" w:bidi="ar-SA"/>
        </w:rPr>
      </w:pPr>
      <w:r w:rsidRPr="00D10E96">
        <w:rPr>
          <w:rFonts w:ascii="Arial" w:eastAsia="Calibri" w:hAnsi="Arial"/>
          <w:b/>
          <w:kern w:val="0"/>
          <w:lang w:eastAsia="en-US" w:bidi="ar-SA"/>
        </w:rPr>
        <w:t>ПОДПИСИ СТОРОН</w:t>
      </w:r>
    </w:p>
    <w:p w14:paraId="068A12A9" w14:textId="77777777" w:rsidR="00EE1104" w:rsidRPr="00D10E96" w:rsidRDefault="00EE1104" w:rsidP="00D10E96">
      <w:pPr>
        <w:widowControl/>
        <w:suppressAutoHyphens w:val="0"/>
        <w:autoSpaceDN/>
        <w:spacing w:before="120"/>
        <w:jc w:val="center"/>
        <w:textAlignment w:val="auto"/>
        <w:rPr>
          <w:rFonts w:ascii="Arial" w:eastAsia="Calibri" w:hAnsi="Arial"/>
          <w:b/>
          <w:kern w:val="0"/>
          <w:lang w:eastAsia="en-US" w:bidi="ar-SA"/>
        </w:rPr>
      </w:pPr>
    </w:p>
    <w:bookmarkEnd w:id="34"/>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1104" w:rsidRPr="00714137" w14:paraId="39C65C42" w14:textId="77777777" w:rsidTr="00EE1104">
        <w:trPr>
          <w:trHeight w:val="278"/>
        </w:trPr>
        <w:tc>
          <w:tcPr>
            <w:tcW w:w="2500" w:type="pct"/>
          </w:tcPr>
          <w:p w14:paraId="4E899FF4" w14:textId="77777777" w:rsidR="00EE1104" w:rsidRPr="00714137" w:rsidRDefault="00EE1104" w:rsidP="00567EE8">
            <w:pPr>
              <w:autoSpaceDE w:val="0"/>
              <w:outlineLvl w:val="0"/>
              <w:rPr>
                <w:rFonts w:ascii="Arial" w:hAnsi="Arial" w:cs="Arial"/>
                <w:color w:val="000000"/>
                <w:sz w:val="24"/>
                <w:szCs w:val="24"/>
                <w:lang w:eastAsia="ja-JP" w:bidi="fa-IR"/>
              </w:rPr>
            </w:pPr>
            <w:r>
              <w:rPr>
                <w:color w:val="000000"/>
                <w:lang w:eastAsia="ja-JP" w:bidi="fa-IR"/>
              </w:rPr>
              <w:br w:type="page"/>
            </w:r>
            <w:r w:rsidRPr="00714137">
              <w:rPr>
                <w:rFonts w:ascii="Arial" w:hAnsi="Arial" w:cs="Arial"/>
                <w:color w:val="000000"/>
                <w:sz w:val="24"/>
                <w:szCs w:val="24"/>
                <w:lang w:eastAsia="ja-JP" w:bidi="fa-IR"/>
              </w:rPr>
              <w:t>Фонд</w:t>
            </w:r>
          </w:p>
        </w:tc>
        <w:tc>
          <w:tcPr>
            <w:tcW w:w="2500" w:type="pct"/>
          </w:tcPr>
          <w:p w14:paraId="10CA3E57" w14:textId="77777777" w:rsidR="00EE1104" w:rsidRPr="00714137" w:rsidRDefault="00EE1104" w:rsidP="00567EE8">
            <w:pPr>
              <w:autoSpaceDE w:val="0"/>
              <w:outlineLvl w:val="0"/>
              <w:rPr>
                <w:rFonts w:ascii="Arial" w:hAnsi="Arial" w:cs="Arial"/>
                <w:color w:val="000000"/>
                <w:sz w:val="24"/>
                <w:szCs w:val="24"/>
                <w:lang w:eastAsia="ja-JP" w:bidi="fa-IR"/>
              </w:rPr>
            </w:pPr>
            <w:r w:rsidRPr="00714137">
              <w:rPr>
                <w:rFonts w:ascii="Arial" w:hAnsi="Arial" w:cs="Arial"/>
                <w:color w:val="000000"/>
                <w:sz w:val="24"/>
                <w:szCs w:val="24"/>
                <w:lang w:eastAsia="ja-JP" w:bidi="fa-IR"/>
              </w:rPr>
              <w:t>Заемщик</w:t>
            </w:r>
          </w:p>
        </w:tc>
      </w:tr>
      <w:tr w:rsidR="00EE1104" w:rsidRPr="00714137" w14:paraId="75ED3723" w14:textId="77777777" w:rsidTr="00EE1104">
        <w:trPr>
          <w:trHeight w:val="439"/>
        </w:trPr>
        <w:tc>
          <w:tcPr>
            <w:tcW w:w="2500" w:type="pct"/>
          </w:tcPr>
          <w:p w14:paraId="09CE22DA" w14:textId="77777777" w:rsidR="00EE1104" w:rsidRPr="00714137" w:rsidRDefault="00EE1104"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c>
          <w:tcPr>
            <w:tcW w:w="2500" w:type="pct"/>
          </w:tcPr>
          <w:p w14:paraId="441BB4A0" w14:textId="77777777" w:rsidR="00EE1104" w:rsidRPr="00714137" w:rsidRDefault="00EE1104"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r>
      <w:tr w:rsidR="00EE1104" w:rsidRPr="00714137" w14:paraId="66DB98E7" w14:textId="77777777" w:rsidTr="00EE1104">
        <w:trPr>
          <w:trHeight w:val="712"/>
        </w:trPr>
        <w:tc>
          <w:tcPr>
            <w:tcW w:w="2500" w:type="pct"/>
          </w:tcPr>
          <w:p w14:paraId="286931D4" w14:textId="77777777" w:rsidR="00EE1104" w:rsidRPr="00714137" w:rsidRDefault="00EE1104"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66A94C15" w14:textId="77777777" w:rsidR="00EE1104" w:rsidRPr="00714137" w:rsidRDefault="00EE1104" w:rsidP="00567EE8">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2500" w:type="pct"/>
          </w:tcPr>
          <w:p w14:paraId="07D8B911" w14:textId="77777777" w:rsidR="00EE1104" w:rsidRPr="00714137" w:rsidRDefault="00EE1104"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2040892F" w14:textId="77777777" w:rsidR="00EE1104" w:rsidRPr="00714137" w:rsidRDefault="00EE1104" w:rsidP="00567EE8">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tbl>
    <w:p w14:paraId="3C5FA3FA" w14:textId="0B44535D" w:rsidR="00D10E96" w:rsidRDefault="00D10E96" w:rsidP="004D3926">
      <w:pPr>
        <w:autoSpaceDE w:val="0"/>
        <w:outlineLvl w:val="0"/>
        <w:rPr>
          <w:rFonts w:eastAsia="Times New Roman" w:cs="Times New Roman"/>
          <w:color w:val="000000"/>
          <w:sz w:val="20"/>
          <w:szCs w:val="20"/>
          <w:lang w:eastAsia="ja-JP" w:bidi="fa-IR"/>
        </w:rPr>
      </w:pPr>
      <w:r>
        <w:rPr>
          <w:rFonts w:eastAsia="Times New Roman" w:cs="Times New Roman"/>
          <w:color w:val="000000"/>
          <w:sz w:val="20"/>
          <w:szCs w:val="20"/>
          <w:lang w:eastAsia="ja-JP" w:bidi="fa-IR"/>
        </w:rPr>
        <w:br w:type="page"/>
      </w:r>
    </w:p>
    <w:p w14:paraId="233423E5" w14:textId="77777777" w:rsidR="00D10E96" w:rsidRPr="00D10E96" w:rsidRDefault="00D10E96" w:rsidP="00D10E96">
      <w:pPr>
        <w:pStyle w:val="a9"/>
        <w:pBdr>
          <w:bottom w:val="thickThinSmallGap" w:sz="24" w:space="1" w:color="622423"/>
        </w:pBdr>
        <w:ind w:firstLine="0"/>
        <w:jc w:val="center"/>
        <w:rPr>
          <w:rFonts w:ascii="Cambria" w:hAnsi="Cambria"/>
          <w:i/>
          <w:sz w:val="22"/>
          <w:szCs w:val="22"/>
        </w:rPr>
      </w:pPr>
      <w:bookmarkStart w:id="35" w:name="_Hlk132216769"/>
      <w:r w:rsidRPr="00D10E96">
        <w:rPr>
          <w:rFonts w:ascii="Arial Narrow" w:hAnsi="Arial Narrow"/>
          <w:b/>
          <w:sz w:val="22"/>
          <w:szCs w:val="22"/>
        </w:rPr>
        <w:lastRenderedPageBreak/>
        <w:t>Договор целевого займа</w:t>
      </w:r>
      <w:r w:rsidRPr="00D10E96">
        <w:rPr>
          <w:rFonts w:ascii="Arial Narrow" w:hAnsi="Arial Narrow"/>
          <w:b/>
          <w:sz w:val="22"/>
          <w:szCs w:val="22"/>
        </w:rPr>
        <w:tab/>
        <w:t xml:space="preserve">                                                                                   </w:t>
      </w:r>
      <w:r w:rsidRPr="00D10E96">
        <w:rPr>
          <w:rFonts w:ascii="Arial Narrow" w:hAnsi="Arial Narrow"/>
          <w:b/>
          <w:sz w:val="22"/>
          <w:szCs w:val="22"/>
          <w:u w:val="single"/>
        </w:rPr>
        <w:t xml:space="preserve">№   от </w:t>
      </w:r>
    </w:p>
    <w:bookmarkEnd w:id="35"/>
    <w:p w14:paraId="2871EDB6" w14:textId="3960F9AB" w:rsidR="00416694" w:rsidRPr="00416694" w:rsidRDefault="00416694" w:rsidP="00416694">
      <w:pPr>
        <w:widowControl/>
        <w:suppressAutoHyphens w:val="0"/>
        <w:autoSpaceDN/>
        <w:jc w:val="right"/>
        <w:textAlignment w:val="auto"/>
        <w:rPr>
          <w:rFonts w:ascii="Arial" w:eastAsia="Times New Roman" w:hAnsi="Arial"/>
          <w:b/>
          <w:color w:val="000000"/>
          <w:kern w:val="0"/>
          <w:lang w:eastAsia="ru-RU" w:bidi="ar-SA"/>
        </w:rPr>
      </w:pPr>
      <w:r w:rsidRPr="00416694">
        <w:rPr>
          <w:rFonts w:ascii="Arial" w:eastAsia="Times New Roman" w:hAnsi="Arial"/>
          <w:b/>
          <w:color w:val="000000"/>
          <w:kern w:val="0"/>
          <w:lang w:eastAsia="ru-RU" w:bidi="ar-SA"/>
        </w:rPr>
        <w:t>Приложение № 5</w:t>
      </w:r>
      <w:r w:rsidR="002B6ED5">
        <w:rPr>
          <w:rStyle w:val="afa"/>
          <w:rFonts w:ascii="Arial" w:eastAsia="Times New Roman" w:hAnsi="Arial"/>
          <w:b/>
          <w:color w:val="000000"/>
          <w:kern w:val="0"/>
          <w:lang w:eastAsia="ru-RU" w:bidi="ar-SA"/>
        </w:rPr>
        <w:footnoteReference w:id="33"/>
      </w:r>
    </w:p>
    <w:p w14:paraId="35B92EC4" w14:textId="77777777" w:rsidR="00416694" w:rsidRPr="00416694" w:rsidRDefault="00416694" w:rsidP="00416694">
      <w:pPr>
        <w:widowControl/>
        <w:suppressAutoHyphens w:val="0"/>
        <w:autoSpaceDN/>
        <w:ind w:left="6372" w:firstLine="510"/>
        <w:textAlignment w:val="auto"/>
        <w:rPr>
          <w:rFonts w:ascii="Arial" w:eastAsia="Times New Roman" w:hAnsi="Arial"/>
          <w:b/>
          <w:color w:val="000000"/>
          <w:kern w:val="0"/>
          <w:sz w:val="22"/>
          <w:szCs w:val="22"/>
          <w:lang w:eastAsia="ru-RU" w:bidi="ar-SA"/>
        </w:rPr>
      </w:pPr>
    </w:p>
    <w:p w14:paraId="1C43F244" w14:textId="77777777" w:rsidR="00416694" w:rsidRPr="00416694" w:rsidRDefault="00416694" w:rsidP="00416694">
      <w:pPr>
        <w:widowControl/>
        <w:suppressAutoHyphens w:val="0"/>
        <w:autoSpaceDN/>
        <w:spacing w:before="120"/>
        <w:jc w:val="center"/>
        <w:textAlignment w:val="auto"/>
        <w:rPr>
          <w:rFonts w:ascii="Arial" w:eastAsia="Calibri" w:hAnsi="Arial"/>
          <w:b/>
          <w:kern w:val="0"/>
          <w:sz w:val="22"/>
          <w:szCs w:val="22"/>
          <w:lang w:eastAsia="en-US" w:bidi="ar-SA"/>
        </w:rPr>
      </w:pPr>
      <w:bookmarkStart w:id="36" w:name="_Hlk204942287"/>
      <w:r w:rsidRPr="00416694">
        <w:rPr>
          <w:rFonts w:ascii="Arial" w:eastAsia="Calibri" w:hAnsi="Arial"/>
          <w:b/>
          <w:kern w:val="0"/>
          <w:sz w:val="22"/>
          <w:szCs w:val="22"/>
          <w:lang w:eastAsia="en-US" w:bidi="ar-SA"/>
        </w:rPr>
        <w:t>ГРАФИК ВОЗВРАТА ЗАЙМА</w:t>
      </w:r>
    </w:p>
    <w:p w14:paraId="0E23F78A" w14:textId="77777777" w:rsidR="00416694" w:rsidRPr="00416694" w:rsidRDefault="00416694" w:rsidP="00416694">
      <w:pPr>
        <w:widowControl/>
        <w:suppressAutoHyphens w:val="0"/>
        <w:autoSpaceDN/>
        <w:ind w:right="283"/>
        <w:jc w:val="both"/>
        <w:textAlignment w:val="auto"/>
        <w:rPr>
          <w:rFonts w:ascii="Arial" w:eastAsia="Times New Roman" w:hAnsi="Arial"/>
          <w:snapToGrid w:val="0"/>
          <w:color w:val="000000"/>
          <w:kern w:val="0"/>
          <w:highlight w:val="yellow"/>
          <w:lang w:eastAsia="ru-RU" w:bidi="ar-SA"/>
        </w:rPr>
      </w:pPr>
    </w:p>
    <w:p w14:paraId="14DC108C" w14:textId="77777777" w:rsidR="00416694" w:rsidRPr="00416694" w:rsidRDefault="00416694" w:rsidP="00416694">
      <w:pPr>
        <w:keepNext/>
        <w:widowControl/>
        <w:tabs>
          <w:tab w:val="left" w:pos="8789"/>
        </w:tabs>
        <w:suppressAutoHyphens w:val="0"/>
        <w:autoSpaceDE w:val="0"/>
        <w:ind w:right="283"/>
        <w:textAlignment w:val="auto"/>
        <w:outlineLvl w:val="2"/>
        <w:rPr>
          <w:rFonts w:ascii="Arial" w:eastAsia="Times New Roman" w:hAnsi="Arial"/>
          <w:snapToGrid w:val="0"/>
          <w:color w:val="000000"/>
          <w:kern w:val="0"/>
          <w:lang w:eastAsia="ru-RU" w:bidi="ar-SA"/>
        </w:rPr>
      </w:pPr>
      <w:r w:rsidRPr="00416694">
        <w:rPr>
          <w:rFonts w:ascii="Arial" w:eastAsia="Times New Roman" w:hAnsi="Arial"/>
          <w:snapToGrid w:val="0"/>
          <w:color w:val="000000"/>
          <w:kern w:val="0"/>
          <w:lang w:eastAsia="ru-RU" w:bidi="ar-SA"/>
        </w:rPr>
        <w:t xml:space="preserve">Наименование Проекта: </w:t>
      </w:r>
      <w:r w:rsidRPr="00416694">
        <w:rPr>
          <w:rFonts w:ascii="Arial" w:eastAsia="Times New Roman" w:hAnsi="Arial"/>
          <w:color w:val="000000"/>
          <w:kern w:val="0"/>
          <w:lang w:eastAsia="ru-RU" w:bidi="ar-SA"/>
        </w:rPr>
        <w:t>________________________</w:t>
      </w:r>
    </w:p>
    <w:p w14:paraId="5973932A" w14:textId="77777777" w:rsidR="00416694" w:rsidRPr="00416694" w:rsidRDefault="00416694" w:rsidP="00416694">
      <w:pPr>
        <w:keepNext/>
        <w:widowControl/>
        <w:tabs>
          <w:tab w:val="left" w:pos="8789"/>
        </w:tabs>
        <w:suppressAutoHyphens w:val="0"/>
        <w:autoSpaceDE w:val="0"/>
        <w:ind w:right="283"/>
        <w:textAlignment w:val="auto"/>
        <w:outlineLvl w:val="2"/>
        <w:rPr>
          <w:rFonts w:ascii="Arial" w:eastAsia="Times New Roman" w:hAnsi="Arial"/>
          <w:color w:val="000000"/>
          <w:kern w:val="0"/>
          <w:lang w:eastAsia="ru-RU" w:bidi="ar-SA"/>
        </w:rPr>
      </w:pPr>
      <w:r w:rsidRPr="00416694">
        <w:rPr>
          <w:rFonts w:ascii="Arial" w:eastAsia="Times New Roman" w:hAnsi="Arial"/>
          <w:snapToGrid w:val="0"/>
          <w:color w:val="000000"/>
          <w:kern w:val="0"/>
          <w:lang w:eastAsia="ru-RU" w:bidi="ar-SA"/>
        </w:rPr>
        <w:t>Номер Проекта: _____________________</w:t>
      </w:r>
    </w:p>
    <w:p w14:paraId="41E196F6" w14:textId="77777777" w:rsidR="00416694" w:rsidRPr="00416694" w:rsidRDefault="00416694" w:rsidP="00416694">
      <w:pPr>
        <w:widowControl/>
        <w:suppressAutoHyphens w:val="0"/>
        <w:autoSpaceDN/>
        <w:spacing w:before="120"/>
        <w:jc w:val="both"/>
        <w:textAlignment w:val="auto"/>
        <w:rPr>
          <w:rFonts w:ascii="Arial" w:eastAsia="Calibri" w:hAnsi="Arial"/>
          <w:strike/>
          <w:color w:val="FF0000"/>
          <w:kern w:val="0"/>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5324"/>
      </w:tblGrid>
      <w:tr w:rsidR="00416694" w:rsidRPr="00416694" w14:paraId="57DCED7D" w14:textId="77777777" w:rsidTr="00430DEF">
        <w:trPr>
          <w:trHeight w:val="266"/>
        </w:trPr>
        <w:tc>
          <w:tcPr>
            <w:tcW w:w="2389" w:type="pct"/>
            <w:shd w:val="clear" w:color="auto" w:fill="BFBFBF"/>
          </w:tcPr>
          <w:p w14:paraId="06693A01"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r w:rsidRPr="00416694">
              <w:rPr>
                <w:rFonts w:ascii="Arial" w:eastAsia="Times New Roman" w:hAnsi="Arial"/>
                <w:kern w:val="0"/>
                <w:lang w:eastAsia="ru-RU" w:bidi="ar-SA"/>
              </w:rPr>
              <w:t>Дата</w:t>
            </w:r>
          </w:p>
        </w:tc>
        <w:tc>
          <w:tcPr>
            <w:tcW w:w="2611" w:type="pct"/>
            <w:shd w:val="clear" w:color="auto" w:fill="BFBFBF"/>
          </w:tcPr>
          <w:p w14:paraId="0DE2FBA7" w14:textId="1E36A91D"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r w:rsidRPr="00416694">
              <w:rPr>
                <w:rFonts w:ascii="Arial" w:eastAsia="Times New Roman" w:hAnsi="Arial"/>
                <w:kern w:val="0"/>
                <w:lang w:eastAsia="ru-RU" w:bidi="ar-SA"/>
              </w:rPr>
              <w:t>Сумма</w:t>
            </w:r>
            <w:r w:rsidR="001C3D1C">
              <w:rPr>
                <w:rFonts w:ascii="Arial" w:eastAsia="Times New Roman" w:hAnsi="Arial"/>
                <w:kern w:val="0"/>
                <w:lang w:eastAsia="ru-RU" w:bidi="ar-SA"/>
              </w:rPr>
              <w:t xml:space="preserve"> основного долга</w:t>
            </w:r>
            <w:r w:rsidRPr="00416694">
              <w:rPr>
                <w:rFonts w:ascii="Arial" w:eastAsia="Times New Roman" w:hAnsi="Arial"/>
                <w:kern w:val="0"/>
                <w:lang w:eastAsia="ru-RU" w:bidi="ar-SA"/>
              </w:rPr>
              <w:t>, руб.</w:t>
            </w:r>
          </w:p>
        </w:tc>
      </w:tr>
      <w:tr w:rsidR="00416694" w:rsidRPr="00416694" w14:paraId="486BDD15" w14:textId="77777777" w:rsidTr="00430DEF">
        <w:tc>
          <w:tcPr>
            <w:tcW w:w="2389" w:type="pct"/>
          </w:tcPr>
          <w:p w14:paraId="518FBA9D"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11F6E996"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3CC065D1" w14:textId="77777777" w:rsidTr="00430DEF">
        <w:tc>
          <w:tcPr>
            <w:tcW w:w="2389" w:type="pct"/>
          </w:tcPr>
          <w:p w14:paraId="6D0D544E"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336820D5"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7C8D7750" w14:textId="77777777" w:rsidTr="00430DEF">
        <w:tc>
          <w:tcPr>
            <w:tcW w:w="2389" w:type="pct"/>
          </w:tcPr>
          <w:p w14:paraId="3C0EE5FB"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2299ACF8"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7B9B4BD1" w14:textId="77777777" w:rsidTr="00430DEF">
        <w:tc>
          <w:tcPr>
            <w:tcW w:w="2389" w:type="pct"/>
          </w:tcPr>
          <w:p w14:paraId="5A27345E"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2D10E12D"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75131C0F" w14:textId="77777777" w:rsidTr="00430DEF">
        <w:tc>
          <w:tcPr>
            <w:tcW w:w="2389" w:type="pct"/>
          </w:tcPr>
          <w:p w14:paraId="0FB89447"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371D2B4E"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62A73DF0" w14:textId="77777777" w:rsidTr="00430DEF">
        <w:tc>
          <w:tcPr>
            <w:tcW w:w="2389" w:type="pct"/>
          </w:tcPr>
          <w:p w14:paraId="79286BA6"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1EB6B76B"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53456A2E" w14:textId="77777777" w:rsidTr="00430DEF">
        <w:trPr>
          <w:trHeight w:val="299"/>
        </w:trPr>
        <w:tc>
          <w:tcPr>
            <w:tcW w:w="2389" w:type="pct"/>
          </w:tcPr>
          <w:p w14:paraId="450017A0"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c>
          <w:tcPr>
            <w:tcW w:w="2611" w:type="pct"/>
          </w:tcPr>
          <w:p w14:paraId="2F971D22"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277ECD88" w14:textId="77777777" w:rsidTr="00430DEF">
        <w:trPr>
          <w:trHeight w:val="299"/>
        </w:trPr>
        <w:tc>
          <w:tcPr>
            <w:tcW w:w="2389" w:type="pct"/>
          </w:tcPr>
          <w:p w14:paraId="290755D5"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19748E2B"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2AC27CF8" w14:textId="77777777" w:rsidTr="00430DEF">
        <w:trPr>
          <w:trHeight w:val="299"/>
        </w:trPr>
        <w:tc>
          <w:tcPr>
            <w:tcW w:w="2389" w:type="pct"/>
          </w:tcPr>
          <w:p w14:paraId="469F9FF1"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74C7A99A"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41B21778" w14:textId="77777777" w:rsidTr="00430DEF">
        <w:trPr>
          <w:trHeight w:val="299"/>
        </w:trPr>
        <w:tc>
          <w:tcPr>
            <w:tcW w:w="2389" w:type="pct"/>
          </w:tcPr>
          <w:p w14:paraId="02411209"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155D91E1"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685D8714" w14:textId="77777777" w:rsidTr="00430DEF">
        <w:trPr>
          <w:trHeight w:val="299"/>
        </w:trPr>
        <w:tc>
          <w:tcPr>
            <w:tcW w:w="2389" w:type="pct"/>
          </w:tcPr>
          <w:p w14:paraId="683B1FF2"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c>
          <w:tcPr>
            <w:tcW w:w="2611" w:type="pct"/>
          </w:tcPr>
          <w:p w14:paraId="3F458073"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r>
      <w:tr w:rsidR="00416694" w:rsidRPr="00416694" w14:paraId="3649D05A" w14:textId="77777777" w:rsidTr="00430DEF">
        <w:trPr>
          <w:trHeight w:val="299"/>
        </w:trPr>
        <w:tc>
          <w:tcPr>
            <w:tcW w:w="2389" w:type="pct"/>
          </w:tcPr>
          <w:p w14:paraId="6713F928" w14:textId="77777777" w:rsidR="00416694" w:rsidRPr="00416694" w:rsidRDefault="00416694" w:rsidP="00416694">
            <w:pPr>
              <w:widowControl/>
              <w:suppressAutoHyphens w:val="0"/>
              <w:autoSpaceDN/>
              <w:jc w:val="center"/>
              <w:textAlignment w:val="auto"/>
              <w:rPr>
                <w:rFonts w:ascii="Arial" w:eastAsia="Times New Roman" w:hAnsi="Arial"/>
                <w:kern w:val="0"/>
                <w:lang w:val="en-US" w:eastAsia="ru-RU" w:bidi="ar-SA"/>
              </w:rPr>
            </w:pPr>
          </w:p>
        </w:tc>
        <w:tc>
          <w:tcPr>
            <w:tcW w:w="2611" w:type="pct"/>
          </w:tcPr>
          <w:p w14:paraId="044A6D25" w14:textId="77777777" w:rsidR="00416694" w:rsidRPr="00416694" w:rsidRDefault="00416694" w:rsidP="00416694">
            <w:pPr>
              <w:widowControl/>
              <w:suppressAutoHyphens w:val="0"/>
              <w:autoSpaceDN/>
              <w:jc w:val="center"/>
              <w:textAlignment w:val="auto"/>
              <w:rPr>
                <w:rFonts w:ascii="Arial" w:eastAsia="Times New Roman" w:hAnsi="Arial"/>
                <w:kern w:val="0"/>
                <w:lang w:eastAsia="ru-RU" w:bidi="ar-SA"/>
              </w:rPr>
            </w:pPr>
          </w:p>
        </w:tc>
      </w:tr>
    </w:tbl>
    <w:p w14:paraId="48CAD11B" w14:textId="77777777" w:rsidR="00416694" w:rsidRPr="00416694" w:rsidRDefault="00416694" w:rsidP="00416694">
      <w:pPr>
        <w:widowControl/>
        <w:suppressAutoHyphens w:val="0"/>
        <w:autoSpaceDN/>
        <w:spacing w:after="120"/>
        <w:textAlignment w:val="auto"/>
        <w:rPr>
          <w:rFonts w:ascii="Arial" w:eastAsia="Times New Roman" w:hAnsi="Arial"/>
          <w:kern w:val="0"/>
          <w:lang w:eastAsia="ru-RU" w:bidi="ar-SA"/>
        </w:rPr>
      </w:pPr>
    </w:p>
    <w:p w14:paraId="27C4CC6E" w14:textId="77777777" w:rsidR="00416694" w:rsidRPr="00416694" w:rsidRDefault="00416694" w:rsidP="00416694">
      <w:pPr>
        <w:widowControl/>
        <w:suppressAutoHyphens w:val="0"/>
        <w:autoSpaceDN/>
        <w:spacing w:after="120"/>
        <w:textAlignment w:val="auto"/>
        <w:rPr>
          <w:rFonts w:ascii="Arial" w:eastAsia="Times New Roman" w:hAnsi="Arial"/>
          <w:kern w:val="0"/>
          <w:lang w:eastAsia="ru-RU" w:bidi="ar-SA"/>
        </w:rPr>
      </w:pPr>
      <w:r w:rsidRPr="00416694">
        <w:rPr>
          <w:rFonts w:ascii="Arial" w:eastAsia="Times New Roman" w:hAnsi="Arial"/>
          <w:kern w:val="0"/>
          <w:lang w:eastAsia="ru-RU" w:bidi="ar-SA"/>
        </w:rPr>
        <w:t>Итого: ______________ (__________________) рублей 00 копеек</w:t>
      </w:r>
    </w:p>
    <w:p w14:paraId="2781BA8B" w14:textId="77777777" w:rsidR="001C3D1C" w:rsidRDefault="001C3D1C" w:rsidP="00416694">
      <w:pPr>
        <w:widowControl/>
        <w:suppressAutoHyphens w:val="0"/>
        <w:autoSpaceDN/>
        <w:spacing w:before="120"/>
        <w:jc w:val="center"/>
        <w:textAlignment w:val="auto"/>
        <w:rPr>
          <w:rFonts w:ascii="Arial" w:eastAsia="Calibri" w:hAnsi="Arial"/>
          <w:b/>
          <w:kern w:val="0"/>
          <w:lang w:eastAsia="en-US" w:bidi="ar-SA"/>
        </w:rPr>
      </w:pPr>
    </w:p>
    <w:p w14:paraId="7E2422D8" w14:textId="32029102" w:rsidR="00416694" w:rsidRDefault="00416694" w:rsidP="00416694">
      <w:pPr>
        <w:widowControl/>
        <w:suppressAutoHyphens w:val="0"/>
        <w:autoSpaceDN/>
        <w:spacing w:before="120"/>
        <w:jc w:val="center"/>
        <w:textAlignment w:val="auto"/>
        <w:rPr>
          <w:rFonts w:ascii="Arial" w:eastAsia="Calibri" w:hAnsi="Arial"/>
          <w:b/>
          <w:kern w:val="0"/>
          <w:lang w:eastAsia="en-US" w:bidi="ar-SA"/>
        </w:rPr>
      </w:pPr>
      <w:r w:rsidRPr="00D10E96">
        <w:rPr>
          <w:rFonts w:ascii="Arial" w:eastAsia="Calibri" w:hAnsi="Arial"/>
          <w:b/>
          <w:kern w:val="0"/>
          <w:lang w:eastAsia="en-US" w:bidi="ar-SA"/>
        </w:rPr>
        <w:t>ПОДПИСИ СТОРОН</w:t>
      </w:r>
    </w:p>
    <w:p w14:paraId="1F2F6F30" w14:textId="77777777" w:rsidR="001C3D1C" w:rsidRPr="00D10E96" w:rsidRDefault="001C3D1C" w:rsidP="00416694">
      <w:pPr>
        <w:widowControl/>
        <w:suppressAutoHyphens w:val="0"/>
        <w:autoSpaceDN/>
        <w:spacing w:before="120"/>
        <w:jc w:val="center"/>
        <w:textAlignment w:val="auto"/>
        <w:rPr>
          <w:rFonts w:ascii="Arial" w:eastAsia="Calibri" w:hAnsi="Arial"/>
          <w:b/>
          <w:kern w:val="0"/>
          <w:lang w:eastAsia="en-US" w:bidi="ar-SA"/>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1C3D1C" w:rsidRPr="00714137" w14:paraId="67F201B5" w14:textId="77777777" w:rsidTr="001C3D1C">
        <w:trPr>
          <w:trHeight w:val="278"/>
        </w:trPr>
        <w:tc>
          <w:tcPr>
            <w:tcW w:w="2500" w:type="pct"/>
          </w:tcPr>
          <w:p w14:paraId="36DE1E8B" w14:textId="77777777" w:rsidR="001C3D1C" w:rsidRPr="00714137" w:rsidRDefault="001C3D1C" w:rsidP="00567EE8">
            <w:pPr>
              <w:autoSpaceDE w:val="0"/>
              <w:outlineLvl w:val="0"/>
              <w:rPr>
                <w:rFonts w:ascii="Arial" w:hAnsi="Arial" w:cs="Arial"/>
                <w:color w:val="000000"/>
                <w:sz w:val="24"/>
                <w:szCs w:val="24"/>
                <w:lang w:eastAsia="ja-JP" w:bidi="fa-IR"/>
              </w:rPr>
            </w:pPr>
            <w:r>
              <w:rPr>
                <w:color w:val="000000"/>
                <w:lang w:eastAsia="ja-JP" w:bidi="fa-IR"/>
              </w:rPr>
              <w:br w:type="page"/>
            </w:r>
            <w:r w:rsidRPr="00714137">
              <w:rPr>
                <w:rFonts w:ascii="Arial" w:hAnsi="Arial" w:cs="Arial"/>
                <w:color w:val="000000"/>
                <w:sz w:val="24"/>
                <w:szCs w:val="24"/>
                <w:lang w:eastAsia="ja-JP" w:bidi="fa-IR"/>
              </w:rPr>
              <w:t>Фонд</w:t>
            </w:r>
          </w:p>
        </w:tc>
        <w:tc>
          <w:tcPr>
            <w:tcW w:w="2500" w:type="pct"/>
          </w:tcPr>
          <w:p w14:paraId="02468F3E" w14:textId="77777777" w:rsidR="001C3D1C" w:rsidRPr="00714137" w:rsidRDefault="001C3D1C" w:rsidP="00567EE8">
            <w:pPr>
              <w:autoSpaceDE w:val="0"/>
              <w:outlineLvl w:val="0"/>
              <w:rPr>
                <w:rFonts w:ascii="Arial" w:hAnsi="Arial" w:cs="Arial"/>
                <w:color w:val="000000"/>
                <w:sz w:val="24"/>
                <w:szCs w:val="24"/>
                <w:lang w:eastAsia="ja-JP" w:bidi="fa-IR"/>
              </w:rPr>
            </w:pPr>
            <w:r w:rsidRPr="00714137">
              <w:rPr>
                <w:rFonts w:ascii="Arial" w:hAnsi="Arial" w:cs="Arial"/>
                <w:color w:val="000000"/>
                <w:sz w:val="24"/>
                <w:szCs w:val="24"/>
                <w:lang w:eastAsia="ja-JP" w:bidi="fa-IR"/>
              </w:rPr>
              <w:t>Заемщик</w:t>
            </w:r>
          </w:p>
        </w:tc>
      </w:tr>
      <w:tr w:rsidR="001C3D1C" w:rsidRPr="00714137" w14:paraId="681B461D" w14:textId="77777777" w:rsidTr="001C3D1C">
        <w:trPr>
          <w:trHeight w:val="439"/>
        </w:trPr>
        <w:tc>
          <w:tcPr>
            <w:tcW w:w="2500" w:type="pct"/>
          </w:tcPr>
          <w:p w14:paraId="4A3861D6" w14:textId="77777777" w:rsidR="001C3D1C" w:rsidRPr="00714137" w:rsidRDefault="001C3D1C"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c>
          <w:tcPr>
            <w:tcW w:w="2500" w:type="pct"/>
          </w:tcPr>
          <w:p w14:paraId="700E1A7E" w14:textId="77777777" w:rsidR="001C3D1C" w:rsidRPr="00714137" w:rsidRDefault="001C3D1C"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r>
      <w:tr w:rsidR="001C3D1C" w:rsidRPr="00714137" w14:paraId="76287446" w14:textId="77777777" w:rsidTr="001C3D1C">
        <w:trPr>
          <w:trHeight w:val="712"/>
        </w:trPr>
        <w:tc>
          <w:tcPr>
            <w:tcW w:w="2500" w:type="pct"/>
          </w:tcPr>
          <w:p w14:paraId="795DA790" w14:textId="77777777" w:rsidR="001C3D1C" w:rsidRPr="00714137" w:rsidRDefault="001C3D1C"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18F24822" w14:textId="77777777" w:rsidR="001C3D1C" w:rsidRPr="00714137" w:rsidRDefault="001C3D1C" w:rsidP="00567EE8">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2500" w:type="pct"/>
          </w:tcPr>
          <w:p w14:paraId="21C60DE8" w14:textId="77777777" w:rsidR="001C3D1C" w:rsidRPr="00714137" w:rsidRDefault="001C3D1C"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461030AF" w14:textId="77777777" w:rsidR="001C3D1C" w:rsidRPr="00714137" w:rsidRDefault="001C3D1C" w:rsidP="00567EE8">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tbl>
    <w:p w14:paraId="573ED6FF" w14:textId="53CBD6C0" w:rsidR="00416694" w:rsidRDefault="00416694" w:rsidP="004D3926">
      <w:pPr>
        <w:autoSpaceDE w:val="0"/>
        <w:outlineLvl w:val="0"/>
        <w:rPr>
          <w:rFonts w:eastAsia="Times New Roman" w:cs="Times New Roman"/>
          <w:color w:val="000000"/>
          <w:sz w:val="20"/>
          <w:szCs w:val="20"/>
          <w:lang w:eastAsia="ja-JP" w:bidi="fa-IR"/>
        </w:rPr>
      </w:pPr>
    </w:p>
    <w:p w14:paraId="10799593" w14:textId="77777777" w:rsidR="00D10E96" w:rsidRDefault="00D10E96" w:rsidP="004D3926">
      <w:pPr>
        <w:autoSpaceDE w:val="0"/>
        <w:outlineLvl w:val="0"/>
        <w:rPr>
          <w:rFonts w:eastAsia="Times New Roman" w:cs="Times New Roman"/>
          <w:color w:val="000000"/>
          <w:sz w:val="20"/>
          <w:szCs w:val="20"/>
          <w:lang w:eastAsia="ja-JP" w:bidi="fa-IR"/>
        </w:rPr>
      </w:pPr>
    </w:p>
    <w:bookmarkEnd w:id="36"/>
    <w:p w14:paraId="00B421A8" w14:textId="77777777" w:rsidR="004966FB" w:rsidRDefault="004966FB" w:rsidP="00416694">
      <w:pPr>
        <w:pStyle w:val="a9"/>
        <w:pBdr>
          <w:bottom w:val="thickThinSmallGap" w:sz="24" w:space="1" w:color="622423"/>
        </w:pBdr>
        <w:ind w:firstLine="0"/>
        <w:jc w:val="center"/>
        <w:rPr>
          <w:rFonts w:ascii="Arial Narrow" w:hAnsi="Arial Narrow"/>
          <w:b/>
          <w:sz w:val="22"/>
          <w:szCs w:val="22"/>
          <w:lang w:val="ru-RU"/>
        </w:rPr>
      </w:pPr>
    </w:p>
    <w:p w14:paraId="3D3BB4F0"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2EFA2AAA"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0D9610E2"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4B63E359"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24958AD4"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2F1FAEDF"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0C6FE5A2"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2EFA8DEA"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25B069B3"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04BD2AA4"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34A6470A"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1EA17461"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4B4313CE"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434E2765"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4184CAF0" w14:textId="77777777" w:rsidR="002B6ED5" w:rsidRDefault="002B6ED5" w:rsidP="00416694">
      <w:pPr>
        <w:pStyle w:val="a9"/>
        <w:pBdr>
          <w:bottom w:val="thickThinSmallGap" w:sz="24" w:space="1" w:color="622423"/>
        </w:pBdr>
        <w:ind w:firstLine="0"/>
        <w:jc w:val="center"/>
        <w:rPr>
          <w:rFonts w:ascii="Arial Narrow" w:hAnsi="Arial Narrow"/>
          <w:b/>
          <w:sz w:val="22"/>
          <w:szCs w:val="22"/>
          <w:lang w:val="ru-RU"/>
        </w:rPr>
      </w:pPr>
    </w:p>
    <w:p w14:paraId="698EC612" w14:textId="77777777" w:rsidR="002B6ED5" w:rsidRDefault="002B6ED5" w:rsidP="002B6ED5">
      <w:pPr>
        <w:pStyle w:val="a9"/>
        <w:pBdr>
          <w:bottom w:val="thickThinSmallGap" w:sz="24" w:space="1" w:color="622423"/>
        </w:pBdr>
        <w:ind w:firstLine="0"/>
        <w:rPr>
          <w:rFonts w:ascii="Arial Narrow" w:hAnsi="Arial Narrow"/>
          <w:b/>
          <w:sz w:val="22"/>
          <w:szCs w:val="22"/>
          <w:lang w:val="ru-RU"/>
        </w:rPr>
      </w:pPr>
    </w:p>
    <w:p w14:paraId="4B6A3AB4" w14:textId="462D2653" w:rsidR="002B6ED5" w:rsidRDefault="002B6ED5" w:rsidP="002B6ED5">
      <w:pPr>
        <w:widowControl/>
        <w:suppressAutoHyphens w:val="0"/>
        <w:autoSpaceDN/>
        <w:spacing w:before="120"/>
        <w:jc w:val="right"/>
        <w:textAlignment w:val="auto"/>
        <w:rPr>
          <w:rFonts w:ascii="Arial" w:eastAsia="Calibri" w:hAnsi="Arial"/>
          <w:b/>
          <w:kern w:val="0"/>
          <w:sz w:val="22"/>
          <w:szCs w:val="22"/>
          <w:lang w:eastAsia="en-US" w:bidi="ar-SA"/>
        </w:rPr>
      </w:pPr>
      <w:r>
        <w:rPr>
          <w:rFonts w:ascii="Arial" w:eastAsia="Calibri" w:hAnsi="Arial"/>
          <w:b/>
          <w:kern w:val="0"/>
          <w:sz w:val="22"/>
          <w:szCs w:val="22"/>
          <w:lang w:eastAsia="en-US" w:bidi="ar-SA"/>
        </w:rPr>
        <w:t>Приложение № 5</w:t>
      </w:r>
      <w:r>
        <w:rPr>
          <w:rStyle w:val="afa"/>
          <w:rFonts w:ascii="Arial" w:eastAsia="Calibri" w:hAnsi="Arial"/>
          <w:b/>
          <w:kern w:val="0"/>
          <w:sz w:val="22"/>
          <w:szCs w:val="22"/>
          <w:lang w:eastAsia="en-US" w:bidi="ar-SA"/>
        </w:rPr>
        <w:footnoteReference w:id="34"/>
      </w:r>
    </w:p>
    <w:p w14:paraId="65D5E455" w14:textId="25159209" w:rsidR="002B6ED5" w:rsidRPr="00416694" w:rsidRDefault="002B6ED5" w:rsidP="002B6ED5">
      <w:pPr>
        <w:widowControl/>
        <w:suppressAutoHyphens w:val="0"/>
        <w:autoSpaceDN/>
        <w:spacing w:before="120"/>
        <w:jc w:val="center"/>
        <w:textAlignment w:val="auto"/>
        <w:rPr>
          <w:rFonts w:ascii="Arial" w:eastAsia="Calibri" w:hAnsi="Arial"/>
          <w:b/>
          <w:kern w:val="0"/>
          <w:sz w:val="22"/>
          <w:szCs w:val="22"/>
          <w:lang w:eastAsia="en-US" w:bidi="ar-SA"/>
        </w:rPr>
      </w:pPr>
      <w:r w:rsidRPr="00416694">
        <w:rPr>
          <w:rFonts w:ascii="Arial" w:eastAsia="Calibri" w:hAnsi="Arial"/>
          <w:b/>
          <w:kern w:val="0"/>
          <w:sz w:val="22"/>
          <w:szCs w:val="22"/>
          <w:lang w:eastAsia="en-US" w:bidi="ar-SA"/>
        </w:rPr>
        <w:t xml:space="preserve">ГРАФИК ВОЗВРАТА </w:t>
      </w:r>
      <w:r>
        <w:rPr>
          <w:rFonts w:ascii="Arial" w:eastAsia="Calibri" w:hAnsi="Arial"/>
          <w:b/>
          <w:kern w:val="0"/>
          <w:sz w:val="22"/>
          <w:szCs w:val="22"/>
          <w:lang w:eastAsia="en-US" w:bidi="ar-SA"/>
        </w:rPr>
        <w:t>ТРАНША № 1</w:t>
      </w:r>
    </w:p>
    <w:p w14:paraId="59A58ADC" w14:textId="77777777" w:rsidR="002B6ED5" w:rsidRPr="00416694" w:rsidRDefault="002B6ED5" w:rsidP="002B6ED5">
      <w:pPr>
        <w:widowControl/>
        <w:suppressAutoHyphens w:val="0"/>
        <w:autoSpaceDN/>
        <w:ind w:right="283"/>
        <w:jc w:val="both"/>
        <w:textAlignment w:val="auto"/>
        <w:rPr>
          <w:rFonts w:ascii="Arial" w:eastAsia="Times New Roman" w:hAnsi="Arial"/>
          <w:snapToGrid w:val="0"/>
          <w:color w:val="000000"/>
          <w:kern w:val="0"/>
          <w:highlight w:val="yellow"/>
          <w:lang w:eastAsia="ru-RU" w:bidi="ar-SA"/>
        </w:rPr>
      </w:pPr>
    </w:p>
    <w:p w14:paraId="3ECD0F09" w14:textId="77777777" w:rsidR="002B6ED5" w:rsidRPr="00416694" w:rsidRDefault="002B6ED5" w:rsidP="002B6ED5">
      <w:pPr>
        <w:keepNext/>
        <w:widowControl/>
        <w:tabs>
          <w:tab w:val="left" w:pos="8789"/>
        </w:tabs>
        <w:suppressAutoHyphens w:val="0"/>
        <w:autoSpaceDE w:val="0"/>
        <w:ind w:right="283"/>
        <w:textAlignment w:val="auto"/>
        <w:outlineLvl w:val="2"/>
        <w:rPr>
          <w:rFonts w:ascii="Arial" w:eastAsia="Times New Roman" w:hAnsi="Arial"/>
          <w:snapToGrid w:val="0"/>
          <w:color w:val="000000"/>
          <w:kern w:val="0"/>
          <w:lang w:eastAsia="ru-RU" w:bidi="ar-SA"/>
        </w:rPr>
      </w:pPr>
      <w:r w:rsidRPr="00416694">
        <w:rPr>
          <w:rFonts w:ascii="Arial" w:eastAsia="Times New Roman" w:hAnsi="Arial"/>
          <w:snapToGrid w:val="0"/>
          <w:color w:val="000000"/>
          <w:kern w:val="0"/>
          <w:lang w:eastAsia="ru-RU" w:bidi="ar-SA"/>
        </w:rPr>
        <w:t xml:space="preserve">Наименование Проекта: </w:t>
      </w:r>
      <w:r w:rsidRPr="00416694">
        <w:rPr>
          <w:rFonts w:ascii="Arial" w:eastAsia="Times New Roman" w:hAnsi="Arial"/>
          <w:color w:val="000000"/>
          <w:kern w:val="0"/>
          <w:lang w:eastAsia="ru-RU" w:bidi="ar-SA"/>
        </w:rPr>
        <w:t>________________________</w:t>
      </w:r>
    </w:p>
    <w:p w14:paraId="5BC6A270" w14:textId="77777777" w:rsidR="002B6ED5" w:rsidRPr="00416694" w:rsidRDefault="002B6ED5" w:rsidP="002B6ED5">
      <w:pPr>
        <w:keepNext/>
        <w:widowControl/>
        <w:tabs>
          <w:tab w:val="left" w:pos="8789"/>
        </w:tabs>
        <w:suppressAutoHyphens w:val="0"/>
        <w:autoSpaceDE w:val="0"/>
        <w:ind w:right="283"/>
        <w:textAlignment w:val="auto"/>
        <w:outlineLvl w:val="2"/>
        <w:rPr>
          <w:rFonts w:ascii="Arial" w:eastAsia="Times New Roman" w:hAnsi="Arial"/>
          <w:color w:val="000000"/>
          <w:kern w:val="0"/>
          <w:lang w:eastAsia="ru-RU" w:bidi="ar-SA"/>
        </w:rPr>
      </w:pPr>
      <w:r w:rsidRPr="00416694">
        <w:rPr>
          <w:rFonts w:ascii="Arial" w:eastAsia="Times New Roman" w:hAnsi="Arial"/>
          <w:snapToGrid w:val="0"/>
          <w:color w:val="000000"/>
          <w:kern w:val="0"/>
          <w:lang w:eastAsia="ru-RU" w:bidi="ar-SA"/>
        </w:rPr>
        <w:t>Номер Проекта: _____________________</w:t>
      </w:r>
    </w:p>
    <w:p w14:paraId="6E52782E" w14:textId="77777777" w:rsidR="002B6ED5" w:rsidRPr="00416694" w:rsidRDefault="002B6ED5" w:rsidP="002B6ED5">
      <w:pPr>
        <w:widowControl/>
        <w:suppressAutoHyphens w:val="0"/>
        <w:autoSpaceDN/>
        <w:spacing w:before="120"/>
        <w:jc w:val="both"/>
        <w:textAlignment w:val="auto"/>
        <w:rPr>
          <w:rFonts w:ascii="Arial" w:eastAsia="Calibri" w:hAnsi="Arial"/>
          <w:strike/>
          <w:color w:val="FF0000"/>
          <w:kern w:val="0"/>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5324"/>
      </w:tblGrid>
      <w:tr w:rsidR="002B6ED5" w:rsidRPr="00416694" w14:paraId="270DF68E" w14:textId="77777777" w:rsidTr="00567EE8">
        <w:trPr>
          <w:trHeight w:val="266"/>
        </w:trPr>
        <w:tc>
          <w:tcPr>
            <w:tcW w:w="2389" w:type="pct"/>
            <w:shd w:val="clear" w:color="auto" w:fill="BFBFBF"/>
          </w:tcPr>
          <w:p w14:paraId="6CD96037"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r w:rsidRPr="00416694">
              <w:rPr>
                <w:rFonts w:ascii="Arial" w:eastAsia="Times New Roman" w:hAnsi="Arial"/>
                <w:kern w:val="0"/>
                <w:lang w:eastAsia="ru-RU" w:bidi="ar-SA"/>
              </w:rPr>
              <w:t>Дата</w:t>
            </w:r>
          </w:p>
        </w:tc>
        <w:tc>
          <w:tcPr>
            <w:tcW w:w="2611" w:type="pct"/>
            <w:shd w:val="clear" w:color="auto" w:fill="BFBFBF"/>
          </w:tcPr>
          <w:p w14:paraId="6A4D0036"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r w:rsidRPr="00416694">
              <w:rPr>
                <w:rFonts w:ascii="Arial" w:eastAsia="Times New Roman" w:hAnsi="Arial"/>
                <w:kern w:val="0"/>
                <w:lang w:eastAsia="ru-RU" w:bidi="ar-SA"/>
              </w:rPr>
              <w:t>Сумма</w:t>
            </w:r>
            <w:r>
              <w:rPr>
                <w:rFonts w:ascii="Arial" w:eastAsia="Times New Roman" w:hAnsi="Arial"/>
                <w:kern w:val="0"/>
                <w:lang w:eastAsia="ru-RU" w:bidi="ar-SA"/>
              </w:rPr>
              <w:t xml:space="preserve"> основного долга</w:t>
            </w:r>
            <w:r w:rsidRPr="00416694">
              <w:rPr>
                <w:rFonts w:ascii="Arial" w:eastAsia="Times New Roman" w:hAnsi="Arial"/>
                <w:kern w:val="0"/>
                <w:lang w:eastAsia="ru-RU" w:bidi="ar-SA"/>
              </w:rPr>
              <w:t>, руб.</w:t>
            </w:r>
          </w:p>
        </w:tc>
      </w:tr>
      <w:tr w:rsidR="002B6ED5" w:rsidRPr="00416694" w14:paraId="5DCAA8AC" w14:textId="77777777" w:rsidTr="00567EE8">
        <w:tc>
          <w:tcPr>
            <w:tcW w:w="2389" w:type="pct"/>
          </w:tcPr>
          <w:p w14:paraId="5DB85E61"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0509A34E"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2FAAB72D" w14:textId="77777777" w:rsidTr="00567EE8">
        <w:tc>
          <w:tcPr>
            <w:tcW w:w="2389" w:type="pct"/>
          </w:tcPr>
          <w:p w14:paraId="42B5B74F"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50462FF5"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12740323" w14:textId="77777777" w:rsidTr="00567EE8">
        <w:tc>
          <w:tcPr>
            <w:tcW w:w="2389" w:type="pct"/>
          </w:tcPr>
          <w:p w14:paraId="434205C6"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56E46142"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42BE3030" w14:textId="77777777" w:rsidTr="00567EE8">
        <w:tc>
          <w:tcPr>
            <w:tcW w:w="2389" w:type="pct"/>
          </w:tcPr>
          <w:p w14:paraId="07A9073F"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7A87B1D5"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5BCB11B1" w14:textId="77777777" w:rsidTr="00567EE8">
        <w:tc>
          <w:tcPr>
            <w:tcW w:w="2389" w:type="pct"/>
          </w:tcPr>
          <w:p w14:paraId="154B8C5D"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0E5486FB"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4F1AD067" w14:textId="77777777" w:rsidTr="00567EE8">
        <w:tc>
          <w:tcPr>
            <w:tcW w:w="2389" w:type="pct"/>
          </w:tcPr>
          <w:p w14:paraId="18728A38"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7D2D54CA"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067FB1C4" w14:textId="77777777" w:rsidTr="00567EE8">
        <w:trPr>
          <w:trHeight w:val="299"/>
        </w:trPr>
        <w:tc>
          <w:tcPr>
            <w:tcW w:w="2389" w:type="pct"/>
          </w:tcPr>
          <w:p w14:paraId="52B9E58B"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c>
          <w:tcPr>
            <w:tcW w:w="2611" w:type="pct"/>
          </w:tcPr>
          <w:p w14:paraId="40A7F570"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3D556BD7" w14:textId="77777777" w:rsidTr="00567EE8">
        <w:trPr>
          <w:trHeight w:val="299"/>
        </w:trPr>
        <w:tc>
          <w:tcPr>
            <w:tcW w:w="2389" w:type="pct"/>
          </w:tcPr>
          <w:p w14:paraId="6BD36B24"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28C23419"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68FD9DFA" w14:textId="77777777" w:rsidTr="00567EE8">
        <w:trPr>
          <w:trHeight w:val="299"/>
        </w:trPr>
        <w:tc>
          <w:tcPr>
            <w:tcW w:w="2389" w:type="pct"/>
          </w:tcPr>
          <w:p w14:paraId="1116D8E5"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348B8F1A"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76CCD813" w14:textId="77777777" w:rsidTr="00567EE8">
        <w:trPr>
          <w:trHeight w:val="299"/>
        </w:trPr>
        <w:tc>
          <w:tcPr>
            <w:tcW w:w="2389" w:type="pct"/>
          </w:tcPr>
          <w:p w14:paraId="64A26F3D"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469254D2"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0E6A5785" w14:textId="77777777" w:rsidTr="00567EE8">
        <w:trPr>
          <w:trHeight w:val="299"/>
        </w:trPr>
        <w:tc>
          <w:tcPr>
            <w:tcW w:w="2389" w:type="pct"/>
          </w:tcPr>
          <w:p w14:paraId="2B8A3E4D"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c>
          <w:tcPr>
            <w:tcW w:w="2611" w:type="pct"/>
          </w:tcPr>
          <w:p w14:paraId="7184CAF0"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r>
      <w:tr w:rsidR="002B6ED5" w:rsidRPr="00416694" w14:paraId="1B9C1945" w14:textId="77777777" w:rsidTr="00567EE8">
        <w:trPr>
          <w:trHeight w:val="299"/>
        </w:trPr>
        <w:tc>
          <w:tcPr>
            <w:tcW w:w="2389" w:type="pct"/>
          </w:tcPr>
          <w:p w14:paraId="20AC4663" w14:textId="77777777" w:rsidR="002B6ED5" w:rsidRPr="00416694" w:rsidRDefault="002B6ED5" w:rsidP="00567EE8">
            <w:pPr>
              <w:widowControl/>
              <w:suppressAutoHyphens w:val="0"/>
              <w:autoSpaceDN/>
              <w:jc w:val="center"/>
              <w:textAlignment w:val="auto"/>
              <w:rPr>
                <w:rFonts w:ascii="Arial" w:eastAsia="Times New Roman" w:hAnsi="Arial"/>
                <w:kern w:val="0"/>
                <w:lang w:val="en-US" w:eastAsia="ru-RU" w:bidi="ar-SA"/>
              </w:rPr>
            </w:pPr>
          </w:p>
        </w:tc>
        <w:tc>
          <w:tcPr>
            <w:tcW w:w="2611" w:type="pct"/>
          </w:tcPr>
          <w:p w14:paraId="0C14F8DE" w14:textId="77777777" w:rsidR="002B6ED5" w:rsidRPr="00416694" w:rsidRDefault="002B6ED5" w:rsidP="00567EE8">
            <w:pPr>
              <w:widowControl/>
              <w:suppressAutoHyphens w:val="0"/>
              <w:autoSpaceDN/>
              <w:jc w:val="center"/>
              <w:textAlignment w:val="auto"/>
              <w:rPr>
                <w:rFonts w:ascii="Arial" w:eastAsia="Times New Roman" w:hAnsi="Arial"/>
                <w:kern w:val="0"/>
                <w:lang w:eastAsia="ru-RU" w:bidi="ar-SA"/>
              </w:rPr>
            </w:pPr>
          </w:p>
        </w:tc>
      </w:tr>
    </w:tbl>
    <w:p w14:paraId="4E821D85" w14:textId="77777777" w:rsidR="002B6ED5" w:rsidRPr="00416694" w:rsidRDefault="002B6ED5" w:rsidP="002B6ED5">
      <w:pPr>
        <w:widowControl/>
        <w:suppressAutoHyphens w:val="0"/>
        <w:autoSpaceDN/>
        <w:spacing w:after="120"/>
        <w:textAlignment w:val="auto"/>
        <w:rPr>
          <w:rFonts w:ascii="Arial" w:eastAsia="Times New Roman" w:hAnsi="Arial"/>
          <w:kern w:val="0"/>
          <w:lang w:eastAsia="ru-RU" w:bidi="ar-SA"/>
        </w:rPr>
      </w:pPr>
    </w:p>
    <w:p w14:paraId="70B34CA8" w14:textId="77777777" w:rsidR="002B6ED5" w:rsidRPr="00416694" w:rsidRDefault="002B6ED5" w:rsidP="002B6ED5">
      <w:pPr>
        <w:widowControl/>
        <w:suppressAutoHyphens w:val="0"/>
        <w:autoSpaceDN/>
        <w:spacing w:after="120"/>
        <w:textAlignment w:val="auto"/>
        <w:rPr>
          <w:rFonts w:ascii="Arial" w:eastAsia="Times New Roman" w:hAnsi="Arial"/>
          <w:kern w:val="0"/>
          <w:lang w:eastAsia="ru-RU" w:bidi="ar-SA"/>
        </w:rPr>
      </w:pPr>
      <w:r w:rsidRPr="00416694">
        <w:rPr>
          <w:rFonts w:ascii="Arial" w:eastAsia="Times New Roman" w:hAnsi="Arial"/>
          <w:kern w:val="0"/>
          <w:lang w:eastAsia="ru-RU" w:bidi="ar-SA"/>
        </w:rPr>
        <w:t>Итого: ______________ (__________________) рублей 00 копеек</w:t>
      </w:r>
    </w:p>
    <w:p w14:paraId="2990C4F7" w14:textId="77777777" w:rsidR="002B6ED5" w:rsidRDefault="002B6ED5" w:rsidP="002B6ED5">
      <w:pPr>
        <w:widowControl/>
        <w:suppressAutoHyphens w:val="0"/>
        <w:autoSpaceDN/>
        <w:spacing w:before="120"/>
        <w:jc w:val="center"/>
        <w:textAlignment w:val="auto"/>
        <w:rPr>
          <w:rFonts w:ascii="Arial" w:eastAsia="Calibri" w:hAnsi="Arial"/>
          <w:b/>
          <w:kern w:val="0"/>
          <w:lang w:eastAsia="en-US" w:bidi="ar-SA"/>
        </w:rPr>
      </w:pPr>
    </w:p>
    <w:p w14:paraId="31E0FBFE" w14:textId="77777777" w:rsidR="002B6ED5" w:rsidRDefault="002B6ED5" w:rsidP="002B6ED5">
      <w:pPr>
        <w:widowControl/>
        <w:suppressAutoHyphens w:val="0"/>
        <w:autoSpaceDN/>
        <w:spacing w:before="120"/>
        <w:jc w:val="center"/>
        <w:textAlignment w:val="auto"/>
        <w:rPr>
          <w:rFonts w:ascii="Arial" w:eastAsia="Calibri" w:hAnsi="Arial"/>
          <w:b/>
          <w:kern w:val="0"/>
          <w:lang w:eastAsia="en-US" w:bidi="ar-SA"/>
        </w:rPr>
      </w:pPr>
      <w:r w:rsidRPr="00D10E96">
        <w:rPr>
          <w:rFonts w:ascii="Arial" w:eastAsia="Calibri" w:hAnsi="Arial"/>
          <w:b/>
          <w:kern w:val="0"/>
          <w:lang w:eastAsia="en-US" w:bidi="ar-SA"/>
        </w:rPr>
        <w:t>ПОДПИСИ СТОРОН</w:t>
      </w:r>
    </w:p>
    <w:p w14:paraId="1F3004F6" w14:textId="77777777" w:rsidR="002B6ED5" w:rsidRPr="00D10E96" w:rsidRDefault="002B6ED5" w:rsidP="002B6ED5">
      <w:pPr>
        <w:widowControl/>
        <w:suppressAutoHyphens w:val="0"/>
        <w:autoSpaceDN/>
        <w:spacing w:before="120"/>
        <w:jc w:val="center"/>
        <w:textAlignment w:val="auto"/>
        <w:rPr>
          <w:rFonts w:ascii="Arial" w:eastAsia="Calibri" w:hAnsi="Arial"/>
          <w:b/>
          <w:kern w:val="0"/>
          <w:lang w:eastAsia="en-US" w:bidi="ar-SA"/>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2B6ED5" w:rsidRPr="00714137" w14:paraId="1D731AA0" w14:textId="77777777" w:rsidTr="00567EE8">
        <w:trPr>
          <w:trHeight w:val="278"/>
        </w:trPr>
        <w:tc>
          <w:tcPr>
            <w:tcW w:w="2500" w:type="pct"/>
          </w:tcPr>
          <w:p w14:paraId="103B0200" w14:textId="77777777" w:rsidR="002B6ED5" w:rsidRPr="00714137" w:rsidRDefault="002B6ED5" w:rsidP="00567EE8">
            <w:pPr>
              <w:autoSpaceDE w:val="0"/>
              <w:outlineLvl w:val="0"/>
              <w:rPr>
                <w:rFonts w:ascii="Arial" w:hAnsi="Arial" w:cs="Arial"/>
                <w:color w:val="000000"/>
                <w:sz w:val="24"/>
                <w:szCs w:val="24"/>
                <w:lang w:eastAsia="ja-JP" w:bidi="fa-IR"/>
              </w:rPr>
            </w:pPr>
            <w:r>
              <w:rPr>
                <w:color w:val="000000"/>
                <w:lang w:eastAsia="ja-JP" w:bidi="fa-IR"/>
              </w:rPr>
              <w:br w:type="page"/>
            </w:r>
            <w:r w:rsidRPr="00714137">
              <w:rPr>
                <w:rFonts w:ascii="Arial" w:hAnsi="Arial" w:cs="Arial"/>
                <w:color w:val="000000"/>
                <w:sz w:val="24"/>
                <w:szCs w:val="24"/>
                <w:lang w:eastAsia="ja-JP" w:bidi="fa-IR"/>
              </w:rPr>
              <w:t>Фонд</w:t>
            </w:r>
          </w:p>
        </w:tc>
        <w:tc>
          <w:tcPr>
            <w:tcW w:w="2500" w:type="pct"/>
          </w:tcPr>
          <w:p w14:paraId="42C8690E" w14:textId="77777777" w:rsidR="002B6ED5" w:rsidRPr="00714137" w:rsidRDefault="002B6ED5" w:rsidP="00567EE8">
            <w:pPr>
              <w:autoSpaceDE w:val="0"/>
              <w:outlineLvl w:val="0"/>
              <w:rPr>
                <w:rFonts w:ascii="Arial" w:hAnsi="Arial" w:cs="Arial"/>
                <w:color w:val="000000"/>
                <w:sz w:val="24"/>
                <w:szCs w:val="24"/>
                <w:lang w:eastAsia="ja-JP" w:bidi="fa-IR"/>
              </w:rPr>
            </w:pPr>
            <w:r w:rsidRPr="00714137">
              <w:rPr>
                <w:rFonts w:ascii="Arial" w:hAnsi="Arial" w:cs="Arial"/>
                <w:color w:val="000000"/>
                <w:sz w:val="24"/>
                <w:szCs w:val="24"/>
                <w:lang w:eastAsia="ja-JP" w:bidi="fa-IR"/>
              </w:rPr>
              <w:t>Заемщик</w:t>
            </w:r>
          </w:p>
        </w:tc>
      </w:tr>
      <w:tr w:rsidR="002B6ED5" w:rsidRPr="00714137" w14:paraId="1F302288" w14:textId="77777777" w:rsidTr="00567EE8">
        <w:trPr>
          <w:trHeight w:val="439"/>
        </w:trPr>
        <w:tc>
          <w:tcPr>
            <w:tcW w:w="2500" w:type="pct"/>
          </w:tcPr>
          <w:p w14:paraId="63D12C1D" w14:textId="77777777" w:rsidR="002B6ED5" w:rsidRPr="00714137" w:rsidRDefault="002B6ED5"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c>
          <w:tcPr>
            <w:tcW w:w="2500" w:type="pct"/>
          </w:tcPr>
          <w:p w14:paraId="6A963304" w14:textId="77777777" w:rsidR="002B6ED5" w:rsidRPr="00714137" w:rsidRDefault="002B6ED5" w:rsidP="00567EE8">
            <w:pPr>
              <w:autoSpaceDE w:val="0"/>
              <w:outlineLvl w:val="0"/>
              <w:rPr>
                <w:rFonts w:ascii="Arial" w:hAnsi="Arial" w:cs="Arial"/>
                <w:color w:val="000000"/>
                <w:sz w:val="24"/>
                <w:szCs w:val="24"/>
                <w:lang w:eastAsia="ja-JP" w:bidi="fa-IR"/>
              </w:rPr>
            </w:pPr>
            <w:r>
              <w:rPr>
                <w:rFonts w:ascii="Arial" w:hAnsi="Arial" w:cs="Arial"/>
                <w:color w:val="000000"/>
                <w:sz w:val="24"/>
                <w:szCs w:val="24"/>
                <w:lang w:eastAsia="ja-JP" w:bidi="fa-IR"/>
              </w:rPr>
              <w:t>Должность</w:t>
            </w:r>
          </w:p>
        </w:tc>
      </w:tr>
      <w:tr w:rsidR="002B6ED5" w:rsidRPr="00714137" w14:paraId="01121933" w14:textId="77777777" w:rsidTr="00567EE8">
        <w:trPr>
          <w:trHeight w:val="712"/>
        </w:trPr>
        <w:tc>
          <w:tcPr>
            <w:tcW w:w="2500" w:type="pct"/>
          </w:tcPr>
          <w:p w14:paraId="14A97B79" w14:textId="77777777" w:rsidR="002B6ED5" w:rsidRPr="00714137" w:rsidRDefault="002B6ED5"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44F2900C" w14:textId="77777777" w:rsidR="002B6ED5" w:rsidRPr="00714137" w:rsidRDefault="002B6ED5" w:rsidP="00567EE8">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2500" w:type="pct"/>
          </w:tcPr>
          <w:p w14:paraId="288CF3F4" w14:textId="77777777" w:rsidR="002B6ED5" w:rsidRPr="00714137" w:rsidRDefault="002B6ED5"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42779814" w14:textId="77777777" w:rsidR="002B6ED5" w:rsidRPr="00714137" w:rsidRDefault="002B6ED5" w:rsidP="00567EE8">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tbl>
    <w:p w14:paraId="2E5D7C84" w14:textId="77777777" w:rsidR="002B6ED5" w:rsidRDefault="002B6ED5" w:rsidP="002B6ED5">
      <w:pPr>
        <w:autoSpaceDE w:val="0"/>
        <w:outlineLvl w:val="0"/>
        <w:rPr>
          <w:rFonts w:eastAsia="Times New Roman" w:cs="Times New Roman"/>
          <w:color w:val="000000"/>
          <w:sz w:val="20"/>
          <w:szCs w:val="20"/>
          <w:lang w:eastAsia="ja-JP" w:bidi="fa-IR"/>
        </w:rPr>
      </w:pPr>
    </w:p>
    <w:p w14:paraId="537E9644" w14:textId="77777777" w:rsidR="002B6ED5" w:rsidRDefault="002B6ED5" w:rsidP="002B6ED5">
      <w:pPr>
        <w:autoSpaceDE w:val="0"/>
        <w:outlineLvl w:val="0"/>
        <w:rPr>
          <w:rFonts w:eastAsia="Times New Roman" w:cs="Times New Roman"/>
          <w:color w:val="000000"/>
          <w:sz w:val="20"/>
          <w:szCs w:val="20"/>
          <w:lang w:eastAsia="ja-JP" w:bidi="fa-IR"/>
        </w:rPr>
      </w:pPr>
    </w:p>
    <w:p w14:paraId="145D39F2" w14:textId="77777777" w:rsidR="002B6ED5" w:rsidRPr="002B6ED5" w:rsidRDefault="002B6ED5" w:rsidP="002B6ED5">
      <w:pPr>
        <w:pStyle w:val="a9"/>
        <w:pBdr>
          <w:bottom w:val="thickThinSmallGap" w:sz="24" w:space="1" w:color="622423"/>
        </w:pBdr>
        <w:ind w:firstLine="0"/>
        <w:rPr>
          <w:rFonts w:ascii="Arial Narrow" w:hAnsi="Arial Narrow"/>
          <w:b/>
          <w:sz w:val="22"/>
          <w:szCs w:val="22"/>
          <w:lang w:val="ru-RU"/>
        </w:rPr>
        <w:sectPr w:rsidR="002B6ED5" w:rsidRPr="002B6ED5" w:rsidSect="00A46E1E">
          <w:pgSz w:w="11906" w:h="16838"/>
          <w:pgMar w:top="567" w:right="567" w:bottom="567" w:left="1134" w:header="720" w:footer="720" w:gutter="0"/>
          <w:cols w:space="720"/>
          <w:docGrid w:linePitch="326"/>
        </w:sectPr>
      </w:pPr>
    </w:p>
    <w:p w14:paraId="126627BC" w14:textId="77777777" w:rsidR="00416694" w:rsidRPr="00D10E96" w:rsidRDefault="00416694" w:rsidP="00416694">
      <w:pPr>
        <w:pStyle w:val="a9"/>
        <w:pBdr>
          <w:bottom w:val="thickThinSmallGap" w:sz="24" w:space="1" w:color="622423"/>
        </w:pBdr>
        <w:ind w:firstLine="0"/>
        <w:jc w:val="center"/>
        <w:rPr>
          <w:rFonts w:ascii="Cambria" w:hAnsi="Cambria"/>
          <w:i/>
          <w:sz w:val="22"/>
          <w:szCs w:val="22"/>
        </w:rPr>
      </w:pPr>
      <w:r w:rsidRPr="00D10E96">
        <w:rPr>
          <w:rFonts w:ascii="Arial Narrow" w:hAnsi="Arial Narrow"/>
          <w:b/>
          <w:sz w:val="22"/>
          <w:szCs w:val="22"/>
        </w:rPr>
        <w:lastRenderedPageBreak/>
        <w:t>Договор целевого займа</w:t>
      </w:r>
      <w:r w:rsidRPr="00D10E96">
        <w:rPr>
          <w:rFonts w:ascii="Arial Narrow" w:hAnsi="Arial Narrow"/>
          <w:b/>
          <w:sz w:val="22"/>
          <w:szCs w:val="22"/>
        </w:rPr>
        <w:tab/>
        <w:t xml:space="preserve">                                                                                   </w:t>
      </w:r>
      <w:r w:rsidRPr="00D10E96">
        <w:rPr>
          <w:rFonts w:ascii="Arial Narrow" w:hAnsi="Arial Narrow"/>
          <w:b/>
          <w:sz w:val="22"/>
          <w:szCs w:val="22"/>
          <w:u w:val="single"/>
        </w:rPr>
        <w:t xml:space="preserve">№   от </w:t>
      </w:r>
    </w:p>
    <w:p w14:paraId="1B840DDB" w14:textId="77777777" w:rsidR="004966FB" w:rsidRPr="004966FB" w:rsidRDefault="004966FB" w:rsidP="004966FB">
      <w:pPr>
        <w:widowControl/>
        <w:suppressAutoHyphens w:val="0"/>
        <w:autoSpaceDN/>
        <w:jc w:val="right"/>
        <w:textAlignment w:val="auto"/>
        <w:outlineLvl w:val="0"/>
        <w:rPr>
          <w:rFonts w:ascii="Arial" w:eastAsia="Times New Roman" w:hAnsi="Arial"/>
          <w:b/>
          <w:bCs/>
          <w:kern w:val="36"/>
          <w:lang w:eastAsia="ru-RU" w:bidi="ar-SA"/>
        </w:rPr>
      </w:pPr>
      <w:r w:rsidRPr="004966FB">
        <w:rPr>
          <w:rFonts w:ascii="Arial" w:eastAsia="Times New Roman" w:hAnsi="Arial"/>
          <w:b/>
          <w:bCs/>
          <w:kern w:val="36"/>
          <w:lang w:eastAsia="ru-RU" w:bidi="ar-SA"/>
        </w:rPr>
        <w:t>Приложение № 6</w:t>
      </w:r>
    </w:p>
    <w:p w14:paraId="090CA064" w14:textId="2A610228" w:rsidR="004966FB" w:rsidRPr="00A01995" w:rsidRDefault="00F45330" w:rsidP="00A01995">
      <w:pPr>
        <w:widowControl/>
        <w:suppressAutoHyphens w:val="0"/>
        <w:autoSpaceDN/>
        <w:jc w:val="center"/>
        <w:textAlignment w:val="auto"/>
        <w:outlineLvl w:val="0"/>
        <w:rPr>
          <w:rFonts w:ascii="Arial" w:eastAsia="Times New Roman" w:hAnsi="Arial" w:cs="Times New Roman"/>
          <w:color w:val="00B0F0"/>
          <w:kern w:val="36"/>
          <w:sz w:val="22"/>
          <w:szCs w:val="20"/>
          <w:lang w:eastAsia="ru-RU" w:bidi="ar-SA"/>
        </w:rPr>
      </w:pPr>
      <w:r w:rsidRPr="00F45330">
        <w:rPr>
          <w:rFonts w:ascii="Arial" w:eastAsia="Times New Roman" w:hAnsi="Arial" w:cs="Times New Roman"/>
          <w:color w:val="00B0F0"/>
          <w:kern w:val="36"/>
          <w:sz w:val="22"/>
          <w:szCs w:val="20"/>
          <w:lang w:eastAsia="ru-RU" w:bidi="ar-SA"/>
        </w:rPr>
        <w:t>(ФОРМА)</w:t>
      </w:r>
    </w:p>
    <w:p w14:paraId="4471D8F2" w14:textId="7D57769F" w:rsidR="004966FB" w:rsidRPr="004966FB" w:rsidRDefault="004805E2" w:rsidP="004966FB">
      <w:pPr>
        <w:widowControl/>
        <w:suppressAutoHyphens w:val="0"/>
        <w:autoSpaceDN/>
        <w:jc w:val="center"/>
        <w:textAlignment w:val="auto"/>
        <w:rPr>
          <w:rFonts w:ascii="Arial" w:eastAsia="Times New Roman" w:hAnsi="Arial"/>
          <w:b/>
          <w:kern w:val="0"/>
          <w:sz w:val="22"/>
          <w:szCs w:val="22"/>
          <w:lang w:eastAsia="ru-RU" w:bidi="ar-SA"/>
        </w:rPr>
      </w:pPr>
      <w:r>
        <w:rPr>
          <w:rFonts w:ascii="Arial" w:eastAsia="Times New Roman" w:hAnsi="Arial"/>
          <w:b/>
          <w:kern w:val="0"/>
          <w:sz w:val="22"/>
          <w:szCs w:val="22"/>
          <w:lang w:eastAsia="ru-RU" w:bidi="ar-SA"/>
        </w:rPr>
        <w:t>«</w:t>
      </w:r>
      <w:r w:rsidR="004966FB" w:rsidRPr="004966FB">
        <w:rPr>
          <w:rFonts w:ascii="Arial" w:eastAsia="Times New Roman" w:hAnsi="Arial"/>
          <w:b/>
          <w:kern w:val="0"/>
          <w:sz w:val="22"/>
          <w:szCs w:val="22"/>
          <w:lang w:eastAsia="ru-RU" w:bidi="ar-SA"/>
        </w:rPr>
        <w:t xml:space="preserve">Квартальный отчет о реализации Проекта </w:t>
      </w:r>
    </w:p>
    <w:p w14:paraId="5E9C93BA" w14:textId="77777777" w:rsidR="004966FB" w:rsidRPr="004966FB" w:rsidRDefault="004966FB" w:rsidP="004966FB">
      <w:pPr>
        <w:widowControl/>
        <w:suppressAutoHyphens w:val="0"/>
        <w:autoSpaceDN/>
        <w:jc w:val="center"/>
        <w:textAlignment w:val="auto"/>
        <w:rPr>
          <w:rFonts w:ascii="Arial" w:eastAsia="Times New Roman" w:hAnsi="Arial"/>
          <w:b/>
          <w:kern w:val="0"/>
          <w:sz w:val="22"/>
          <w:szCs w:val="22"/>
          <w:lang w:eastAsia="ru-RU" w:bidi="ar-SA"/>
        </w:rPr>
      </w:pPr>
      <w:r w:rsidRPr="004966FB">
        <w:rPr>
          <w:rFonts w:ascii="Arial" w:eastAsia="Times New Roman" w:hAnsi="Arial"/>
          <w:b/>
          <w:kern w:val="0"/>
          <w:sz w:val="22"/>
          <w:szCs w:val="22"/>
          <w:lang w:eastAsia="ru-RU" w:bidi="ar-SA"/>
        </w:rPr>
        <w:t xml:space="preserve">за период с _________ по _____________ 20___ г. </w:t>
      </w:r>
    </w:p>
    <w:p w14:paraId="37DC4247" w14:textId="2B2BE850" w:rsidR="004966FB" w:rsidRPr="004966FB" w:rsidRDefault="004805E2" w:rsidP="004966FB">
      <w:pPr>
        <w:widowControl/>
        <w:suppressAutoHyphens w:val="0"/>
        <w:autoSpaceDN/>
        <w:ind w:right="2"/>
        <w:textAlignment w:val="auto"/>
        <w:rPr>
          <w:rFonts w:ascii="Arial" w:eastAsia="Times New Roman" w:hAnsi="Arial"/>
          <w:snapToGrid w:val="0"/>
          <w:kern w:val="0"/>
          <w:sz w:val="22"/>
          <w:szCs w:val="22"/>
          <w:lang w:eastAsia="ru-RU" w:bidi="ar-SA"/>
        </w:rPr>
      </w:pPr>
      <w:r>
        <w:rPr>
          <w:rFonts w:ascii="Arial" w:eastAsia="Times New Roman" w:hAnsi="Arial"/>
          <w:snapToGrid w:val="0"/>
          <w:kern w:val="0"/>
          <w:sz w:val="22"/>
          <w:szCs w:val="22"/>
          <w:lang w:eastAsia="ru-RU" w:bidi="ar-SA"/>
        </w:rPr>
        <w:t>«</w:t>
      </w:r>
      <w:r w:rsidR="004966FB" w:rsidRPr="004966FB">
        <w:rPr>
          <w:rFonts w:ascii="Arial" w:eastAsia="Times New Roman" w:hAnsi="Arial"/>
          <w:snapToGrid w:val="0"/>
          <w:kern w:val="0"/>
          <w:sz w:val="22"/>
          <w:szCs w:val="22"/>
          <w:lang w:eastAsia="ru-RU" w:bidi="ar-SA"/>
        </w:rPr>
        <w:t>___</w:t>
      </w:r>
      <w:r>
        <w:rPr>
          <w:rFonts w:ascii="Arial" w:eastAsia="Times New Roman" w:hAnsi="Arial"/>
          <w:snapToGrid w:val="0"/>
          <w:kern w:val="0"/>
          <w:sz w:val="22"/>
          <w:szCs w:val="22"/>
          <w:lang w:eastAsia="ru-RU" w:bidi="ar-SA"/>
        </w:rPr>
        <w:t>»</w:t>
      </w:r>
      <w:r w:rsidR="004966FB" w:rsidRPr="004966FB">
        <w:rPr>
          <w:rFonts w:ascii="Arial" w:eastAsia="Times New Roman" w:hAnsi="Arial"/>
          <w:snapToGrid w:val="0"/>
          <w:kern w:val="0"/>
          <w:sz w:val="22"/>
          <w:szCs w:val="22"/>
          <w:lang w:eastAsia="ru-RU" w:bidi="ar-SA"/>
        </w:rPr>
        <w:t xml:space="preserve"> _____________ 20__ года</w:t>
      </w:r>
    </w:p>
    <w:p w14:paraId="25417AE6" w14:textId="77777777" w:rsidR="004966FB" w:rsidRPr="004966FB" w:rsidRDefault="004966FB" w:rsidP="004966FB">
      <w:pPr>
        <w:widowControl/>
        <w:suppressAutoHyphens w:val="0"/>
        <w:autoSpaceDN/>
        <w:jc w:val="both"/>
        <w:textAlignment w:val="auto"/>
        <w:rPr>
          <w:rFonts w:ascii="Arial" w:eastAsia="Times New Roman" w:hAnsi="Arial"/>
          <w:kern w:val="0"/>
          <w:sz w:val="22"/>
          <w:szCs w:val="22"/>
          <w:lang w:eastAsia="ru-RU" w:bidi="ar-SA"/>
        </w:rPr>
      </w:pPr>
      <w:r w:rsidRPr="004966FB">
        <w:rPr>
          <w:rFonts w:ascii="Arial" w:eastAsia="Times New Roman" w:hAnsi="Arial"/>
          <w:kern w:val="0"/>
          <w:sz w:val="22"/>
          <w:szCs w:val="22"/>
          <w:lang w:eastAsia="ru-RU" w:bidi="ar-SA"/>
        </w:rPr>
        <w:t>Наименование проекта: ___________________</w:t>
      </w:r>
    </w:p>
    <w:p w14:paraId="5C14814D" w14:textId="77777777" w:rsidR="004966FB" w:rsidRPr="004966FB" w:rsidRDefault="004966FB" w:rsidP="004966FB">
      <w:pPr>
        <w:widowControl/>
        <w:suppressAutoHyphens w:val="0"/>
        <w:autoSpaceDN/>
        <w:jc w:val="both"/>
        <w:textAlignment w:val="auto"/>
        <w:rPr>
          <w:rFonts w:ascii="Arial" w:eastAsia="Times New Roman" w:hAnsi="Arial"/>
          <w:kern w:val="0"/>
          <w:sz w:val="22"/>
          <w:szCs w:val="22"/>
          <w:lang w:eastAsia="ru-RU" w:bidi="ar-SA"/>
        </w:rPr>
      </w:pPr>
      <w:r w:rsidRPr="004966FB">
        <w:rPr>
          <w:rFonts w:ascii="Arial" w:eastAsia="Times New Roman" w:hAnsi="Arial"/>
          <w:kern w:val="0"/>
          <w:sz w:val="22"/>
          <w:szCs w:val="22"/>
          <w:lang w:eastAsia="ru-RU" w:bidi="ar-SA"/>
        </w:rPr>
        <w:t>Номер проекта: __________________________</w:t>
      </w:r>
    </w:p>
    <w:p w14:paraId="19B14636" w14:textId="77777777" w:rsidR="004966FB" w:rsidRPr="004966FB" w:rsidRDefault="004966FB" w:rsidP="004966FB">
      <w:pPr>
        <w:widowControl/>
        <w:suppressAutoHyphens w:val="0"/>
        <w:autoSpaceDN/>
        <w:jc w:val="both"/>
        <w:textAlignment w:val="auto"/>
        <w:rPr>
          <w:rFonts w:ascii="Arial" w:eastAsia="Times New Roman" w:hAnsi="Arial"/>
          <w:kern w:val="0"/>
          <w:sz w:val="22"/>
          <w:szCs w:val="22"/>
          <w:lang w:eastAsia="ru-RU" w:bidi="ar-SA"/>
        </w:rPr>
      </w:pPr>
    </w:p>
    <w:p w14:paraId="3023901E" w14:textId="77777777" w:rsidR="00F45330" w:rsidRPr="00F45330" w:rsidRDefault="00F45330" w:rsidP="00FD6994">
      <w:pPr>
        <w:widowControl/>
        <w:numPr>
          <w:ilvl w:val="0"/>
          <w:numId w:val="1"/>
        </w:numPr>
        <w:suppressAutoHyphens w:val="0"/>
        <w:autoSpaceDN/>
        <w:spacing w:line="276" w:lineRule="auto"/>
        <w:ind w:left="357" w:hanging="357"/>
        <w:jc w:val="both"/>
        <w:textAlignment w:val="auto"/>
        <w:rPr>
          <w:rFonts w:ascii="Arial" w:eastAsia="Times New Roman" w:hAnsi="Arial"/>
          <w:b/>
          <w:kern w:val="0"/>
          <w:sz w:val="22"/>
          <w:szCs w:val="22"/>
          <w:lang w:eastAsia="ru-RU" w:bidi="ar-SA"/>
        </w:rPr>
      </w:pPr>
      <w:r w:rsidRPr="00F45330">
        <w:rPr>
          <w:rFonts w:ascii="Arial" w:eastAsia="Times New Roman" w:hAnsi="Arial"/>
          <w:b/>
          <w:kern w:val="0"/>
          <w:sz w:val="22"/>
          <w:szCs w:val="22"/>
          <w:lang w:eastAsia="ru-RU" w:bidi="ar-SA"/>
        </w:rPr>
        <w:t>Отчет об исполнении Календарного плана Проекта</w:t>
      </w:r>
      <w:r w:rsidRPr="00F45330">
        <w:rPr>
          <w:rFonts w:ascii="Arial" w:eastAsia="Times New Roman" w:hAnsi="Arial"/>
          <w:kern w:val="0"/>
          <w:sz w:val="22"/>
          <w:szCs w:val="22"/>
          <w:lang w:eastAsia="ru-RU" w:bidi="ar-SA"/>
        </w:rPr>
        <w:t>: ход выполнения работ по Проекту в отчетном периоде.</w:t>
      </w:r>
    </w:p>
    <w:p w14:paraId="5F5CAC1C" w14:textId="77777777" w:rsidR="00F45330" w:rsidRPr="00F45330" w:rsidRDefault="00F45330" w:rsidP="00F45330">
      <w:pPr>
        <w:widowControl/>
        <w:suppressAutoHyphens w:val="0"/>
        <w:autoSpaceDN/>
        <w:spacing w:line="276" w:lineRule="auto"/>
        <w:ind w:left="709"/>
        <w:jc w:val="right"/>
        <w:textAlignment w:val="auto"/>
        <w:rPr>
          <w:rFonts w:ascii="Arial" w:eastAsia="Times New Roman" w:hAnsi="Arial"/>
          <w:kern w:val="0"/>
          <w:sz w:val="20"/>
          <w:szCs w:val="20"/>
          <w:lang w:eastAsia="ru-RU" w:bidi="ar-SA"/>
        </w:rPr>
      </w:pPr>
      <w:r w:rsidRPr="00F45330">
        <w:rPr>
          <w:rFonts w:ascii="Arial" w:eastAsia="Times New Roman" w:hAnsi="Arial"/>
          <w:kern w:val="0"/>
          <w:sz w:val="20"/>
          <w:szCs w:val="20"/>
          <w:lang w:eastAsia="ru-RU" w:bidi="ar-SA"/>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4338"/>
        <w:gridCol w:w="1770"/>
        <w:gridCol w:w="1773"/>
        <w:gridCol w:w="1755"/>
        <w:gridCol w:w="1676"/>
        <w:gridCol w:w="3377"/>
      </w:tblGrid>
      <w:tr w:rsidR="00D811DB" w:rsidRPr="00F45330" w14:paraId="541FD493" w14:textId="77777777" w:rsidTr="00D811DB">
        <w:tc>
          <w:tcPr>
            <w:tcW w:w="320" w:type="pct"/>
            <w:vMerge w:val="restart"/>
            <w:vAlign w:val="center"/>
          </w:tcPr>
          <w:p w14:paraId="01438684" w14:textId="77777777" w:rsidR="00D811DB" w:rsidRPr="00F45330" w:rsidRDefault="00D811DB" w:rsidP="00D811DB">
            <w:pPr>
              <w:widowControl/>
              <w:suppressAutoHyphens w:val="0"/>
              <w:autoSpaceDN/>
              <w:jc w:val="center"/>
              <w:textAlignment w:val="auto"/>
              <w:rPr>
                <w:rFonts w:ascii="Arial Narrow" w:eastAsia="Times New Roman" w:hAnsi="Arial Narrow" w:cs="Times New Roman"/>
                <w:b/>
                <w:kern w:val="0"/>
                <w:sz w:val="18"/>
                <w:szCs w:val="18"/>
                <w:lang w:eastAsia="ru-RU" w:bidi="ar-SA"/>
              </w:rPr>
            </w:pPr>
            <w:r w:rsidRPr="00F45330">
              <w:rPr>
                <w:rFonts w:ascii="Arial Narrow" w:eastAsia="Times New Roman" w:hAnsi="Arial Narrow" w:cs="Times New Roman"/>
                <w:b/>
                <w:kern w:val="0"/>
                <w:sz w:val="18"/>
                <w:szCs w:val="18"/>
                <w:lang w:eastAsia="ru-RU" w:bidi="ar-SA"/>
              </w:rPr>
              <w:t>№ этапа</w:t>
            </w:r>
          </w:p>
        </w:tc>
        <w:tc>
          <w:tcPr>
            <w:tcW w:w="1382" w:type="pct"/>
            <w:vMerge w:val="restart"/>
            <w:vAlign w:val="center"/>
          </w:tcPr>
          <w:p w14:paraId="168C2F5A" w14:textId="0FA57583" w:rsidR="00D811DB" w:rsidRPr="00F45330" w:rsidRDefault="00D811DB" w:rsidP="00D811DB">
            <w:pPr>
              <w:widowControl/>
              <w:suppressAutoHyphens w:val="0"/>
              <w:autoSpaceDN/>
              <w:jc w:val="center"/>
              <w:textAlignment w:val="auto"/>
              <w:rPr>
                <w:rFonts w:ascii="Arial Narrow" w:eastAsia="Times New Roman" w:hAnsi="Arial Narrow" w:cs="Times New Roman"/>
                <w:b/>
                <w:kern w:val="0"/>
                <w:sz w:val="18"/>
                <w:szCs w:val="18"/>
                <w:lang w:eastAsia="ru-RU" w:bidi="ar-SA"/>
              </w:rPr>
            </w:pPr>
            <w:r w:rsidRPr="00F45330">
              <w:rPr>
                <w:rFonts w:ascii="Arial Narrow" w:eastAsia="Times New Roman" w:hAnsi="Arial Narrow" w:cs="Times New Roman"/>
                <w:b/>
                <w:kern w:val="0"/>
                <w:sz w:val="18"/>
                <w:szCs w:val="18"/>
                <w:lang w:eastAsia="ru-RU" w:bidi="ar-SA"/>
              </w:rPr>
              <w:t xml:space="preserve">Этап календарного плана согласно договору (Приложение № </w:t>
            </w:r>
            <w:r>
              <w:rPr>
                <w:rFonts w:ascii="Arial Narrow" w:eastAsia="Times New Roman" w:hAnsi="Arial Narrow" w:cs="Times New Roman"/>
                <w:b/>
                <w:kern w:val="0"/>
                <w:sz w:val="18"/>
                <w:szCs w:val="18"/>
                <w:lang w:eastAsia="ru-RU" w:bidi="ar-SA"/>
              </w:rPr>
              <w:t>3</w:t>
            </w:r>
            <w:r w:rsidRPr="00F45330">
              <w:rPr>
                <w:rFonts w:ascii="Arial Narrow" w:eastAsia="Times New Roman" w:hAnsi="Arial Narrow" w:cs="Times New Roman"/>
                <w:b/>
                <w:kern w:val="0"/>
                <w:sz w:val="18"/>
                <w:szCs w:val="18"/>
                <w:lang w:eastAsia="ru-RU" w:bidi="ar-SA"/>
              </w:rPr>
              <w:t>)</w:t>
            </w:r>
          </w:p>
        </w:tc>
        <w:tc>
          <w:tcPr>
            <w:tcW w:w="1129" w:type="pct"/>
            <w:gridSpan w:val="2"/>
            <w:vAlign w:val="center"/>
          </w:tcPr>
          <w:p w14:paraId="1B01486B" w14:textId="010055F6" w:rsidR="00D811DB" w:rsidRPr="00F45330" w:rsidRDefault="00D811DB" w:rsidP="00D811DB">
            <w:pPr>
              <w:widowControl/>
              <w:suppressAutoHyphens w:val="0"/>
              <w:autoSpaceDN/>
              <w:jc w:val="center"/>
              <w:textAlignment w:val="auto"/>
              <w:rPr>
                <w:rFonts w:ascii="Arial Narrow" w:eastAsia="Times New Roman" w:hAnsi="Arial Narrow" w:cs="Times New Roman"/>
                <w:b/>
                <w:kern w:val="0"/>
                <w:sz w:val="18"/>
                <w:szCs w:val="18"/>
                <w:lang w:eastAsia="ru-RU" w:bidi="ar-SA"/>
              </w:rPr>
            </w:pPr>
            <w:r w:rsidRPr="00F45330">
              <w:rPr>
                <w:rFonts w:ascii="Arial Narrow" w:eastAsia="Times New Roman" w:hAnsi="Arial Narrow" w:cs="Times New Roman"/>
                <w:b/>
                <w:kern w:val="0"/>
                <w:sz w:val="18"/>
                <w:szCs w:val="18"/>
                <w:lang w:eastAsia="ru-RU" w:bidi="ar-SA"/>
              </w:rPr>
              <w:t>Плановая дата согласно договору (Приложение №</w:t>
            </w:r>
            <w:r>
              <w:rPr>
                <w:rFonts w:ascii="Arial Narrow" w:eastAsia="Times New Roman" w:hAnsi="Arial Narrow" w:cs="Times New Roman"/>
                <w:b/>
                <w:kern w:val="0"/>
                <w:sz w:val="18"/>
                <w:szCs w:val="18"/>
                <w:lang w:eastAsia="ru-RU" w:bidi="ar-SA"/>
              </w:rPr>
              <w:t>3</w:t>
            </w:r>
            <w:r w:rsidRPr="00F45330">
              <w:rPr>
                <w:rFonts w:ascii="Arial Narrow" w:eastAsia="Times New Roman" w:hAnsi="Arial Narrow" w:cs="Times New Roman"/>
                <w:b/>
                <w:kern w:val="0"/>
                <w:sz w:val="18"/>
                <w:szCs w:val="18"/>
                <w:lang w:eastAsia="ru-RU" w:bidi="ar-SA"/>
              </w:rPr>
              <w:t>)</w:t>
            </w:r>
          </w:p>
        </w:tc>
        <w:tc>
          <w:tcPr>
            <w:tcW w:w="1093" w:type="pct"/>
            <w:gridSpan w:val="2"/>
            <w:vAlign w:val="center"/>
          </w:tcPr>
          <w:p w14:paraId="1B44031C" w14:textId="77777777" w:rsidR="00D811DB" w:rsidRPr="00F45330" w:rsidRDefault="00D811DB" w:rsidP="00D811DB">
            <w:pPr>
              <w:widowControl/>
              <w:suppressAutoHyphens w:val="0"/>
              <w:autoSpaceDN/>
              <w:jc w:val="center"/>
              <w:textAlignment w:val="auto"/>
              <w:rPr>
                <w:rFonts w:ascii="Arial Narrow" w:eastAsia="Times New Roman" w:hAnsi="Arial Narrow" w:cs="Times New Roman"/>
                <w:b/>
                <w:kern w:val="0"/>
                <w:sz w:val="18"/>
                <w:szCs w:val="18"/>
                <w:lang w:eastAsia="ru-RU" w:bidi="ar-SA"/>
              </w:rPr>
            </w:pPr>
            <w:r w:rsidRPr="00F45330">
              <w:rPr>
                <w:rFonts w:ascii="Arial Narrow" w:eastAsia="Times New Roman" w:hAnsi="Arial Narrow" w:cs="Times New Roman"/>
                <w:b/>
                <w:kern w:val="0"/>
                <w:sz w:val="18"/>
                <w:szCs w:val="18"/>
                <w:lang w:eastAsia="ru-RU" w:bidi="ar-SA"/>
              </w:rPr>
              <w:t>Фактическая дата</w:t>
            </w:r>
          </w:p>
        </w:tc>
        <w:tc>
          <w:tcPr>
            <w:tcW w:w="1076" w:type="pct"/>
            <w:vMerge w:val="restart"/>
            <w:vAlign w:val="center"/>
          </w:tcPr>
          <w:p w14:paraId="4D0857DF" w14:textId="2F7E1027" w:rsidR="00D811DB" w:rsidRPr="00F45330" w:rsidRDefault="00D811DB" w:rsidP="00D811DB">
            <w:pPr>
              <w:widowControl/>
              <w:suppressAutoHyphens w:val="0"/>
              <w:autoSpaceDN/>
              <w:jc w:val="center"/>
              <w:textAlignment w:val="auto"/>
              <w:rPr>
                <w:rFonts w:ascii="Arial Narrow" w:eastAsia="Times New Roman" w:hAnsi="Arial Narrow" w:cs="Times New Roman"/>
                <w:b/>
                <w:kern w:val="0"/>
                <w:sz w:val="18"/>
                <w:szCs w:val="18"/>
                <w:lang w:eastAsia="ru-RU" w:bidi="ar-SA"/>
              </w:rPr>
            </w:pPr>
            <w:r>
              <w:rPr>
                <w:rFonts w:ascii="Arial Narrow" w:eastAsia="Times New Roman" w:hAnsi="Arial Narrow" w:cs="Times New Roman"/>
                <w:b/>
                <w:kern w:val="0"/>
                <w:sz w:val="18"/>
                <w:szCs w:val="18"/>
                <w:lang w:eastAsia="ru-RU" w:bidi="ar-SA"/>
              </w:rPr>
              <w:t>Комментарии по этапу календарного плана</w:t>
            </w:r>
          </w:p>
        </w:tc>
      </w:tr>
      <w:tr w:rsidR="00D811DB" w:rsidRPr="00F45330" w14:paraId="71ECCF78" w14:textId="77777777" w:rsidTr="00D811DB">
        <w:tc>
          <w:tcPr>
            <w:tcW w:w="320" w:type="pct"/>
            <w:vMerge/>
          </w:tcPr>
          <w:p w14:paraId="642AE35E" w14:textId="77777777"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p>
        </w:tc>
        <w:tc>
          <w:tcPr>
            <w:tcW w:w="1382" w:type="pct"/>
            <w:vMerge/>
          </w:tcPr>
          <w:p w14:paraId="5C61706D" w14:textId="77777777"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p>
        </w:tc>
        <w:tc>
          <w:tcPr>
            <w:tcW w:w="564" w:type="pct"/>
          </w:tcPr>
          <w:p w14:paraId="2122F94A" w14:textId="77777777"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r w:rsidRPr="00F45330">
              <w:rPr>
                <w:rFonts w:ascii="Arial Narrow" w:eastAsia="Times New Roman" w:hAnsi="Arial Narrow" w:cs="Times New Roman"/>
                <w:b/>
                <w:kern w:val="0"/>
                <w:sz w:val="18"/>
                <w:szCs w:val="18"/>
                <w:lang w:eastAsia="ru-RU" w:bidi="ar-SA"/>
              </w:rPr>
              <w:t>начала</w:t>
            </w:r>
          </w:p>
        </w:tc>
        <w:tc>
          <w:tcPr>
            <w:tcW w:w="565" w:type="pct"/>
          </w:tcPr>
          <w:p w14:paraId="55C250BE" w14:textId="77777777"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r w:rsidRPr="00F45330">
              <w:rPr>
                <w:rFonts w:ascii="Arial Narrow" w:eastAsia="Times New Roman" w:hAnsi="Arial Narrow" w:cs="Times New Roman"/>
                <w:b/>
                <w:kern w:val="0"/>
                <w:sz w:val="18"/>
                <w:szCs w:val="18"/>
                <w:lang w:eastAsia="ru-RU" w:bidi="ar-SA"/>
              </w:rPr>
              <w:t>окончания</w:t>
            </w:r>
          </w:p>
        </w:tc>
        <w:tc>
          <w:tcPr>
            <w:tcW w:w="559" w:type="pct"/>
          </w:tcPr>
          <w:p w14:paraId="1AA06018" w14:textId="77777777" w:rsidR="00D811DB" w:rsidRPr="00F45330" w:rsidRDefault="00D811DB" w:rsidP="00D811DB">
            <w:pPr>
              <w:widowControl/>
              <w:suppressAutoHyphens w:val="0"/>
              <w:autoSpaceDN/>
              <w:jc w:val="center"/>
              <w:textAlignment w:val="auto"/>
              <w:rPr>
                <w:rFonts w:ascii="Arial Narrow" w:eastAsia="Times New Roman" w:hAnsi="Arial Narrow" w:cs="Times New Roman"/>
                <w:b/>
                <w:kern w:val="0"/>
                <w:sz w:val="18"/>
                <w:szCs w:val="18"/>
                <w:lang w:eastAsia="ru-RU" w:bidi="ar-SA"/>
              </w:rPr>
            </w:pPr>
            <w:r w:rsidRPr="00F45330">
              <w:rPr>
                <w:rFonts w:ascii="Arial Narrow" w:eastAsia="Times New Roman" w:hAnsi="Arial Narrow" w:cs="Times New Roman"/>
                <w:b/>
                <w:kern w:val="0"/>
                <w:sz w:val="18"/>
                <w:szCs w:val="18"/>
                <w:lang w:eastAsia="ru-RU" w:bidi="ar-SA"/>
              </w:rPr>
              <w:t>начала</w:t>
            </w:r>
          </w:p>
        </w:tc>
        <w:tc>
          <w:tcPr>
            <w:tcW w:w="534" w:type="pct"/>
          </w:tcPr>
          <w:p w14:paraId="15932EBF" w14:textId="77777777" w:rsidR="00D811DB" w:rsidRPr="00F45330" w:rsidRDefault="00D811DB" w:rsidP="00D811DB">
            <w:pPr>
              <w:widowControl/>
              <w:suppressAutoHyphens w:val="0"/>
              <w:autoSpaceDN/>
              <w:jc w:val="center"/>
              <w:textAlignment w:val="auto"/>
              <w:rPr>
                <w:rFonts w:ascii="Arial Narrow" w:eastAsia="Times New Roman" w:hAnsi="Arial Narrow" w:cs="Times New Roman"/>
                <w:b/>
                <w:kern w:val="0"/>
                <w:sz w:val="18"/>
                <w:szCs w:val="18"/>
                <w:lang w:eastAsia="ru-RU" w:bidi="ar-SA"/>
              </w:rPr>
            </w:pPr>
            <w:r w:rsidRPr="00F45330">
              <w:rPr>
                <w:rFonts w:ascii="Arial Narrow" w:eastAsia="Times New Roman" w:hAnsi="Arial Narrow" w:cs="Times New Roman"/>
                <w:b/>
                <w:kern w:val="0"/>
                <w:sz w:val="18"/>
                <w:szCs w:val="18"/>
                <w:lang w:eastAsia="ru-RU" w:bidi="ar-SA"/>
              </w:rPr>
              <w:t>окончания</w:t>
            </w:r>
          </w:p>
        </w:tc>
        <w:tc>
          <w:tcPr>
            <w:tcW w:w="1076" w:type="pct"/>
            <w:vMerge/>
          </w:tcPr>
          <w:p w14:paraId="06AB3A6B" w14:textId="77777777" w:rsidR="00D811DB" w:rsidRPr="00F45330" w:rsidRDefault="00D811DB" w:rsidP="00D811DB">
            <w:pPr>
              <w:widowControl/>
              <w:suppressAutoHyphens w:val="0"/>
              <w:autoSpaceDN/>
              <w:jc w:val="center"/>
              <w:textAlignment w:val="auto"/>
              <w:rPr>
                <w:rFonts w:ascii="Arial Narrow" w:eastAsia="Times New Roman" w:hAnsi="Arial Narrow" w:cs="Times New Roman"/>
                <w:kern w:val="0"/>
                <w:sz w:val="16"/>
                <w:szCs w:val="16"/>
                <w:lang w:eastAsia="ru-RU" w:bidi="ar-SA"/>
              </w:rPr>
            </w:pPr>
          </w:p>
        </w:tc>
      </w:tr>
      <w:tr w:rsidR="00D811DB" w:rsidRPr="00F45330" w14:paraId="3A87D2B4" w14:textId="77777777" w:rsidTr="00D811DB">
        <w:tc>
          <w:tcPr>
            <w:tcW w:w="320" w:type="pct"/>
          </w:tcPr>
          <w:p w14:paraId="24E01C11" w14:textId="77777777"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r w:rsidRPr="00F45330">
              <w:rPr>
                <w:rFonts w:ascii="Arial Narrow" w:eastAsia="Times New Roman" w:hAnsi="Arial Narrow" w:cs="Times New Roman"/>
                <w:kern w:val="0"/>
                <w:sz w:val="16"/>
                <w:szCs w:val="16"/>
                <w:lang w:val="en-US" w:eastAsia="ru-RU" w:bidi="ar-SA"/>
              </w:rPr>
              <w:t>1</w:t>
            </w:r>
          </w:p>
        </w:tc>
        <w:tc>
          <w:tcPr>
            <w:tcW w:w="1382" w:type="pct"/>
          </w:tcPr>
          <w:p w14:paraId="44A17A30" w14:textId="77777777"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r w:rsidRPr="00F45330">
              <w:rPr>
                <w:rFonts w:ascii="Arial Narrow" w:eastAsia="Times New Roman" w:hAnsi="Arial Narrow" w:cs="Times New Roman"/>
                <w:kern w:val="0"/>
                <w:sz w:val="16"/>
                <w:szCs w:val="16"/>
                <w:lang w:val="en-US" w:eastAsia="ru-RU" w:bidi="ar-SA"/>
              </w:rPr>
              <w:t>2</w:t>
            </w:r>
          </w:p>
        </w:tc>
        <w:tc>
          <w:tcPr>
            <w:tcW w:w="564" w:type="pct"/>
          </w:tcPr>
          <w:p w14:paraId="01D95E41" w14:textId="77777777" w:rsidR="00D811DB" w:rsidRPr="00F45330" w:rsidRDefault="00D811DB" w:rsidP="00D811DB">
            <w:pPr>
              <w:widowControl/>
              <w:suppressAutoHyphens w:val="0"/>
              <w:autoSpaceDN/>
              <w:jc w:val="center"/>
              <w:textAlignment w:val="auto"/>
              <w:rPr>
                <w:rFonts w:ascii="Arial Narrow" w:eastAsia="Times New Roman" w:hAnsi="Arial Narrow" w:cs="Times New Roman"/>
                <w:kern w:val="0"/>
                <w:sz w:val="16"/>
                <w:szCs w:val="16"/>
                <w:lang w:val="en-US" w:eastAsia="ru-RU" w:bidi="ar-SA"/>
              </w:rPr>
            </w:pPr>
            <w:r w:rsidRPr="00F45330">
              <w:rPr>
                <w:rFonts w:ascii="Arial Narrow" w:eastAsia="Times New Roman" w:hAnsi="Arial Narrow" w:cs="Times New Roman"/>
                <w:kern w:val="0"/>
                <w:sz w:val="16"/>
                <w:szCs w:val="16"/>
                <w:lang w:eastAsia="ru-RU" w:bidi="ar-SA"/>
              </w:rPr>
              <w:t>3</w:t>
            </w:r>
          </w:p>
        </w:tc>
        <w:tc>
          <w:tcPr>
            <w:tcW w:w="565" w:type="pct"/>
          </w:tcPr>
          <w:p w14:paraId="0B019CCA" w14:textId="77777777"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r w:rsidRPr="00F45330">
              <w:rPr>
                <w:rFonts w:ascii="Arial Narrow" w:eastAsia="Times New Roman" w:hAnsi="Arial Narrow" w:cs="Times New Roman"/>
                <w:kern w:val="0"/>
                <w:sz w:val="16"/>
                <w:szCs w:val="16"/>
                <w:lang w:val="en-US" w:eastAsia="ru-RU" w:bidi="ar-SA"/>
              </w:rPr>
              <w:t>4</w:t>
            </w:r>
          </w:p>
        </w:tc>
        <w:tc>
          <w:tcPr>
            <w:tcW w:w="559" w:type="pct"/>
          </w:tcPr>
          <w:p w14:paraId="57E89533" w14:textId="77777777"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r w:rsidRPr="00F45330">
              <w:rPr>
                <w:rFonts w:ascii="Arial Narrow" w:eastAsia="Times New Roman" w:hAnsi="Arial Narrow" w:cs="Times New Roman"/>
                <w:kern w:val="0"/>
                <w:sz w:val="16"/>
                <w:szCs w:val="16"/>
                <w:lang w:eastAsia="ru-RU" w:bidi="ar-SA"/>
              </w:rPr>
              <w:t>5</w:t>
            </w:r>
          </w:p>
        </w:tc>
        <w:tc>
          <w:tcPr>
            <w:tcW w:w="534" w:type="pct"/>
          </w:tcPr>
          <w:p w14:paraId="10B0AF9F" w14:textId="77777777"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r w:rsidRPr="00F45330">
              <w:rPr>
                <w:rFonts w:ascii="Arial Narrow" w:eastAsia="Times New Roman" w:hAnsi="Arial Narrow" w:cs="Times New Roman"/>
                <w:kern w:val="0"/>
                <w:sz w:val="16"/>
                <w:szCs w:val="16"/>
                <w:lang w:eastAsia="ru-RU" w:bidi="ar-SA"/>
              </w:rPr>
              <w:t>6</w:t>
            </w:r>
          </w:p>
        </w:tc>
        <w:tc>
          <w:tcPr>
            <w:tcW w:w="1076" w:type="pct"/>
          </w:tcPr>
          <w:p w14:paraId="7F31F4C3" w14:textId="6CDCEBEF" w:rsidR="00D811DB" w:rsidRPr="00F45330" w:rsidRDefault="00D811DB" w:rsidP="00D811DB">
            <w:pPr>
              <w:widowControl/>
              <w:suppressAutoHyphens w:val="0"/>
              <w:autoSpaceDN/>
              <w:jc w:val="center"/>
              <w:textAlignment w:val="auto"/>
              <w:rPr>
                <w:rFonts w:ascii="Arial" w:eastAsia="Times New Roman" w:hAnsi="Arial" w:cs="Times New Roman"/>
                <w:kern w:val="0"/>
                <w:sz w:val="20"/>
                <w:szCs w:val="20"/>
                <w:lang w:eastAsia="ru-RU" w:bidi="ar-SA"/>
              </w:rPr>
            </w:pPr>
            <w:r>
              <w:rPr>
                <w:rFonts w:ascii="Arial" w:eastAsia="Times New Roman" w:hAnsi="Arial" w:cs="Times New Roman"/>
                <w:kern w:val="0"/>
                <w:sz w:val="20"/>
                <w:szCs w:val="20"/>
                <w:lang w:eastAsia="ru-RU" w:bidi="ar-SA"/>
              </w:rPr>
              <w:t>7</w:t>
            </w:r>
          </w:p>
        </w:tc>
      </w:tr>
      <w:tr w:rsidR="00D811DB" w:rsidRPr="00F45330" w14:paraId="798F25F9" w14:textId="77777777" w:rsidTr="00D811DB">
        <w:tc>
          <w:tcPr>
            <w:tcW w:w="320" w:type="pct"/>
          </w:tcPr>
          <w:p w14:paraId="07AB1298"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1382" w:type="pct"/>
          </w:tcPr>
          <w:p w14:paraId="48F50478"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64" w:type="pct"/>
          </w:tcPr>
          <w:p w14:paraId="7AB952B8"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65" w:type="pct"/>
          </w:tcPr>
          <w:p w14:paraId="32A768F6"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59" w:type="pct"/>
          </w:tcPr>
          <w:p w14:paraId="5B72729E"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34" w:type="pct"/>
          </w:tcPr>
          <w:p w14:paraId="50A3FBA7"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1076" w:type="pct"/>
          </w:tcPr>
          <w:p w14:paraId="3D657D92"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r>
      <w:tr w:rsidR="00D811DB" w:rsidRPr="00F45330" w14:paraId="032B9297" w14:textId="77777777" w:rsidTr="00D811DB">
        <w:tc>
          <w:tcPr>
            <w:tcW w:w="320" w:type="pct"/>
          </w:tcPr>
          <w:p w14:paraId="03B0BCCB"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1382" w:type="pct"/>
          </w:tcPr>
          <w:p w14:paraId="2E476AA0"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64" w:type="pct"/>
          </w:tcPr>
          <w:p w14:paraId="04D23C6B"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65" w:type="pct"/>
          </w:tcPr>
          <w:p w14:paraId="10648281"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59" w:type="pct"/>
          </w:tcPr>
          <w:p w14:paraId="7AEF5A17"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34" w:type="pct"/>
          </w:tcPr>
          <w:p w14:paraId="4B600C48"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1076" w:type="pct"/>
          </w:tcPr>
          <w:p w14:paraId="7FE4AF72"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r>
      <w:tr w:rsidR="00D811DB" w:rsidRPr="00F45330" w14:paraId="0DA9FB59" w14:textId="77777777" w:rsidTr="00D811DB">
        <w:tc>
          <w:tcPr>
            <w:tcW w:w="320" w:type="pct"/>
          </w:tcPr>
          <w:p w14:paraId="39A36D2B"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1382" w:type="pct"/>
          </w:tcPr>
          <w:p w14:paraId="4D9FDAF2"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64" w:type="pct"/>
          </w:tcPr>
          <w:p w14:paraId="089F5BF8"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65" w:type="pct"/>
          </w:tcPr>
          <w:p w14:paraId="6497FBB4"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59" w:type="pct"/>
          </w:tcPr>
          <w:p w14:paraId="35A01497"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534" w:type="pct"/>
          </w:tcPr>
          <w:p w14:paraId="5942A36B"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c>
          <w:tcPr>
            <w:tcW w:w="1076" w:type="pct"/>
          </w:tcPr>
          <w:p w14:paraId="26B5206F" w14:textId="77777777" w:rsidR="00D811DB" w:rsidRPr="00F45330" w:rsidRDefault="00D811DB" w:rsidP="00D811DB">
            <w:pPr>
              <w:widowControl/>
              <w:suppressAutoHyphens w:val="0"/>
              <w:autoSpaceDN/>
              <w:jc w:val="right"/>
              <w:textAlignment w:val="auto"/>
              <w:rPr>
                <w:rFonts w:ascii="Arial" w:eastAsia="Times New Roman" w:hAnsi="Arial" w:cs="Times New Roman"/>
                <w:kern w:val="0"/>
                <w:sz w:val="20"/>
                <w:szCs w:val="20"/>
                <w:lang w:eastAsia="ru-RU" w:bidi="ar-SA"/>
              </w:rPr>
            </w:pPr>
          </w:p>
        </w:tc>
      </w:tr>
    </w:tbl>
    <w:p w14:paraId="27C73865" w14:textId="77777777" w:rsidR="00D811DB" w:rsidRDefault="00D811DB" w:rsidP="00A01995">
      <w:pPr>
        <w:keepNext/>
        <w:widowControl/>
        <w:suppressAutoHyphens w:val="0"/>
        <w:autoSpaceDN/>
        <w:ind w:firstLine="709"/>
        <w:jc w:val="both"/>
        <w:textAlignment w:val="auto"/>
        <w:rPr>
          <w:rFonts w:ascii="Arial" w:eastAsia="Times New Roman" w:hAnsi="Arial"/>
          <w:i/>
          <w:kern w:val="0"/>
          <w:sz w:val="18"/>
          <w:szCs w:val="18"/>
          <w:lang w:eastAsia="ru-RU" w:bidi="ar-SA"/>
        </w:rPr>
      </w:pPr>
      <w:r w:rsidRPr="00A01995">
        <w:rPr>
          <w:rFonts w:ascii="Arial" w:eastAsia="Times New Roman" w:hAnsi="Arial"/>
          <w:i/>
          <w:kern w:val="0"/>
          <w:sz w:val="16"/>
          <w:szCs w:val="16"/>
          <w:lang w:eastAsia="ru-RU" w:bidi="ar-SA"/>
        </w:rPr>
        <w:t>В Таблице 1 в столбцах 1, 2, 3, 4 строки (1, 2 и далее) соответствуют строкам Календарного плана (Приложение № 3 к Договору займа). Комментарий в столбце 7 должен быть указан по каждому этапу календарного плана, по которому наступила плановая дата начала согласно Договору (указана в столбце 3), при этом завершение работ не подтверждено со стороны Фонда по итогам периода, предшествующего отчетному. Комментарий по этапу календарного плана должен содержать информацию о ходе работ, с детальным указанием фактического состояния хода работ, описанием уже выполненных работ. В случае нарушения сроков выполнения работ в отношении любого из этапов календарного плана должна быть предоставлена Пояснительная записка к Квартальному отчету, в которой необходимо отразить информацию о принимаемых Заемщиком мерах для завершения работ и оценкой влияния нарушения срока реализации этапа на реализацию календарного плана Проекта в целом</w:t>
      </w:r>
      <w:r w:rsidRPr="00D811DB">
        <w:rPr>
          <w:rFonts w:ascii="Arial" w:eastAsia="Times New Roman" w:hAnsi="Arial"/>
          <w:i/>
          <w:kern w:val="0"/>
          <w:sz w:val="18"/>
          <w:szCs w:val="18"/>
          <w:lang w:eastAsia="ru-RU" w:bidi="ar-SA"/>
        </w:rPr>
        <w:t>.</w:t>
      </w:r>
    </w:p>
    <w:p w14:paraId="500C7FBD" w14:textId="04E605D1" w:rsidR="00F45330" w:rsidRPr="00D811DB" w:rsidRDefault="00F45330" w:rsidP="00D811DB">
      <w:pPr>
        <w:pStyle w:val="aff8"/>
        <w:keepNext/>
        <w:numPr>
          <w:ilvl w:val="0"/>
          <w:numId w:val="1"/>
        </w:numPr>
        <w:spacing w:before="240"/>
        <w:jc w:val="both"/>
        <w:rPr>
          <w:rFonts w:ascii="Arial" w:hAnsi="Arial"/>
        </w:rPr>
      </w:pPr>
      <w:r w:rsidRPr="00D811DB">
        <w:rPr>
          <w:rFonts w:ascii="Arial" w:hAnsi="Arial"/>
          <w:b/>
        </w:rPr>
        <w:t>Показатели финансово-хозяйственной деятельности Заемщика</w:t>
      </w:r>
      <w:r w:rsidRPr="00D811DB">
        <w:rPr>
          <w:rFonts w:ascii="Arial" w:hAnsi="Arial"/>
        </w:rPr>
        <w:t xml:space="preserve">. </w:t>
      </w:r>
    </w:p>
    <w:p w14:paraId="0A8D5F9D" w14:textId="77777777" w:rsidR="00F45330" w:rsidRPr="00F45330" w:rsidRDefault="00F45330" w:rsidP="00F45330">
      <w:pPr>
        <w:keepNext/>
        <w:widowControl/>
        <w:suppressAutoHyphens w:val="0"/>
        <w:autoSpaceDN/>
        <w:spacing w:line="276" w:lineRule="auto"/>
        <w:ind w:left="709"/>
        <w:jc w:val="right"/>
        <w:textAlignment w:val="auto"/>
        <w:rPr>
          <w:rFonts w:ascii="Arial" w:eastAsia="Times New Roman" w:hAnsi="Arial"/>
          <w:kern w:val="0"/>
          <w:sz w:val="20"/>
          <w:szCs w:val="20"/>
          <w:lang w:eastAsia="ru-RU" w:bidi="ar-SA"/>
        </w:rPr>
      </w:pPr>
      <w:r w:rsidRPr="00F45330">
        <w:rPr>
          <w:rFonts w:ascii="Arial" w:eastAsia="Times New Roman" w:hAnsi="Arial"/>
          <w:kern w:val="0"/>
          <w:sz w:val="20"/>
          <w:szCs w:val="20"/>
          <w:lang w:eastAsia="ru-RU" w:bidi="ar-SA"/>
        </w:rPr>
        <w:t>Таблица 2</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74"/>
        <w:gridCol w:w="2410"/>
        <w:gridCol w:w="2551"/>
      </w:tblGrid>
      <w:tr w:rsidR="00F45330" w:rsidRPr="00F45330" w14:paraId="59C39688" w14:textId="77777777" w:rsidTr="00A01995">
        <w:tc>
          <w:tcPr>
            <w:tcW w:w="10374" w:type="dxa"/>
            <w:vAlign w:val="center"/>
          </w:tcPr>
          <w:p w14:paraId="6C99B75D"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b/>
                <w:bCs/>
                <w:kern w:val="0"/>
                <w:sz w:val="18"/>
                <w:szCs w:val="18"/>
                <w:lang w:eastAsia="ru-RU" w:bidi="ar-SA"/>
              </w:rPr>
            </w:pPr>
            <w:r w:rsidRPr="00F45330">
              <w:rPr>
                <w:rFonts w:ascii="Arial Narrow" w:eastAsia="Times New Roman" w:hAnsi="Arial Narrow" w:cs="Times New Roman"/>
                <w:b/>
                <w:bCs/>
                <w:kern w:val="0"/>
                <w:sz w:val="18"/>
                <w:szCs w:val="18"/>
                <w:lang w:eastAsia="ru-RU" w:bidi="ar-SA"/>
              </w:rPr>
              <w:t>Наименование показателей</w:t>
            </w:r>
          </w:p>
        </w:tc>
        <w:tc>
          <w:tcPr>
            <w:tcW w:w="2410" w:type="dxa"/>
            <w:vAlign w:val="center"/>
          </w:tcPr>
          <w:p w14:paraId="601C66DD"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b/>
                <w:bCs/>
                <w:kern w:val="0"/>
                <w:sz w:val="18"/>
                <w:szCs w:val="18"/>
                <w:lang w:eastAsia="ru-RU" w:bidi="ar-SA"/>
              </w:rPr>
            </w:pPr>
            <w:r w:rsidRPr="00F45330">
              <w:rPr>
                <w:rFonts w:ascii="Arial Narrow" w:eastAsia="Times New Roman" w:hAnsi="Arial Narrow" w:cs="Times New Roman"/>
                <w:b/>
                <w:bCs/>
                <w:kern w:val="0"/>
                <w:sz w:val="18"/>
                <w:szCs w:val="18"/>
                <w:lang w:eastAsia="ru-RU" w:bidi="ar-SA"/>
              </w:rPr>
              <w:t>Текущее значение показателя, тыс. руб.</w:t>
            </w:r>
          </w:p>
        </w:tc>
        <w:tc>
          <w:tcPr>
            <w:tcW w:w="2551" w:type="dxa"/>
            <w:vAlign w:val="center"/>
          </w:tcPr>
          <w:p w14:paraId="3CA324B2"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b/>
                <w:bCs/>
                <w:kern w:val="0"/>
                <w:sz w:val="18"/>
                <w:szCs w:val="18"/>
                <w:lang w:eastAsia="ru-RU" w:bidi="ar-SA"/>
              </w:rPr>
            </w:pPr>
            <w:r w:rsidRPr="00F45330">
              <w:rPr>
                <w:rFonts w:ascii="Arial Narrow" w:eastAsia="Calibri" w:hAnsi="Arial Narrow"/>
                <w:b/>
                <w:kern w:val="0"/>
                <w:sz w:val="18"/>
                <w:szCs w:val="22"/>
                <w:lang w:eastAsia="en-US" w:bidi="ar-SA"/>
              </w:rPr>
              <w:t>Значение показателя за аналогичный период прошлого года</w:t>
            </w:r>
            <w:r w:rsidRPr="00F45330">
              <w:rPr>
                <w:rFonts w:ascii="Arial Narrow" w:eastAsia="Times New Roman" w:hAnsi="Arial Narrow" w:cs="Times New Roman"/>
                <w:b/>
                <w:bCs/>
                <w:kern w:val="0"/>
                <w:sz w:val="18"/>
                <w:szCs w:val="18"/>
                <w:lang w:eastAsia="ru-RU" w:bidi="ar-SA"/>
              </w:rPr>
              <w:t>, тыс. руб.</w:t>
            </w:r>
          </w:p>
        </w:tc>
      </w:tr>
      <w:tr w:rsidR="00F45330" w:rsidRPr="00F45330" w14:paraId="6582C275" w14:textId="77777777" w:rsidTr="00A01995">
        <w:tc>
          <w:tcPr>
            <w:tcW w:w="10374" w:type="dxa"/>
            <w:vAlign w:val="center"/>
          </w:tcPr>
          <w:p w14:paraId="3F72BF64"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bCs/>
                <w:kern w:val="0"/>
                <w:sz w:val="18"/>
                <w:szCs w:val="18"/>
                <w:lang w:eastAsia="ru-RU" w:bidi="ar-SA"/>
              </w:rPr>
            </w:pPr>
            <w:r w:rsidRPr="00F45330">
              <w:rPr>
                <w:rFonts w:ascii="Arial Narrow" w:eastAsia="Times New Roman" w:hAnsi="Arial Narrow" w:cs="Times New Roman"/>
                <w:bCs/>
                <w:kern w:val="0"/>
                <w:sz w:val="18"/>
                <w:szCs w:val="18"/>
                <w:lang w:eastAsia="ru-RU" w:bidi="ar-SA"/>
              </w:rPr>
              <w:t>1</w:t>
            </w:r>
          </w:p>
        </w:tc>
        <w:tc>
          <w:tcPr>
            <w:tcW w:w="2410" w:type="dxa"/>
            <w:vAlign w:val="center"/>
          </w:tcPr>
          <w:p w14:paraId="30252CF5"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bCs/>
                <w:kern w:val="0"/>
                <w:sz w:val="18"/>
                <w:szCs w:val="18"/>
                <w:lang w:eastAsia="ru-RU" w:bidi="ar-SA"/>
              </w:rPr>
            </w:pPr>
            <w:r w:rsidRPr="00F45330">
              <w:rPr>
                <w:rFonts w:ascii="Arial Narrow" w:eastAsia="Times New Roman" w:hAnsi="Arial Narrow" w:cs="Times New Roman"/>
                <w:bCs/>
                <w:kern w:val="0"/>
                <w:sz w:val="18"/>
                <w:szCs w:val="18"/>
                <w:lang w:eastAsia="ru-RU" w:bidi="ar-SA"/>
              </w:rPr>
              <w:t>2</w:t>
            </w:r>
          </w:p>
        </w:tc>
        <w:tc>
          <w:tcPr>
            <w:tcW w:w="2551" w:type="dxa"/>
            <w:vAlign w:val="center"/>
          </w:tcPr>
          <w:p w14:paraId="1D3A6D60" w14:textId="77777777" w:rsidR="00F45330" w:rsidRPr="00F45330" w:rsidRDefault="00F45330" w:rsidP="00F45330">
            <w:pPr>
              <w:widowControl/>
              <w:suppressAutoHyphens w:val="0"/>
              <w:autoSpaceDN/>
              <w:jc w:val="center"/>
              <w:textAlignment w:val="auto"/>
              <w:rPr>
                <w:rFonts w:ascii="Arial Narrow" w:eastAsia="Calibri" w:hAnsi="Arial Narrow"/>
                <w:kern w:val="0"/>
                <w:sz w:val="18"/>
                <w:szCs w:val="22"/>
                <w:lang w:eastAsia="en-US" w:bidi="ar-SA"/>
              </w:rPr>
            </w:pPr>
            <w:r w:rsidRPr="00F45330">
              <w:rPr>
                <w:rFonts w:ascii="Arial Narrow" w:eastAsia="Calibri" w:hAnsi="Arial Narrow"/>
                <w:kern w:val="0"/>
                <w:sz w:val="18"/>
                <w:szCs w:val="22"/>
                <w:lang w:eastAsia="en-US" w:bidi="ar-SA"/>
              </w:rPr>
              <w:t>3</w:t>
            </w:r>
          </w:p>
        </w:tc>
      </w:tr>
      <w:tr w:rsidR="00F45330" w:rsidRPr="00F45330" w14:paraId="37093458" w14:textId="77777777" w:rsidTr="00A01995">
        <w:tc>
          <w:tcPr>
            <w:tcW w:w="10374" w:type="dxa"/>
          </w:tcPr>
          <w:p w14:paraId="646AE063"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t>Сумма чистых активов</w:t>
            </w:r>
          </w:p>
        </w:tc>
        <w:tc>
          <w:tcPr>
            <w:tcW w:w="2410" w:type="dxa"/>
          </w:tcPr>
          <w:p w14:paraId="732F26A7"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2"/>
                <w:szCs w:val="22"/>
                <w:lang w:eastAsia="ru-RU" w:bidi="ar-SA"/>
              </w:rPr>
            </w:pPr>
          </w:p>
        </w:tc>
        <w:tc>
          <w:tcPr>
            <w:tcW w:w="2551" w:type="dxa"/>
          </w:tcPr>
          <w:p w14:paraId="72EADC10"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2"/>
                <w:szCs w:val="22"/>
                <w:lang w:eastAsia="ru-RU" w:bidi="ar-SA"/>
              </w:rPr>
            </w:pPr>
          </w:p>
        </w:tc>
      </w:tr>
      <w:tr w:rsidR="00F45330" w:rsidRPr="00F45330" w14:paraId="33F4C9C9" w14:textId="77777777" w:rsidTr="00A01995">
        <w:tc>
          <w:tcPr>
            <w:tcW w:w="10374" w:type="dxa"/>
          </w:tcPr>
          <w:p w14:paraId="7729E869"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t>Сумма амортизации основных средств и нематериальных активов, учитываемых на балансе заемщика, начисленной в отчетном квартале</w:t>
            </w:r>
          </w:p>
        </w:tc>
        <w:tc>
          <w:tcPr>
            <w:tcW w:w="2410" w:type="dxa"/>
          </w:tcPr>
          <w:p w14:paraId="1DC5F92F"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2"/>
                <w:szCs w:val="22"/>
                <w:lang w:eastAsia="ru-RU" w:bidi="ar-SA"/>
              </w:rPr>
            </w:pPr>
          </w:p>
        </w:tc>
        <w:tc>
          <w:tcPr>
            <w:tcW w:w="2551" w:type="dxa"/>
          </w:tcPr>
          <w:p w14:paraId="4EF54F6C"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p>
        </w:tc>
      </w:tr>
      <w:tr w:rsidR="00F45330" w:rsidRPr="00F45330" w14:paraId="13A773BD" w14:textId="77777777" w:rsidTr="00A01995">
        <w:tc>
          <w:tcPr>
            <w:tcW w:w="10374" w:type="dxa"/>
          </w:tcPr>
          <w:p w14:paraId="50EDFEE8"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t>Сумма амортизации основных средств и нематериальных активов, учитываемых на балансе заемщика, начисленная за последних четыре квартала (включая отчетный)</w:t>
            </w:r>
          </w:p>
        </w:tc>
        <w:tc>
          <w:tcPr>
            <w:tcW w:w="2410" w:type="dxa"/>
          </w:tcPr>
          <w:p w14:paraId="5558F0C8"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2"/>
                <w:szCs w:val="22"/>
                <w:lang w:eastAsia="ru-RU" w:bidi="ar-SA"/>
              </w:rPr>
            </w:pPr>
          </w:p>
        </w:tc>
        <w:tc>
          <w:tcPr>
            <w:tcW w:w="2551" w:type="dxa"/>
            <w:vAlign w:val="center"/>
          </w:tcPr>
          <w:p w14:paraId="501A1514" w14:textId="77777777" w:rsidR="00F45330" w:rsidRPr="00F45330" w:rsidDel="00634A4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r w:rsidRPr="00F45330">
              <w:rPr>
                <w:rFonts w:ascii="Arial Narrow" w:eastAsia="Times New Roman" w:hAnsi="Arial Narrow" w:cs="Times New Roman"/>
                <w:kern w:val="0"/>
                <w:sz w:val="22"/>
                <w:szCs w:val="22"/>
                <w:lang w:eastAsia="ru-RU" w:bidi="ar-SA"/>
              </w:rPr>
              <w:t>Х</w:t>
            </w:r>
          </w:p>
        </w:tc>
      </w:tr>
      <w:tr w:rsidR="00F45330" w:rsidRPr="00F45330" w14:paraId="5C7C7CD3" w14:textId="77777777" w:rsidTr="00A01995">
        <w:trPr>
          <w:trHeight w:val="488"/>
        </w:trPr>
        <w:tc>
          <w:tcPr>
            <w:tcW w:w="10374" w:type="dxa"/>
          </w:tcPr>
          <w:p w14:paraId="1A0FDA7A" w14:textId="77777777" w:rsidR="00F45330" w:rsidRPr="00F45330" w:rsidRDefault="00F45330" w:rsidP="00F45330">
            <w:pPr>
              <w:widowControl/>
              <w:suppressAutoHyphens w:val="0"/>
              <w:autoSpaceDN/>
              <w:textAlignment w:val="auto"/>
              <w:rPr>
                <w:rFonts w:ascii="Arial Narrow" w:eastAsia="Times New Roman" w:hAnsi="Arial Narrow" w:cs="Times New Roman"/>
                <w:b/>
                <w:kern w:val="0"/>
                <w:sz w:val="20"/>
                <w:szCs w:val="20"/>
                <w:lang w:eastAsia="ru-RU" w:bidi="ar-SA"/>
              </w:rPr>
            </w:pPr>
            <w:r w:rsidRPr="00F45330">
              <w:rPr>
                <w:rFonts w:ascii="Arial Narrow" w:eastAsia="Times New Roman" w:hAnsi="Arial Narrow" w:cs="Times New Roman"/>
                <w:b/>
                <w:kern w:val="0"/>
                <w:sz w:val="20"/>
                <w:szCs w:val="20"/>
                <w:lang w:eastAsia="ru-RU" w:bidi="ar-SA"/>
              </w:rPr>
              <w:t>Анализ дебиторской задолженности:</w:t>
            </w:r>
          </w:p>
          <w:p w14:paraId="6D3D325D"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t>Сумма просроченной дебиторской задолженности (при наличии просроченной задолженности дополнительно представляется комментарий о сроках ее погашения перед заемщиком)</w:t>
            </w:r>
          </w:p>
        </w:tc>
        <w:tc>
          <w:tcPr>
            <w:tcW w:w="2410" w:type="dxa"/>
          </w:tcPr>
          <w:p w14:paraId="5FC214E4"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p>
        </w:tc>
        <w:tc>
          <w:tcPr>
            <w:tcW w:w="2551" w:type="dxa"/>
          </w:tcPr>
          <w:p w14:paraId="33A85974"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r w:rsidRPr="00F45330">
              <w:rPr>
                <w:rFonts w:ascii="Arial Narrow" w:eastAsia="Times New Roman" w:hAnsi="Arial Narrow" w:cs="Times New Roman"/>
                <w:kern w:val="0"/>
                <w:sz w:val="22"/>
                <w:szCs w:val="22"/>
                <w:lang w:eastAsia="ru-RU" w:bidi="ar-SA"/>
              </w:rPr>
              <w:t>Х</w:t>
            </w:r>
            <w:r w:rsidRPr="00F45330" w:rsidDel="00CD6CC0">
              <w:rPr>
                <w:rFonts w:ascii="Arial Narrow" w:eastAsia="Times New Roman" w:hAnsi="Arial Narrow" w:cs="Times New Roman"/>
                <w:kern w:val="0"/>
                <w:sz w:val="22"/>
                <w:szCs w:val="22"/>
                <w:lang w:eastAsia="ru-RU" w:bidi="ar-SA"/>
              </w:rPr>
              <w:t xml:space="preserve"> </w:t>
            </w:r>
          </w:p>
        </w:tc>
      </w:tr>
      <w:tr w:rsidR="00F45330" w:rsidRPr="00F45330" w14:paraId="294C338B" w14:textId="77777777" w:rsidTr="00A01995">
        <w:trPr>
          <w:trHeight w:val="370"/>
        </w:trPr>
        <w:tc>
          <w:tcPr>
            <w:tcW w:w="10374" w:type="dxa"/>
          </w:tcPr>
          <w:p w14:paraId="2ECD81A5"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t>Сумма требований к дебитору с долей в общей сумме дебиторской задолженности более 50% (при наличии)</w:t>
            </w:r>
          </w:p>
          <w:p w14:paraId="1CF36C5D"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highlight w:val="yellow"/>
                <w:lang w:eastAsia="ru-RU" w:bidi="ar-SA"/>
              </w:rPr>
            </w:pPr>
            <w:r w:rsidRPr="00F45330">
              <w:rPr>
                <w:rFonts w:ascii="Arial Narrow" w:eastAsia="Times New Roman" w:hAnsi="Arial Narrow" w:cs="Times New Roman"/>
                <w:kern w:val="0"/>
                <w:sz w:val="20"/>
                <w:szCs w:val="20"/>
                <w:lang w:eastAsia="ru-RU" w:bidi="ar-SA"/>
              </w:rPr>
              <w:t>Наименование дебитора: ______________________________</w:t>
            </w:r>
          </w:p>
        </w:tc>
        <w:tc>
          <w:tcPr>
            <w:tcW w:w="2410" w:type="dxa"/>
          </w:tcPr>
          <w:p w14:paraId="4190E1F5"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p>
        </w:tc>
        <w:tc>
          <w:tcPr>
            <w:tcW w:w="2551" w:type="dxa"/>
          </w:tcPr>
          <w:p w14:paraId="6E395A5A"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r w:rsidRPr="00F45330">
              <w:rPr>
                <w:rFonts w:ascii="Arial Narrow" w:eastAsia="Times New Roman" w:hAnsi="Arial Narrow" w:cs="Times New Roman"/>
                <w:kern w:val="0"/>
                <w:sz w:val="22"/>
                <w:szCs w:val="22"/>
                <w:lang w:eastAsia="ru-RU" w:bidi="ar-SA"/>
              </w:rPr>
              <w:t>Х</w:t>
            </w:r>
          </w:p>
        </w:tc>
      </w:tr>
      <w:tr w:rsidR="00F45330" w:rsidRPr="00F45330" w14:paraId="610D5380" w14:textId="77777777" w:rsidTr="00A01995">
        <w:tc>
          <w:tcPr>
            <w:tcW w:w="10374" w:type="dxa"/>
          </w:tcPr>
          <w:p w14:paraId="6B623748" w14:textId="77777777" w:rsidR="00F45330" w:rsidRPr="00F45330" w:rsidRDefault="00F45330" w:rsidP="00F45330">
            <w:pPr>
              <w:widowControl/>
              <w:suppressAutoHyphens w:val="0"/>
              <w:autoSpaceDN/>
              <w:textAlignment w:val="auto"/>
              <w:rPr>
                <w:rFonts w:ascii="Arial Narrow" w:eastAsia="Times New Roman" w:hAnsi="Arial Narrow" w:cs="Times New Roman"/>
                <w:b/>
                <w:kern w:val="0"/>
                <w:sz w:val="20"/>
                <w:szCs w:val="20"/>
                <w:lang w:eastAsia="ru-RU" w:bidi="ar-SA"/>
              </w:rPr>
            </w:pPr>
            <w:r w:rsidRPr="00F45330">
              <w:rPr>
                <w:rFonts w:ascii="Arial Narrow" w:eastAsia="Times New Roman" w:hAnsi="Arial Narrow" w:cs="Times New Roman"/>
                <w:b/>
                <w:kern w:val="0"/>
                <w:sz w:val="20"/>
                <w:szCs w:val="20"/>
                <w:lang w:eastAsia="ru-RU" w:bidi="ar-SA"/>
              </w:rPr>
              <w:t>Анализ кредиторской задолженности:</w:t>
            </w:r>
          </w:p>
          <w:p w14:paraId="31EFB28E"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lastRenderedPageBreak/>
              <w:t>Сумма просроченной кредиторской задолженности (при наличии просроченной задолженности дополнительно представляется ее расшифровка)</w:t>
            </w:r>
          </w:p>
        </w:tc>
        <w:tc>
          <w:tcPr>
            <w:tcW w:w="2410" w:type="dxa"/>
          </w:tcPr>
          <w:p w14:paraId="53A1AC8E"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2"/>
                <w:szCs w:val="22"/>
                <w:lang w:eastAsia="ru-RU" w:bidi="ar-SA"/>
              </w:rPr>
            </w:pPr>
          </w:p>
        </w:tc>
        <w:tc>
          <w:tcPr>
            <w:tcW w:w="2551" w:type="dxa"/>
          </w:tcPr>
          <w:p w14:paraId="7C659B8C"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r w:rsidRPr="00F45330">
              <w:rPr>
                <w:rFonts w:ascii="Arial Narrow" w:eastAsia="Times New Roman" w:hAnsi="Arial Narrow" w:cs="Times New Roman"/>
                <w:kern w:val="0"/>
                <w:sz w:val="22"/>
                <w:szCs w:val="22"/>
                <w:lang w:eastAsia="ru-RU" w:bidi="ar-SA"/>
              </w:rPr>
              <w:t>Х</w:t>
            </w:r>
            <w:r w:rsidRPr="00F45330" w:rsidDel="00CD6CC0">
              <w:rPr>
                <w:rFonts w:ascii="Arial Narrow" w:eastAsia="Times New Roman" w:hAnsi="Arial Narrow" w:cs="Times New Roman"/>
                <w:kern w:val="0"/>
                <w:sz w:val="22"/>
                <w:szCs w:val="22"/>
                <w:lang w:eastAsia="ru-RU" w:bidi="ar-SA"/>
              </w:rPr>
              <w:t xml:space="preserve"> </w:t>
            </w:r>
          </w:p>
        </w:tc>
      </w:tr>
      <w:tr w:rsidR="00F45330" w:rsidRPr="00F45330" w14:paraId="45708675" w14:textId="77777777" w:rsidTr="00A01995">
        <w:tc>
          <w:tcPr>
            <w:tcW w:w="10374" w:type="dxa"/>
          </w:tcPr>
          <w:p w14:paraId="57494943"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t>Сумма кредиторской задолженности по налогам, сборам, взносам</w:t>
            </w:r>
          </w:p>
        </w:tc>
        <w:tc>
          <w:tcPr>
            <w:tcW w:w="2410" w:type="dxa"/>
            <w:vAlign w:val="center"/>
          </w:tcPr>
          <w:p w14:paraId="318C8188"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2"/>
                <w:szCs w:val="22"/>
                <w:lang w:eastAsia="ru-RU" w:bidi="ar-SA"/>
              </w:rPr>
            </w:pPr>
          </w:p>
        </w:tc>
        <w:tc>
          <w:tcPr>
            <w:tcW w:w="2551" w:type="dxa"/>
            <w:vAlign w:val="center"/>
          </w:tcPr>
          <w:p w14:paraId="76521159"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r w:rsidRPr="00F45330">
              <w:rPr>
                <w:rFonts w:ascii="Arial Narrow" w:eastAsia="Times New Roman" w:hAnsi="Arial Narrow" w:cs="Times New Roman"/>
                <w:kern w:val="0"/>
                <w:sz w:val="22"/>
                <w:szCs w:val="22"/>
                <w:lang w:eastAsia="ru-RU" w:bidi="ar-SA"/>
              </w:rPr>
              <w:t>Х</w:t>
            </w:r>
          </w:p>
        </w:tc>
      </w:tr>
      <w:tr w:rsidR="00F45330" w:rsidRPr="00F45330" w14:paraId="2CD54058" w14:textId="77777777" w:rsidTr="00A01995">
        <w:tc>
          <w:tcPr>
            <w:tcW w:w="10374" w:type="dxa"/>
          </w:tcPr>
          <w:p w14:paraId="08E30B8D"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t>Сумма просроченной задолженности по кредитам / займам полученным (при наличии просроченной задолженности дополнительно предоставляется ее расшифровка)</w:t>
            </w:r>
          </w:p>
        </w:tc>
        <w:tc>
          <w:tcPr>
            <w:tcW w:w="2410" w:type="dxa"/>
            <w:vAlign w:val="center"/>
          </w:tcPr>
          <w:p w14:paraId="093ED9EC"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2"/>
                <w:szCs w:val="22"/>
                <w:lang w:eastAsia="ru-RU" w:bidi="ar-SA"/>
              </w:rPr>
            </w:pPr>
          </w:p>
        </w:tc>
        <w:tc>
          <w:tcPr>
            <w:tcW w:w="2551" w:type="dxa"/>
            <w:vAlign w:val="center"/>
          </w:tcPr>
          <w:p w14:paraId="4B3AE0F7"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r w:rsidRPr="00F45330">
              <w:rPr>
                <w:rFonts w:ascii="Arial Narrow" w:eastAsia="Times New Roman" w:hAnsi="Arial Narrow" w:cs="Times New Roman"/>
                <w:kern w:val="0"/>
                <w:sz w:val="22"/>
                <w:szCs w:val="22"/>
                <w:lang w:eastAsia="ru-RU" w:bidi="ar-SA"/>
              </w:rPr>
              <w:t>Х</w:t>
            </w:r>
          </w:p>
        </w:tc>
      </w:tr>
      <w:tr w:rsidR="00F45330" w:rsidRPr="00F45330" w14:paraId="5A00D8B5" w14:textId="77777777" w:rsidTr="00A01995">
        <w:tc>
          <w:tcPr>
            <w:tcW w:w="10374" w:type="dxa"/>
          </w:tcPr>
          <w:p w14:paraId="0C1236EE"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t>Сумма обязательств кредитора с долей в общей сумме кредиторской задолженности более 50% (при наличии)</w:t>
            </w:r>
          </w:p>
          <w:p w14:paraId="31D1FC76"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0"/>
                <w:szCs w:val="20"/>
                <w:lang w:eastAsia="ru-RU" w:bidi="ar-SA"/>
              </w:rPr>
            </w:pPr>
            <w:r w:rsidRPr="00F45330">
              <w:rPr>
                <w:rFonts w:ascii="Arial Narrow" w:eastAsia="Times New Roman" w:hAnsi="Arial Narrow" w:cs="Times New Roman"/>
                <w:kern w:val="0"/>
                <w:sz w:val="20"/>
                <w:szCs w:val="20"/>
                <w:lang w:eastAsia="ru-RU" w:bidi="ar-SA"/>
              </w:rPr>
              <w:t>Наименование кредитора: _____________________________</w:t>
            </w:r>
          </w:p>
        </w:tc>
        <w:tc>
          <w:tcPr>
            <w:tcW w:w="2410" w:type="dxa"/>
            <w:vAlign w:val="center"/>
          </w:tcPr>
          <w:p w14:paraId="5FCF16F4" w14:textId="77777777" w:rsidR="00F45330" w:rsidRPr="00F45330" w:rsidRDefault="00F45330" w:rsidP="00F45330">
            <w:pPr>
              <w:widowControl/>
              <w:suppressAutoHyphens w:val="0"/>
              <w:autoSpaceDN/>
              <w:textAlignment w:val="auto"/>
              <w:rPr>
                <w:rFonts w:ascii="Arial Narrow" w:eastAsia="Times New Roman" w:hAnsi="Arial Narrow" w:cs="Times New Roman"/>
                <w:kern w:val="0"/>
                <w:sz w:val="22"/>
                <w:szCs w:val="22"/>
                <w:lang w:eastAsia="ru-RU" w:bidi="ar-SA"/>
              </w:rPr>
            </w:pPr>
          </w:p>
        </w:tc>
        <w:tc>
          <w:tcPr>
            <w:tcW w:w="2551" w:type="dxa"/>
            <w:vAlign w:val="center"/>
          </w:tcPr>
          <w:p w14:paraId="26B0718C" w14:textId="77777777" w:rsidR="00F45330" w:rsidRPr="00F45330" w:rsidRDefault="00F45330" w:rsidP="00F45330">
            <w:pPr>
              <w:widowControl/>
              <w:suppressAutoHyphens w:val="0"/>
              <w:autoSpaceDN/>
              <w:jc w:val="center"/>
              <w:textAlignment w:val="auto"/>
              <w:rPr>
                <w:rFonts w:ascii="Arial Narrow" w:eastAsia="Times New Roman" w:hAnsi="Arial Narrow" w:cs="Times New Roman"/>
                <w:kern w:val="0"/>
                <w:sz w:val="22"/>
                <w:szCs w:val="22"/>
                <w:lang w:eastAsia="ru-RU" w:bidi="ar-SA"/>
              </w:rPr>
            </w:pPr>
            <w:r w:rsidRPr="00F45330">
              <w:rPr>
                <w:rFonts w:ascii="Arial Narrow" w:eastAsia="Times New Roman" w:hAnsi="Arial Narrow" w:cs="Times New Roman"/>
                <w:kern w:val="0"/>
                <w:sz w:val="22"/>
                <w:szCs w:val="22"/>
                <w:lang w:eastAsia="ru-RU" w:bidi="ar-SA"/>
              </w:rPr>
              <w:t>Х</w:t>
            </w:r>
          </w:p>
        </w:tc>
      </w:tr>
    </w:tbl>
    <w:p w14:paraId="59B24689" w14:textId="0485D80C" w:rsidR="00F45330" w:rsidRPr="00A01995" w:rsidRDefault="00F45330" w:rsidP="00A01995">
      <w:pPr>
        <w:widowControl/>
        <w:suppressAutoHyphens w:val="0"/>
        <w:autoSpaceDN/>
        <w:ind w:firstLine="709"/>
        <w:jc w:val="both"/>
        <w:textAlignment w:val="auto"/>
        <w:rPr>
          <w:rFonts w:ascii="Arial" w:eastAsia="Times New Roman" w:hAnsi="Arial"/>
          <w:i/>
          <w:kern w:val="0"/>
          <w:sz w:val="16"/>
          <w:szCs w:val="16"/>
          <w:lang w:eastAsia="ru-RU" w:bidi="ar-SA"/>
        </w:rPr>
      </w:pPr>
      <w:r w:rsidRPr="00A01995">
        <w:rPr>
          <w:rFonts w:ascii="Arial" w:eastAsia="Times New Roman" w:hAnsi="Arial"/>
          <w:i/>
          <w:kern w:val="0"/>
          <w:sz w:val="16"/>
          <w:szCs w:val="16"/>
          <w:lang w:eastAsia="ru-RU" w:bidi="ar-SA"/>
        </w:rPr>
        <w:t>Таблица 2 заполняется на основании данных бухгалтерской отчетности, которая представляется Заемщиком одновременно с настоящим отчетом. При составлении отчета за 4 квартал раздел может заполняться на основе оперативных данных (при наличии), информация о показателях раздела по данным бухгалтерской отчетности предоставляется Заемщиком вместе с годовой бухгалтерской (финансовой) отчетностью в срок, установленный п. 12.</w:t>
      </w:r>
      <w:r w:rsidR="00D226BB">
        <w:rPr>
          <w:rFonts w:ascii="Arial" w:eastAsia="Times New Roman" w:hAnsi="Arial"/>
          <w:i/>
          <w:kern w:val="0"/>
          <w:sz w:val="16"/>
          <w:szCs w:val="16"/>
          <w:lang w:eastAsia="ru-RU" w:bidi="ar-SA"/>
        </w:rPr>
        <w:t>10</w:t>
      </w:r>
      <w:r w:rsidRPr="00A01995">
        <w:rPr>
          <w:rFonts w:ascii="Arial" w:eastAsia="Times New Roman" w:hAnsi="Arial"/>
          <w:i/>
          <w:kern w:val="0"/>
          <w:sz w:val="16"/>
          <w:szCs w:val="16"/>
          <w:lang w:eastAsia="ru-RU" w:bidi="ar-SA"/>
        </w:rPr>
        <w:t xml:space="preserve"> Договора.</w:t>
      </w:r>
    </w:p>
    <w:p w14:paraId="2748E3D7" w14:textId="77777777" w:rsidR="00F45330" w:rsidRPr="00F45330" w:rsidRDefault="00F45330" w:rsidP="00FD6994">
      <w:pPr>
        <w:keepNext/>
        <w:widowControl/>
        <w:numPr>
          <w:ilvl w:val="0"/>
          <w:numId w:val="1"/>
        </w:numPr>
        <w:suppressAutoHyphens w:val="0"/>
        <w:autoSpaceDN/>
        <w:ind w:left="420" w:hanging="420"/>
        <w:contextualSpacing/>
        <w:jc w:val="both"/>
        <w:textAlignment w:val="auto"/>
        <w:rPr>
          <w:rFonts w:ascii="Arial" w:eastAsia="Calibri" w:hAnsi="Arial"/>
          <w:b/>
          <w:kern w:val="0"/>
          <w:sz w:val="22"/>
          <w:szCs w:val="22"/>
          <w:lang w:eastAsia="en-US" w:bidi="ar-SA"/>
        </w:rPr>
      </w:pPr>
      <w:r w:rsidRPr="00F45330">
        <w:rPr>
          <w:rFonts w:ascii="Arial" w:eastAsia="Calibri" w:hAnsi="Arial"/>
          <w:b/>
          <w:kern w:val="0"/>
          <w:sz w:val="22"/>
          <w:szCs w:val="22"/>
          <w:lang w:eastAsia="en-US" w:bidi="ar-SA"/>
        </w:rPr>
        <w:t>Корпоративные изменения и иные события, требующие информирования Фонда</w:t>
      </w:r>
    </w:p>
    <w:p w14:paraId="3259826D" w14:textId="77777777" w:rsidR="00F45330" w:rsidRDefault="00F45330" w:rsidP="00F45330">
      <w:pPr>
        <w:keepNext/>
        <w:widowControl/>
        <w:suppressAutoHyphens w:val="0"/>
        <w:autoSpaceDN/>
        <w:spacing w:line="276" w:lineRule="auto"/>
        <w:ind w:left="709"/>
        <w:jc w:val="right"/>
        <w:textAlignment w:val="auto"/>
        <w:rPr>
          <w:rFonts w:ascii="Arial" w:eastAsia="Times New Roman" w:hAnsi="Arial"/>
          <w:kern w:val="0"/>
          <w:sz w:val="20"/>
          <w:szCs w:val="20"/>
          <w:lang w:eastAsia="ru-RU" w:bidi="ar-SA"/>
        </w:rPr>
      </w:pPr>
      <w:r w:rsidRPr="00F45330">
        <w:rPr>
          <w:rFonts w:ascii="Arial" w:eastAsia="Times New Roman" w:hAnsi="Arial"/>
          <w:kern w:val="0"/>
          <w:sz w:val="20"/>
          <w:szCs w:val="20"/>
          <w:lang w:eastAsia="ru-RU" w:bidi="ar-SA"/>
        </w:rPr>
        <w:t>Таблица 3</w:t>
      </w:r>
    </w:p>
    <w:tbl>
      <w:tblPr>
        <w:tblStyle w:val="TableNormal4"/>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44"/>
        <w:gridCol w:w="2093"/>
      </w:tblGrid>
      <w:tr w:rsidR="00D811DB" w:rsidRPr="00D811DB" w14:paraId="619D3388" w14:textId="77777777" w:rsidTr="00D811DB">
        <w:trPr>
          <w:trHeight w:val="204"/>
        </w:trPr>
        <w:tc>
          <w:tcPr>
            <w:tcW w:w="13044" w:type="dxa"/>
          </w:tcPr>
          <w:p w14:paraId="444FA0EA" w14:textId="77777777" w:rsidR="00D811DB" w:rsidRPr="00D811DB" w:rsidRDefault="00D811DB" w:rsidP="00D811DB">
            <w:pPr>
              <w:suppressAutoHyphens w:val="0"/>
              <w:spacing w:before="34"/>
              <w:ind w:left="11"/>
              <w:jc w:val="center"/>
              <w:rPr>
                <w:rFonts w:ascii="Arial Narrow" w:eastAsia="Times New Roman" w:hAnsi="Arial Narrow"/>
                <w:sz w:val="20"/>
                <w:szCs w:val="20"/>
              </w:rPr>
            </w:pPr>
            <w:proofErr w:type="spellStart"/>
            <w:r w:rsidRPr="00D811DB">
              <w:rPr>
                <w:rFonts w:ascii="Arial Narrow" w:eastAsia="Times New Roman" w:hAnsi="Arial Narrow"/>
                <w:sz w:val="20"/>
                <w:szCs w:val="20"/>
              </w:rPr>
              <w:t>Наименование</w:t>
            </w:r>
            <w:proofErr w:type="spellEnd"/>
            <w:r w:rsidRPr="00D811DB">
              <w:rPr>
                <w:rFonts w:ascii="Arial Narrow" w:eastAsia="Times New Roman" w:hAnsi="Arial Narrow"/>
                <w:spacing w:val="-11"/>
                <w:sz w:val="20"/>
                <w:szCs w:val="20"/>
              </w:rPr>
              <w:t xml:space="preserve"> </w:t>
            </w:r>
            <w:proofErr w:type="spellStart"/>
            <w:r w:rsidRPr="00D811DB">
              <w:rPr>
                <w:rFonts w:ascii="Arial Narrow" w:eastAsia="Times New Roman" w:hAnsi="Arial Narrow"/>
                <w:spacing w:val="-2"/>
                <w:sz w:val="20"/>
                <w:szCs w:val="20"/>
              </w:rPr>
              <w:t>событий</w:t>
            </w:r>
            <w:proofErr w:type="spellEnd"/>
          </w:p>
        </w:tc>
        <w:tc>
          <w:tcPr>
            <w:tcW w:w="2093" w:type="dxa"/>
          </w:tcPr>
          <w:p w14:paraId="3DDCFB30" w14:textId="49CAACB5" w:rsidR="00D811DB" w:rsidRPr="00D811DB" w:rsidRDefault="00D811DB" w:rsidP="00D811DB">
            <w:pPr>
              <w:suppressAutoHyphens w:val="0"/>
              <w:spacing w:before="34"/>
              <w:ind w:left="105" w:right="99"/>
              <w:jc w:val="center"/>
              <w:rPr>
                <w:rFonts w:ascii="Arial Narrow" w:eastAsia="Times New Roman" w:hAnsi="Arial Narrow"/>
                <w:sz w:val="20"/>
                <w:szCs w:val="20"/>
                <w:lang w:val="ru-RU"/>
              </w:rPr>
            </w:pPr>
            <w:proofErr w:type="spellStart"/>
            <w:r w:rsidRPr="00D811DB">
              <w:rPr>
                <w:rFonts w:ascii="Arial Narrow" w:eastAsia="Times New Roman" w:hAnsi="Arial Narrow"/>
                <w:spacing w:val="-2"/>
                <w:sz w:val="20"/>
                <w:szCs w:val="20"/>
              </w:rPr>
              <w:t>Комментарии</w:t>
            </w:r>
            <w:proofErr w:type="spellEnd"/>
            <w:r w:rsidR="00A01995">
              <w:rPr>
                <w:rStyle w:val="afa"/>
                <w:rFonts w:ascii="Arial Narrow" w:eastAsia="Times New Roman" w:hAnsi="Arial Narrow"/>
                <w:spacing w:val="-2"/>
                <w:sz w:val="20"/>
                <w:szCs w:val="20"/>
              </w:rPr>
              <w:footnoteReference w:id="35"/>
            </w:r>
          </w:p>
        </w:tc>
      </w:tr>
      <w:tr w:rsidR="00D811DB" w:rsidRPr="00D811DB" w14:paraId="4777A4BD" w14:textId="77777777" w:rsidTr="00A01995">
        <w:trPr>
          <w:trHeight w:val="100"/>
        </w:trPr>
        <w:tc>
          <w:tcPr>
            <w:tcW w:w="13044" w:type="dxa"/>
          </w:tcPr>
          <w:p w14:paraId="66CED31A" w14:textId="77777777" w:rsidR="00D811DB" w:rsidRPr="00D811DB" w:rsidRDefault="00D811DB" w:rsidP="00D811DB">
            <w:pPr>
              <w:suppressAutoHyphens w:val="0"/>
              <w:spacing w:before="37"/>
              <w:ind w:left="11" w:right="2"/>
              <w:jc w:val="center"/>
              <w:rPr>
                <w:rFonts w:ascii="Arial Narrow" w:eastAsia="Times New Roman" w:hAnsi="Arial Narrow"/>
                <w:sz w:val="20"/>
                <w:szCs w:val="20"/>
              </w:rPr>
            </w:pPr>
            <w:r w:rsidRPr="00D811DB">
              <w:rPr>
                <w:rFonts w:ascii="Arial Narrow" w:eastAsia="Times New Roman" w:hAnsi="Arial Narrow"/>
                <w:spacing w:val="-10"/>
                <w:sz w:val="20"/>
                <w:szCs w:val="20"/>
              </w:rPr>
              <w:t>1</w:t>
            </w:r>
          </w:p>
        </w:tc>
        <w:tc>
          <w:tcPr>
            <w:tcW w:w="2093" w:type="dxa"/>
          </w:tcPr>
          <w:p w14:paraId="27857F76" w14:textId="77777777" w:rsidR="00D811DB" w:rsidRPr="00D811DB" w:rsidRDefault="00D811DB" w:rsidP="00D811DB">
            <w:pPr>
              <w:suppressAutoHyphens w:val="0"/>
              <w:spacing w:before="37"/>
              <w:ind w:left="6" w:right="105"/>
              <w:jc w:val="center"/>
              <w:rPr>
                <w:rFonts w:ascii="Arial Narrow" w:eastAsia="Times New Roman" w:hAnsi="Arial Narrow"/>
                <w:sz w:val="20"/>
                <w:szCs w:val="20"/>
              </w:rPr>
            </w:pPr>
            <w:r w:rsidRPr="00D811DB">
              <w:rPr>
                <w:rFonts w:ascii="Arial Narrow" w:eastAsia="Times New Roman" w:hAnsi="Arial Narrow"/>
                <w:spacing w:val="-10"/>
                <w:sz w:val="20"/>
                <w:szCs w:val="20"/>
              </w:rPr>
              <w:t>2</w:t>
            </w:r>
          </w:p>
        </w:tc>
      </w:tr>
      <w:tr w:rsidR="00D811DB" w:rsidRPr="00D811DB" w14:paraId="7FCF1326" w14:textId="77777777" w:rsidTr="00A01995">
        <w:trPr>
          <w:trHeight w:val="368"/>
        </w:trPr>
        <w:tc>
          <w:tcPr>
            <w:tcW w:w="13044" w:type="dxa"/>
          </w:tcPr>
          <w:p w14:paraId="53F7BC74" w14:textId="77777777" w:rsidR="00D811DB" w:rsidRPr="00D811DB" w:rsidRDefault="00D811DB" w:rsidP="00D811DB">
            <w:pPr>
              <w:suppressAutoHyphens w:val="0"/>
              <w:spacing w:line="248" w:lineRule="exact"/>
              <w:ind w:left="107"/>
              <w:rPr>
                <w:rFonts w:ascii="Arial Narrow" w:eastAsia="Times New Roman" w:hAnsi="Arial Narrow"/>
                <w:sz w:val="20"/>
                <w:szCs w:val="20"/>
                <w:lang w:val="ru-RU"/>
              </w:rPr>
            </w:pPr>
            <w:r w:rsidRPr="00D811DB">
              <w:rPr>
                <w:rFonts w:ascii="Arial Narrow" w:eastAsia="Times New Roman" w:hAnsi="Arial Narrow"/>
                <w:sz w:val="20"/>
                <w:szCs w:val="20"/>
                <w:lang w:val="ru-RU"/>
              </w:rPr>
              <w:t>Указываются</w:t>
            </w:r>
            <w:r w:rsidRPr="00D811DB">
              <w:rPr>
                <w:rFonts w:ascii="Arial Narrow" w:eastAsia="Times New Roman" w:hAnsi="Arial Narrow"/>
                <w:spacing w:val="-9"/>
                <w:sz w:val="20"/>
                <w:szCs w:val="20"/>
                <w:lang w:val="ru-RU"/>
              </w:rPr>
              <w:t xml:space="preserve"> </w:t>
            </w:r>
            <w:r w:rsidRPr="00D811DB">
              <w:rPr>
                <w:rFonts w:ascii="Arial Narrow" w:eastAsia="Times New Roman" w:hAnsi="Arial Narrow"/>
                <w:sz w:val="20"/>
                <w:szCs w:val="20"/>
                <w:lang w:val="ru-RU"/>
              </w:rPr>
              <w:t>корпоративные</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изменения/события,</w:t>
            </w:r>
            <w:r w:rsidRPr="00D811DB">
              <w:rPr>
                <w:rFonts w:ascii="Arial Narrow" w:eastAsia="Times New Roman" w:hAnsi="Arial Narrow"/>
                <w:spacing w:val="-8"/>
                <w:sz w:val="20"/>
                <w:szCs w:val="20"/>
                <w:lang w:val="ru-RU"/>
              </w:rPr>
              <w:t xml:space="preserve"> </w:t>
            </w:r>
            <w:r w:rsidRPr="00D811DB">
              <w:rPr>
                <w:rFonts w:ascii="Arial Narrow" w:eastAsia="Times New Roman" w:hAnsi="Arial Narrow"/>
                <w:sz w:val="20"/>
                <w:szCs w:val="20"/>
                <w:lang w:val="ru-RU"/>
              </w:rPr>
              <w:t>требующие</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информирования</w:t>
            </w:r>
            <w:r w:rsidRPr="00D811DB">
              <w:rPr>
                <w:rFonts w:ascii="Arial Narrow" w:eastAsia="Times New Roman" w:hAnsi="Arial Narrow"/>
                <w:spacing w:val="-7"/>
                <w:sz w:val="20"/>
                <w:szCs w:val="20"/>
                <w:lang w:val="ru-RU"/>
              </w:rPr>
              <w:t xml:space="preserve"> </w:t>
            </w:r>
            <w:r w:rsidRPr="00D811DB">
              <w:rPr>
                <w:rFonts w:ascii="Arial Narrow" w:eastAsia="Times New Roman" w:hAnsi="Arial Narrow"/>
                <w:sz w:val="20"/>
                <w:szCs w:val="20"/>
                <w:lang w:val="ru-RU"/>
              </w:rPr>
              <w:t>Фонда</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в</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соответствии</w:t>
            </w:r>
            <w:r w:rsidRPr="00D811DB">
              <w:rPr>
                <w:rFonts w:ascii="Arial Narrow" w:eastAsia="Times New Roman" w:hAnsi="Arial Narrow"/>
                <w:spacing w:val="-7"/>
                <w:sz w:val="20"/>
                <w:szCs w:val="20"/>
                <w:lang w:val="ru-RU"/>
              </w:rPr>
              <w:t xml:space="preserve"> </w:t>
            </w:r>
            <w:r w:rsidRPr="00D811DB">
              <w:rPr>
                <w:rFonts w:ascii="Arial Narrow" w:eastAsia="Times New Roman" w:hAnsi="Arial Narrow"/>
                <w:sz w:val="20"/>
                <w:szCs w:val="20"/>
                <w:lang w:val="ru-RU"/>
              </w:rPr>
              <w:t>со</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ст.</w:t>
            </w:r>
            <w:r w:rsidRPr="00D811DB">
              <w:rPr>
                <w:rFonts w:ascii="Arial Narrow" w:eastAsia="Times New Roman" w:hAnsi="Arial Narrow"/>
                <w:spacing w:val="-5"/>
                <w:sz w:val="20"/>
                <w:szCs w:val="20"/>
                <w:lang w:val="ru-RU"/>
              </w:rPr>
              <w:t xml:space="preserve"> </w:t>
            </w:r>
            <w:r w:rsidRPr="00D811DB">
              <w:rPr>
                <w:rFonts w:ascii="Arial Narrow" w:eastAsia="Times New Roman" w:hAnsi="Arial Narrow"/>
                <w:sz w:val="20"/>
                <w:szCs w:val="20"/>
                <w:lang w:val="ru-RU"/>
              </w:rPr>
              <w:t>12</w:t>
            </w:r>
            <w:r w:rsidRPr="00D811DB">
              <w:rPr>
                <w:rFonts w:ascii="Arial Narrow" w:eastAsia="Times New Roman" w:hAnsi="Arial Narrow"/>
                <w:spacing w:val="-9"/>
                <w:sz w:val="20"/>
                <w:szCs w:val="20"/>
                <w:lang w:val="ru-RU"/>
              </w:rPr>
              <w:t xml:space="preserve"> </w:t>
            </w:r>
            <w:r w:rsidRPr="00D811DB">
              <w:rPr>
                <w:rFonts w:ascii="Arial Narrow" w:eastAsia="Times New Roman" w:hAnsi="Arial Narrow"/>
                <w:sz w:val="20"/>
                <w:szCs w:val="20"/>
                <w:lang w:val="ru-RU"/>
              </w:rPr>
              <w:t>Договора</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(с</w:t>
            </w:r>
            <w:r w:rsidRPr="00D811DB">
              <w:rPr>
                <w:rFonts w:ascii="Arial Narrow" w:eastAsia="Times New Roman" w:hAnsi="Arial Narrow"/>
                <w:spacing w:val="-5"/>
                <w:sz w:val="20"/>
                <w:szCs w:val="20"/>
                <w:lang w:val="ru-RU"/>
              </w:rPr>
              <w:t xml:space="preserve"> </w:t>
            </w:r>
            <w:r w:rsidRPr="00D811DB">
              <w:rPr>
                <w:rFonts w:ascii="Arial Narrow" w:eastAsia="Times New Roman" w:hAnsi="Arial Narrow"/>
                <w:spacing w:val="-2"/>
                <w:sz w:val="20"/>
                <w:szCs w:val="20"/>
                <w:lang w:val="ru-RU"/>
              </w:rPr>
              <w:t>учетом</w:t>
            </w:r>
          </w:p>
          <w:p w14:paraId="62058727" w14:textId="77777777" w:rsidR="00D811DB" w:rsidRPr="00D811DB" w:rsidRDefault="00D811DB" w:rsidP="00D811DB">
            <w:pPr>
              <w:suppressAutoHyphens w:val="0"/>
              <w:spacing w:line="238" w:lineRule="exact"/>
              <w:ind w:left="107"/>
              <w:rPr>
                <w:rFonts w:ascii="Arial Narrow" w:eastAsia="Times New Roman" w:hAnsi="Arial Narrow"/>
                <w:sz w:val="20"/>
                <w:szCs w:val="20"/>
                <w:lang w:val="ru-RU"/>
              </w:rPr>
            </w:pPr>
            <w:r w:rsidRPr="00D811DB">
              <w:rPr>
                <w:rFonts w:ascii="Arial Narrow" w:eastAsia="Times New Roman" w:hAnsi="Arial Narrow"/>
                <w:sz w:val="20"/>
                <w:szCs w:val="20"/>
                <w:lang w:val="ru-RU"/>
              </w:rPr>
              <w:t>особенностей</w:t>
            </w:r>
            <w:r w:rsidRPr="00D811DB">
              <w:rPr>
                <w:rFonts w:ascii="Arial Narrow" w:eastAsia="Times New Roman" w:hAnsi="Arial Narrow"/>
                <w:spacing w:val="-8"/>
                <w:sz w:val="20"/>
                <w:szCs w:val="20"/>
                <w:lang w:val="ru-RU"/>
              </w:rPr>
              <w:t xml:space="preserve"> </w:t>
            </w:r>
            <w:r w:rsidRPr="00D811DB">
              <w:rPr>
                <w:rFonts w:ascii="Arial Narrow" w:eastAsia="Times New Roman" w:hAnsi="Arial Narrow"/>
                <w:sz w:val="20"/>
                <w:szCs w:val="20"/>
                <w:lang w:val="ru-RU"/>
              </w:rPr>
              <w:t>финансируемого</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Проекта</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и</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pacing w:val="-2"/>
                <w:sz w:val="20"/>
                <w:szCs w:val="20"/>
                <w:lang w:val="ru-RU"/>
              </w:rPr>
              <w:t>Заемщика).</w:t>
            </w:r>
          </w:p>
        </w:tc>
        <w:tc>
          <w:tcPr>
            <w:tcW w:w="2093" w:type="dxa"/>
          </w:tcPr>
          <w:p w14:paraId="091EDB48" w14:textId="77777777" w:rsidR="00D811DB" w:rsidRPr="00D811DB" w:rsidRDefault="00D811DB" w:rsidP="00D811DB">
            <w:pPr>
              <w:suppressAutoHyphens w:val="0"/>
              <w:spacing w:before="121"/>
              <w:ind w:left="6" w:right="103"/>
              <w:jc w:val="center"/>
              <w:rPr>
                <w:rFonts w:ascii="Arial Narrow" w:eastAsia="Times New Roman" w:hAnsi="Arial Narrow"/>
                <w:sz w:val="20"/>
                <w:szCs w:val="20"/>
              </w:rPr>
            </w:pPr>
            <w:proofErr w:type="spellStart"/>
            <w:r w:rsidRPr="00D811DB">
              <w:rPr>
                <w:rFonts w:ascii="Arial Narrow" w:eastAsia="Times New Roman" w:hAnsi="Arial Narrow"/>
                <w:spacing w:val="-2"/>
                <w:sz w:val="20"/>
                <w:szCs w:val="20"/>
              </w:rPr>
              <w:t>Да</w:t>
            </w:r>
            <w:proofErr w:type="spellEnd"/>
            <w:r w:rsidRPr="00D811DB">
              <w:rPr>
                <w:rFonts w:ascii="Arial Narrow" w:eastAsia="Times New Roman" w:hAnsi="Arial Narrow"/>
                <w:spacing w:val="-2"/>
                <w:sz w:val="20"/>
                <w:szCs w:val="20"/>
              </w:rPr>
              <w:t>/</w:t>
            </w:r>
            <w:proofErr w:type="spellStart"/>
            <w:r w:rsidRPr="00D811DB">
              <w:rPr>
                <w:rFonts w:ascii="Arial Narrow" w:eastAsia="Times New Roman" w:hAnsi="Arial Narrow"/>
                <w:spacing w:val="-2"/>
                <w:sz w:val="20"/>
                <w:szCs w:val="20"/>
              </w:rPr>
              <w:t>нет</w:t>
            </w:r>
            <w:proofErr w:type="spellEnd"/>
          </w:p>
        </w:tc>
      </w:tr>
      <w:tr w:rsidR="00D811DB" w:rsidRPr="00D811DB" w14:paraId="0AA267F4" w14:textId="77777777" w:rsidTr="00567EE8">
        <w:trPr>
          <w:trHeight w:val="760"/>
        </w:trPr>
        <w:tc>
          <w:tcPr>
            <w:tcW w:w="13044" w:type="dxa"/>
          </w:tcPr>
          <w:p w14:paraId="461E8946" w14:textId="77777777" w:rsidR="00D811DB" w:rsidRPr="00D811DB" w:rsidRDefault="00D811DB" w:rsidP="00D811DB">
            <w:pPr>
              <w:suppressAutoHyphens w:val="0"/>
              <w:spacing w:line="247" w:lineRule="exact"/>
              <w:ind w:left="107"/>
              <w:rPr>
                <w:rFonts w:ascii="Arial Narrow" w:eastAsia="Times New Roman" w:hAnsi="Arial Narrow"/>
                <w:sz w:val="20"/>
                <w:szCs w:val="20"/>
                <w:lang w:val="ru-RU"/>
              </w:rPr>
            </w:pPr>
            <w:r w:rsidRPr="00D811DB">
              <w:rPr>
                <w:rFonts w:ascii="Arial Narrow" w:eastAsia="Times New Roman" w:hAnsi="Arial Narrow"/>
                <w:sz w:val="20"/>
                <w:szCs w:val="20"/>
                <w:lang w:val="ru-RU"/>
              </w:rPr>
              <w:t>Далее</w:t>
            </w:r>
            <w:r w:rsidRPr="00D811DB">
              <w:rPr>
                <w:rFonts w:ascii="Arial Narrow" w:eastAsia="Times New Roman" w:hAnsi="Arial Narrow"/>
                <w:spacing w:val="-9"/>
                <w:sz w:val="20"/>
                <w:szCs w:val="20"/>
                <w:lang w:val="ru-RU"/>
              </w:rPr>
              <w:t xml:space="preserve"> </w:t>
            </w:r>
            <w:r w:rsidRPr="00D811DB">
              <w:rPr>
                <w:rFonts w:ascii="Arial Narrow" w:eastAsia="Times New Roman" w:hAnsi="Arial Narrow"/>
                <w:sz w:val="20"/>
                <w:szCs w:val="20"/>
                <w:lang w:val="ru-RU"/>
              </w:rPr>
              <w:t>указываются</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дополнительные</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основания</w:t>
            </w:r>
            <w:r w:rsidRPr="00D811DB">
              <w:rPr>
                <w:rFonts w:ascii="Arial Narrow" w:eastAsia="Times New Roman" w:hAnsi="Arial Narrow"/>
                <w:spacing w:val="-7"/>
                <w:sz w:val="20"/>
                <w:szCs w:val="20"/>
                <w:lang w:val="ru-RU"/>
              </w:rPr>
              <w:t xml:space="preserve"> </w:t>
            </w:r>
            <w:r w:rsidRPr="00D811DB">
              <w:rPr>
                <w:rFonts w:ascii="Arial Narrow" w:eastAsia="Times New Roman" w:hAnsi="Arial Narrow"/>
                <w:sz w:val="20"/>
                <w:szCs w:val="20"/>
                <w:lang w:val="ru-RU"/>
              </w:rPr>
              <w:t>(требования)</w:t>
            </w:r>
            <w:r w:rsidRPr="00D811DB">
              <w:rPr>
                <w:rFonts w:ascii="Arial Narrow" w:eastAsia="Times New Roman" w:hAnsi="Arial Narrow"/>
                <w:spacing w:val="-7"/>
                <w:sz w:val="20"/>
                <w:szCs w:val="20"/>
                <w:lang w:val="ru-RU"/>
              </w:rPr>
              <w:t xml:space="preserve"> </w:t>
            </w:r>
            <w:r w:rsidRPr="00D811DB">
              <w:rPr>
                <w:rFonts w:ascii="Arial Narrow" w:eastAsia="Times New Roman" w:hAnsi="Arial Narrow"/>
                <w:sz w:val="20"/>
                <w:szCs w:val="20"/>
                <w:lang w:val="ru-RU"/>
              </w:rPr>
              <w:t>и</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обязательства,</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которые</w:t>
            </w:r>
            <w:r w:rsidRPr="00D811DB">
              <w:rPr>
                <w:rFonts w:ascii="Arial Narrow" w:eastAsia="Times New Roman" w:hAnsi="Arial Narrow"/>
                <w:spacing w:val="-8"/>
                <w:sz w:val="20"/>
                <w:szCs w:val="20"/>
                <w:lang w:val="ru-RU"/>
              </w:rPr>
              <w:t xml:space="preserve"> </w:t>
            </w:r>
            <w:r w:rsidRPr="00D811DB">
              <w:rPr>
                <w:rFonts w:ascii="Arial Narrow" w:eastAsia="Times New Roman" w:hAnsi="Arial Narrow"/>
                <w:sz w:val="20"/>
                <w:szCs w:val="20"/>
                <w:lang w:val="ru-RU"/>
              </w:rPr>
              <w:t>были</w:t>
            </w:r>
            <w:r w:rsidRPr="00D811DB">
              <w:rPr>
                <w:rFonts w:ascii="Arial Narrow" w:eastAsia="Times New Roman" w:hAnsi="Arial Narrow"/>
                <w:spacing w:val="-6"/>
                <w:sz w:val="20"/>
                <w:szCs w:val="20"/>
                <w:lang w:val="ru-RU"/>
              </w:rPr>
              <w:t xml:space="preserve"> </w:t>
            </w:r>
            <w:r w:rsidRPr="00D811DB">
              <w:rPr>
                <w:rFonts w:ascii="Arial Narrow" w:eastAsia="Times New Roman" w:hAnsi="Arial Narrow"/>
                <w:sz w:val="20"/>
                <w:szCs w:val="20"/>
                <w:lang w:val="ru-RU"/>
              </w:rPr>
              <w:t>установлены</w:t>
            </w:r>
            <w:r w:rsidRPr="00D811DB">
              <w:rPr>
                <w:rFonts w:ascii="Arial Narrow" w:eastAsia="Times New Roman" w:hAnsi="Arial Narrow"/>
                <w:spacing w:val="-7"/>
                <w:sz w:val="20"/>
                <w:szCs w:val="20"/>
                <w:lang w:val="ru-RU"/>
              </w:rPr>
              <w:t xml:space="preserve"> </w:t>
            </w:r>
            <w:r w:rsidRPr="00D811DB">
              <w:rPr>
                <w:rFonts w:ascii="Arial Narrow" w:eastAsia="Times New Roman" w:hAnsi="Arial Narrow"/>
                <w:sz w:val="20"/>
                <w:szCs w:val="20"/>
                <w:lang w:val="ru-RU"/>
              </w:rPr>
              <w:t>с</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учетом</w:t>
            </w:r>
            <w:r w:rsidRPr="00D811DB">
              <w:rPr>
                <w:rFonts w:ascii="Arial Narrow" w:eastAsia="Times New Roman" w:hAnsi="Arial Narrow"/>
                <w:spacing w:val="-7"/>
                <w:sz w:val="20"/>
                <w:szCs w:val="20"/>
                <w:lang w:val="ru-RU"/>
              </w:rPr>
              <w:t xml:space="preserve"> </w:t>
            </w:r>
            <w:r w:rsidRPr="00D811DB">
              <w:rPr>
                <w:rFonts w:ascii="Arial Narrow" w:eastAsia="Times New Roman" w:hAnsi="Arial Narrow"/>
                <w:spacing w:val="-2"/>
                <w:sz w:val="20"/>
                <w:szCs w:val="20"/>
                <w:lang w:val="ru-RU"/>
              </w:rPr>
              <w:t>особенностей</w:t>
            </w:r>
          </w:p>
          <w:p w14:paraId="1C850EA2" w14:textId="6D4913B6" w:rsidR="00D811DB" w:rsidRPr="00D811DB" w:rsidRDefault="00D811DB" w:rsidP="00D811DB">
            <w:pPr>
              <w:suppressAutoHyphens w:val="0"/>
              <w:spacing w:line="252" w:lineRule="exact"/>
              <w:ind w:left="107"/>
              <w:rPr>
                <w:rFonts w:ascii="Arial Narrow" w:eastAsia="Times New Roman" w:hAnsi="Arial Narrow"/>
                <w:sz w:val="20"/>
                <w:szCs w:val="20"/>
                <w:lang w:val="ru-RU"/>
              </w:rPr>
            </w:pPr>
            <w:r w:rsidRPr="00D811DB">
              <w:rPr>
                <w:rFonts w:ascii="Arial Narrow" w:eastAsia="Times New Roman" w:hAnsi="Arial Narrow"/>
                <w:sz w:val="20"/>
                <w:szCs w:val="20"/>
                <w:lang w:val="ru-RU"/>
              </w:rPr>
              <w:t>финансируемого</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Проекта</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и</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Заемщика,</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согласно</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условиям</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статей</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10</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и</w:t>
            </w:r>
            <w:r w:rsidRPr="00D811DB">
              <w:rPr>
                <w:rFonts w:ascii="Arial Narrow" w:eastAsia="Times New Roman" w:hAnsi="Arial Narrow"/>
                <w:spacing w:val="-3"/>
                <w:sz w:val="20"/>
                <w:szCs w:val="20"/>
                <w:lang w:val="ru-RU"/>
              </w:rPr>
              <w:t xml:space="preserve"> </w:t>
            </w:r>
            <w:r w:rsidRPr="00D811DB">
              <w:rPr>
                <w:rFonts w:ascii="Arial Narrow" w:eastAsia="Times New Roman" w:hAnsi="Arial Narrow"/>
                <w:sz w:val="20"/>
                <w:szCs w:val="20"/>
                <w:lang w:val="ru-RU"/>
              </w:rPr>
              <w:t>12</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Договора,</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а</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также</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дополнительные</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условия,</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указанные</w:t>
            </w:r>
            <w:r w:rsidRPr="00D811DB">
              <w:rPr>
                <w:rFonts w:ascii="Arial Narrow" w:eastAsia="Times New Roman" w:hAnsi="Arial Narrow"/>
                <w:spacing w:val="-2"/>
                <w:sz w:val="20"/>
                <w:szCs w:val="20"/>
                <w:lang w:val="ru-RU"/>
              </w:rPr>
              <w:t xml:space="preserve"> </w:t>
            </w:r>
            <w:r w:rsidRPr="00D811DB">
              <w:rPr>
                <w:rFonts w:ascii="Arial Narrow" w:eastAsia="Times New Roman" w:hAnsi="Arial Narrow"/>
                <w:sz w:val="20"/>
                <w:szCs w:val="20"/>
                <w:lang w:val="ru-RU"/>
              </w:rPr>
              <w:t>в Договоре (устан</w:t>
            </w:r>
            <w:r>
              <w:rPr>
                <w:rFonts w:ascii="Arial Narrow" w:eastAsia="Times New Roman" w:hAnsi="Arial Narrow"/>
                <w:sz w:val="20"/>
                <w:szCs w:val="20"/>
                <w:lang w:val="ru-RU"/>
              </w:rPr>
              <w:t xml:space="preserve">овленных </w:t>
            </w:r>
            <w:r w:rsidRPr="00D811DB">
              <w:rPr>
                <w:rFonts w:ascii="Arial Narrow" w:eastAsia="Times New Roman" w:hAnsi="Arial Narrow"/>
                <w:sz w:val="20"/>
                <w:szCs w:val="20"/>
                <w:lang w:val="ru-RU"/>
              </w:rPr>
              <w:t xml:space="preserve">Наблюдательным советом Фонда в разделе </w:t>
            </w:r>
            <w:r w:rsidR="004805E2">
              <w:rPr>
                <w:rFonts w:ascii="Arial Narrow" w:eastAsia="Times New Roman" w:hAnsi="Arial Narrow"/>
                <w:sz w:val="20"/>
                <w:szCs w:val="20"/>
                <w:lang w:val="ru-RU"/>
              </w:rPr>
              <w:t>«</w:t>
            </w:r>
            <w:r w:rsidRPr="00D811DB">
              <w:rPr>
                <w:rFonts w:ascii="Arial Narrow" w:eastAsia="Times New Roman" w:hAnsi="Arial Narrow"/>
                <w:sz w:val="20"/>
                <w:szCs w:val="20"/>
                <w:lang w:val="ru-RU"/>
              </w:rPr>
              <w:t>Прочие условия</w:t>
            </w:r>
            <w:r w:rsidR="004805E2">
              <w:rPr>
                <w:rFonts w:ascii="Arial Narrow" w:eastAsia="Times New Roman" w:hAnsi="Arial Narrow"/>
                <w:sz w:val="20"/>
                <w:szCs w:val="20"/>
                <w:lang w:val="ru-RU"/>
              </w:rPr>
              <w:t>»</w:t>
            </w:r>
            <w:r w:rsidRPr="00D811DB">
              <w:rPr>
                <w:rFonts w:ascii="Arial Narrow" w:eastAsia="Times New Roman" w:hAnsi="Arial Narrow"/>
                <w:sz w:val="20"/>
                <w:szCs w:val="20"/>
                <w:lang w:val="ru-RU"/>
              </w:rPr>
              <w:t>)</w:t>
            </w:r>
          </w:p>
        </w:tc>
        <w:tc>
          <w:tcPr>
            <w:tcW w:w="2093" w:type="dxa"/>
          </w:tcPr>
          <w:p w14:paraId="378F2C47" w14:textId="77777777" w:rsidR="00D811DB" w:rsidRPr="00D811DB" w:rsidRDefault="00D811DB" w:rsidP="00D811DB">
            <w:pPr>
              <w:suppressAutoHyphens w:val="0"/>
              <w:spacing w:before="248"/>
              <w:ind w:left="6" w:right="103"/>
              <w:jc w:val="center"/>
              <w:rPr>
                <w:rFonts w:ascii="Arial Narrow" w:eastAsia="Times New Roman" w:hAnsi="Arial Narrow"/>
                <w:sz w:val="20"/>
                <w:szCs w:val="20"/>
              </w:rPr>
            </w:pPr>
            <w:proofErr w:type="spellStart"/>
            <w:r w:rsidRPr="00D811DB">
              <w:rPr>
                <w:rFonts w:ascii="Arial Narrow" w:eastAsia="Times New Roman" w:hAnsi="Arial Narrow"/>
                <w:spacing w:val="-2"/>
                <w:sz w:val="20"/>
                <w:szCs w:val="20"/>
              </w:rPr>
              <w:t>Да</w:t>
            </w:r>
            <w:proofErr w:type="spellEnd"/>
            <w:r w:rsidRPr="00D811DB">
              <w:rPr>
                <w:rFonts w:ascii="Arial Narrow" w:eastAsia="Times New Roman" w:hAnsi="Arial Narrow"/>
                <w:spacing w:val="-2"/>
                <w:sz w:val="20"/>
                <w:szCs w:val="20"/>
              </w:rPr>
              <w:t>/</w:t>
            </w:r>
            <w:proofErr w:type="spellStart"/>
            <w:r w:rsidRPr="00D811DB">
              <w:rPr>
                <w:rFonts w:ascii="Arial Narrow" w:eastAsia="Times New Roman" w:hAnsi="Arial Narrow"/>
                <w:spacing w:val="-2"/>
                <w:sz w:val="20"/>
                <w:szCs w:val="20"/>
              </w:rPr>
              <w:t>нет</w:t>
            </w:r>
            <w:proofErr w:type="spellEnd"/>
          </w:p>
        </w:tc>
      </w:tr>
      <w:tr w:rsidR="00D811DB" w:rsidRPr="00D811DB" w14:paraId="16EFDA10" w14:textId="77777777" w:rsidTr="00D811DB">
        <w:trPr>
          <w:trHeight w:val="784"/>
        </w:trPr>
        <w:tc>
          <w:tcPr>
            <w:tcW w:w="13044" w:type="dxa"/>
          </w:tcPr>
          <w:p w14:paraId="642708DF" w14:textId="06CBDF65" w:rsidR="00D811DB" w:rsidRPr="00D811DB" w:rsidRDefault="00D811DB" w:rsidP="00D811DB">
            <w:pPr>
              <w:suppressAutoHyphens w:val="0"/>
              <w:ind w:left="107"/>
              <w:rPr>
                <w:rFonts w:ascii="Arial Narrow" w:eastAsia="Times New Roman" w:hAnsi="Arial Narrow"/>
                <w:sz w:val="20"/>
                <w:szCs w:val="20"/>
                <w:lang w:val="ru-RU"/>
              </w:rPr>
            </w:pPr>
            <w:r w:rsidRPr="00D811DB">
              <w:rPr>
                <w:rFonts w:ascii="Arial Narrow" w:eastAsia="Times New Roman" w:hAnsi="Arial Narrow"/>
                <w:sz w:val="20"/>
                <w:szCs w:val="20"/>
                <w:lang w:val="ru-RU"/>
              </w:rPr>
              <w:t>Далее</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указываются</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обязательные</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мероприятия,</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которые</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необходимо</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осуществить</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Заемщику,</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установленные</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одобренными</w:t>
            </w:r>
            <w:r w:rsidRPr="00D811DB">
              <w:rPr>
                <w:rFonts w:ascii="Arial Narrow" w:eastAsia="Times New Roman" w:hAnsi="Arial Narrow"/>
                <w:spacing w:val="-5"/>
                <w:sz w:val="20"/>
                <w:szCs w:val="20"/>
                <w:lang w:val="ru-RU"/>
              </w:rPr>
              <w:t xml:space="preserve"> </w:t>
            </w:r>
            <w:r w:rsidRPr="00D811DB">
              <w:rPr>
                <w:rFonts w:ascii="Arial Narrow" w:eastAsia="Times New Roman" w:hAnsi="Arial Narrow"/>
                <w:sz w:val="20"/>
                <w:szCs w:val="20"/>
                <w:lang w:val="ru-RU"/>
              </w:rPr>
              <w:t xml:space="preserve">решением Наблюдательного совета Фонда Основными условиями предоставления Займа (раздел </w:t>
            </w:r>
            <w:r w:rsidR="004805E2">
              <w:rPr>
                <w:rFonts w:ascii="Arial Narrow" w:eastAsia="Times New Roman" w:hAnsi="Arial Narrow"/>
                <w:sz w:val="20"/>
                <w:szCs w:val="20"/>
                <w:lang w:val="ru-RU"/>
              </w:rPr>
              <w:t>«</w:t>
            </w:r>
            <w:r w:rsidRPr="00D811DB">
              <w:rPr>
                <w:rFonts w:ascii="Arial Narrow" w:eastAsia="Times New Roman" w:hAnsi="Arial Narrow"/>
                <w:sz w:val="20"/>
                <w:szCs w:val="20"/>
                <w:lang w:val="ru-RU"/>
              </w:rPr>
              <w:t>Прочие условия</w:t>
            </w:r>
            <w:r w:rsidR="004805E2">
              <w:rPr>
                <w:rFonts w:ascii="Arial Narrow" w:eastAsia="Times New Roman" w:hAnsi="Arial Narrow"/>
                <w:sz w:val="20"/>
                <w:szCs w:val="20"/>
                <w:lang w:val="ru-RU"/>
              </w:rPr>
              <w:t>»</w:t>
            </w:r>
            <w:r w:rsidRPr="00D811DB">
              <w:rPr>
                <w:rFonts w:ascii="Arial Narrow" w:eastAsia="Times New Roman" w:hAnsi="Arial Narrow"/>
                <w:sz w:val="20"/>
                <w:szCs w:val="20"/>
                <w:lang w:val="ru-RU"/>
              </w:rPr>
              <w:t>) с учетом особенностей финансируемого Проекта и Заемщика и установленный Договором срок выполнения мероприятий (заполняется при</w:t>
            </w:r>
            <w:r>
              <w:rPr>
                <w:rFonts w:ascii="Arial Narrow" w:eastAsia="Times New Roman" w:hAnsi="Arial Narrow"/>
                <w:sz w:val="20"/>
                <w:szCs w:val="20"/>
                <w:lang w:val="ru-RU"/>
              </w:rPr>
              <w:t xml:space="preserve"> </w:t>
            </w:r>
            <w:r w:rsidRPr="00D811DB">
              <w:rPr>
                <w:rFonts w:ascii="Arial Narrow" w:eastAsia="Times New Roman" w:hAnsi="Arial Narrow"/>
                <w:sz w:val="20"/>
                <w:szCs w:val="20"/>
                <w:lang w:val="ru-RU"/>
              </w:rPr>
              <w:t>наличии</w:t>
            </w:r>
            <w:r w:rsidRPr="00D811DB">
              <w:rPr>
                <w:rFonts w:ascii="Arial Narrow" w:eastAsia="Times New Roman" w:hAnsi="Arial Narrow"/>
                <w:spacing w:val="-5"/>
                <w:sz w:val="20"/>
                <w:szCs w:val="20"/>
                <w:lang w:val="ru-RU"/>
              </w:rPr>
              <w:t xml:space="preserve"> </w:t>
            </w:r>
            <w:r w:rsidRPr="00D811DB">
              <w:rPr>
                <w:rFonts w:ascii="Arial Narrow" w:eastAsia="Times New Roman" w:hAnsi="Arial Narrow"/>
                <w:sz w:val="20"/>
                <w:szCs w:val="20"/>
                <w:lang w:val="ru-RU"/>
              </w:rPr>
              <w:t>в</w:t>
            </w:r>
            <w:r w:rsidRPr="00D811DB">
              <w:rPr>
                <w:rFonts w:ascii="Arial Narrow" w:eastAsia="Times New Roman" w:hAnsi="Arial Narrow"/>
                <w:spacing w:val="-5"/>
                <w:sz w:val="20"/>
                <w:szCs w:val="20"/>
                <w:lang w:val="ru-RU"/>
              </w:rPr>
              <w:t xml:space="preserve"> </w:t>
            </w:r>
            <w:r w:rsidRPr="00D811DB">
              <w:rPr>
                <w:rFonts w:ascii="Arial Narrow" w:eastAsia="Times New Roman" w:hAnsi="Arial Narrow"/>
                <w:sz w:val="20"/>
                <w:szCs w:val="20"/>
                <w:lang w:val="ru-RU"/>
              </w:rPr>
              <w:t>Договоре</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z w:val="20"/>
                <w:szCs w:val="20"/>
                <w:lang w:val="ru-RU"/>
              </w:rPr>
              <w:t>дополнительных</w:t>
            </w:r>
            <w:r w:rsidRPr="00D811DB">
              <w:rPr>
                <w:rFonts w:ascii="Arial Narrow" w:eastAsia="Times New Roman" w:hAnsi="Arial Narrow"/>
                <w:spacing w:val="-4"/>
                <w:sz w:val="20"/>
                <w:szCs w:val="20"/>
                <w:lang w:val="ru-RU"/>
              </w:rPr>
              <w:t xml:space="preserve"> </w:t>
            </w:r>
            <w:r w:rsidRPr="00D811DB">
              <w:rPr>
                <w:rFonts w:ascii="Arial Narrow" w:eastAsia="Times New Roman" w:hAnsi="Arial Narrow"/>
                <w:spacing w:val="-2"/>
                <w:sz w:val="20"/>
                <w:szCs w:val="20"/>
                <w:lang w:val="ru-RU"/>
              </w:rPr>
              <w:t>условий).</w:t>
            </w:r>
          </w:p>
        </w:tc>
        <w:tc>
          <w:tcPr>
            <w:tcW w:w="2093" w:type="dxa"/>
          </w:tcPr>
          <w:p w14:paraId="488C3BE9" w14:textId="77777777" w:rsidR="00D811DB" w:rsidRPr="00D811DB" w:rsidRDefault="00D811DB" w:rsidP="00D811DB">
            <w:pPr>
              <w:suppressAutoHyphens w:val="0"/>
              <w:spacing w:before="119"/>
              <w:rPr>
                <w:rFonts w:ascii="Arial Narrow" w:eastAsia="Times New Roman" w:hAnsi="Arial Narrow"/>
                <w:sz w:val="20"/>
                <w:szCs w:val="20"/>
                <w:lang w:val="ru-RU"/>
              </w:rPr>
            </w:pPr>
          </w:p>
          <w:p w14:paraId="46E33EDF" w14:textId="77777777" w:rsidR="00D811DB" w:rsidRPr="00D811DB" w:rsidRDefault="00D811DB" w:rsidP="00D811DB">
            <w:pPr>
              <w:suppressAutoHyphens w:val="0"/>
              <w:spacing w:before="1"/>
              <w:ind w:left="6" w:right="103"/>
              <w:jc w:val="center"/>
              <w:rPr>
                <w:rFonts w:ascii="Arial Narrow" w:eastAsia="Times New Roman" w:hAnsi="Arial Narrow"/>
                <w:sz w:val="20"/>
                <w:szCs w:val="20"/>
              </w:rPr>
            </w:pPr>
            <w:proofErr w:type="spellStart"/>
            <w:r w:rsidRPr="00D811DB">
              <w:rPr>
                <w:rFonts w:ascii="Arial Narrow" w:eastAsia="Times New Roman" w:hAnsi="Arial Narrow"/>
                <w:spacing w:val="-2"/>
                <w:sz w:val="20"/>
                <w:szCs w:val="20"/>
              </w:rPr>
              <w:t>Да</w:t>
            </w:r>
            <w:proofErr w:type="spellEnd"/>
            <w:r w:rsidRPr="00D811DB">
              <w:rPr>
                <w:rFonts w:ascii="Arial Narrow" w:eastAsia="Times New Roman" w:hAnsi="Arial Narrow"/>
                <w:spacing w:val="-2"/>
                <w:sz w:val="20"/>
                <w:szCs w:val="20"/>
              </w:rPr>
              <w:t>/</w:t>
            </w:r>
            <w:proofErr w:type="spellStart"/>
            <w:r w:rsidRPr="00D811DB">
              <w:rPr>
                <w:rFonts w:ascii="Arial Narrow" w:eastAsia="Times New Roman" w:hAnsi="Arial Narrow"/>
                <w:spacing w:val="-2"/>
                <w:sz w:val="20"/>
                <w:szCs w:val="20"/>
              </w:rPr>
              <w:t>нет</w:t>
            </w:r>
            <w:proofErr w:type="spellEnd"/>
          </w:p>
        </w:tc>
      </w:tr>
    </w:tbl>
    <w:p w14:paraId="66930436" w14:textId="59C89E77" w:rsidR="00D811DB" w:rsidRPr="00A01995" w:rsidRDefault="00D811DB" w:rsidP="00D811DB">
      <w:pPr>
        <w:widowControl/>
        <w:suppressAutoHyphens w:val="0"/>
        <w:autoSpaceDN/>
        <w:ind w:firstLine="567"/>
        <w:jc w:val="both"/>
        <w:textAlignment w:val="auto"/>
        <w:rPr>
          <w:rFonts w:ascii="Arial" w:eastAsia="Times New Roman" w:hAnsi="Arial"/>
          <w:i/>
          <w:kern w:val="0"/>
          <w:sz w:val="16"/>
          <w:szCs w:val="16"/>
          <w:lang w:eastAsia="ru-RU" w:bidi="ar-SA"/>
        </w:rPr>
      </w:pPr>
      <w:r w:rsidRPr="00A01995">
        <w:rPr>
          <w:rFonts w:ascii="Arial" w:eastAsia="Times New Roman" w:hAnsi="Arial"/>
          <w:i/>
          <w:kern w:val="0"/>
          <w:sz w:val="16"/>
          <w:szCs w:val="16"/>
          <w:lang w:eastAsia="ru-RU" w:bidi="ar-SA"/>
        </w:rPr>
        <w:t>Если условиями Договора предусмотрена обязанность Заемщика по обеспечению выполнения определенных финансовых показателей, Заемщик представляет к настоящему отчету расчет значений данных финансовых показателей. Настоящий Квартальный отчет, Пояснительная записка к отчету и каждое из приложений представляется в порядке, предусмотренном пунктом 12.</w:t>
      </w:r>
      <w:r w:rsidR="00D226BB">
        <w:rPr>
          <w:rFonts w:ascii="Arial" w:eastAsia="Times New Roman" w:hAnsi="Arial"/>
          <w:i/>
          <w:kern w:val="0"/>
          <w:sz w:val="16"/>
          <w:szCs w:val="16"/>
          <w:lang w:eastAsia="ru-RU" w:bidi="ar-SA"/>
        </w:rPr>
        <w:t>10</w:t>
      </w:r>
      <w:r w:rsidRPr="00A01995">
        <w:rPr>
          <w:rFonts w:ascii="Arial" w:eastAsia="Times New Roman" w:hAnsi="Arial"/>
          <w:i/>
          <w:kern w:val="0"/>
          <w:sz w:val="16"/>
          <w:szCs w:val="16"/>
          <w:lang w:eastAsia="ru-RU" w:bidi="ar-SA"/>
        </w:rPr>
        <w:t xml:space="preserve"> Договора. Заемщик предоставляет скан-копии документов, подтверждающих фактическое выполнение работ, и иные подтверждающие первичные документы к отчету (далее – подтверждающие документы).</w:t>
      </w:r>
    </w:p>
    <w:p w14:paraId="3FEA82E3" w14:textId="77777777" w:rsidR="00D811DB" w:rsidRDefault="00D811DB" w:rsidP="00D811DB">
      <w:pPr>
        <w:widowControl/>
        <w:suppressAutoHyphens w:val="0"/>
        <w:autoSpaceDN/>
        <w:ind w:firstLine="567"/>
        <w:jc w:val="both"/>
        <w:textAlignment w:val="auto"/>
        <w:rPr>
          <w:rFonts w:ascii="Arial" w:eastAsia="Times New Roman" w:hAnsi="Arial"/>
          <w:i/>
          <w:kern w:val="0"/>
          <w:sz w:val="16"/>
          <w:szCs w:val="16"/>
          <w:lang w:eastAsia="ru-RU" w:bidi="ar-SA"/>
        </w:rPr>
      </w:pPr>
      <w:r w:rsidRPr="00A01995">
        <w:rPr>
          <w:rFonts w:ascii="Arial" w:eastAsia="Times New Roman" w:hAnsi="Arial"/>
          <w:i/>
          <w:kern w:val="0"/>
          <w:sz w:val="16"/>
          <w:szCs w:val="16"/>
          <w:lang w:eastAsia="ru-RU" w:bidi="ar-SA"/>
        </w:rPr>
        <w:t xml:space="preserve"> Настоящим Заемщик заверяет соответствие представленных копий подтверждающих документов имеющимся у него оригиналам.</w:t>
      </w:r>
    </w:p>
    <w:p w14:paraId="1F44FC0D" w14:textId="77777777" w:rsidR="000C4B31" w:rsidRPr="00A01995" w:rsidRDefault="000C4B31" w:rsidP="00D811DB">
      <w:pPr>
        <w:widowControl/>
        <w:suppressAutoHyphens w:val="0"/>
        <w:autoSpaceDN/>
        <w:ind w:firstLine="567"/>
        <w:jc w:val="both"/>
        <w:textAlignment w:val="auto"/>
        <w:rPr>
          <w:rFonts w:ascii="Arial" w:eastAsia="Times New Roman" w:hAnsi="Arial"/>
          <w:i/>
          <w:kern w:val="0"/>
          <w:sz w:val="16"/>
          <w:szCs w:val="16"/>
          <w:lang w:eastAsia="ru-RU" w:bidi="ar-SA"/>
        </w:rPr>
      </w:pPr>
    </w:p>
    <w:p w14:paraId="68CE3149" w14:textId="2B7DBFDA" w:rsidR="00F45330" w:rsidRPr="000C4B31" w:rsidRDefault="00D811DB" w:rsidP="00D811DB">
      <w:pPr>
        <w:widowControl/>
        <w:suppressAutoHyphens w:val="0"/>
        <w:autoSpaceDN/>
        <w:ind w:firstLine="567"/>
        <w:jc w:val="both"/>
        <w:textAlignment w:val="auto"/>
        <w:rPr>
          <w:rFonts w:ascii="Arial" w:eastAsia="Times New Roman" w:hAnsi="Arial"/>
          <w:iCs/>
          <w:kern w:val="0"/>
          <w:sz w:val="22"/>
          <w:szCs w:val="22"/>
          <w:lang w:eastAsia="ru-RU" w:bidi="ar-SA"/>
        </w:rPr>
      </w:pPr>
      <w:r w:rsidRPr="000C4B31">
        <w:rPr>
          <w:rFonts w:ascii="Arial" w:eastAsia="Times New Roman" w:hAnsi="Arial"/>
          <w:iCs/>
          <w:kern w:val="0"/>
          <w:sz w:val="22"/>
          <w:szCs w:val="22"/>
          <w:lang w:eastAsia="ru-RU" w:bidi="ar-SA"/>
        </w:rPr>
        <w:t>Приложение: на</w:t>
      </w:r>
      <w:r w:rsidR="00A01995" w:rsidRPr="000C4B31">
        <w:rPr>
          <w:rFonts w:ascii="Arial" w:eastAsia="Times New Roman" w:hAnsi="Arial"/>
          <w:iCs/>
          <w:kern w:val="0"/>
          <w:sz w:val="22"/>
          <w:szCs w:val="22"/>
          <w:lang w:eastAsia="ru-RU" w:bidi="ar-SA"/>
        </w:rPr>
        <w:t xml:space="preserve"> ______ </w:t>
      </w:r>
      <w:r w:rsidRPr="000C4B31">
        <w:rPr>
          <w:rFonts w:ascii="Arial" w:eastAsia="Times New Roman" w:hAnsi="Arial"/>
          <w:iCs/>
          <w:kern w:val="0"/>
          <w:sz w:val="22"/>
          <w:szCs w:val="22"/>
          <w:lang w:eastAsia="ru-RU" w:bidi="ar-SA"/>
        </w:rPr>
        <w:t>л.</w:t>
      </w:r>
    </w:p>
    <w:p w14:paraId="364DD0EE" w14:textId="77777777" w:rsidR="00F021DD" w:rsidRPr="00A01995" w:rsidRDefault="00F021DD" w:rsidP="00D811DB">
      <w:pPr>
        <w:widowControl/>
        <w:suppressAutoHyphens w:val="0"/>
        <w:autoSpaceDN/>
        <w:ind w:firstLine="567"/>
        <w:jc w:val="both"/>
        <w:textAlignment w:val="auto"/>
        <w:rPr>
          <w:rFonts w:ascii="Arial" w:eastAsia="Times New Roman" w:hAnsi="Arial"/>
          <w:i/>
          <w:kern w:val="0"/>
          <w:sz w:val="16"/>
          <w:szCs w:val="16"/>
          <w:lang w:eastAsia="ru-RU" w:bidi="ar-SA"/>
        </w:rPr>
      </w:pPr>
    </w:p>
    <w:p w14:paraId="6126EF24" w14:textId="521C2DCC" w:rsidR="00A01995" w:rsidRDefault="00D811DB" w:rsidP="00F021DD">
      <w:pPr>
        <w:widowControl/>
        <w:suppressAutoHyphens w:val="0"/>
        <w:autoSpaceDN/>
        <w:textAlignment w:val="auto"/>
        <w:rPr>
          <w:rFonts w:ascii="Arial" w:eastAsia="Times New Roman" w:hAnsi="Arial"/>
          <w:kern w:val="0"/>
          <w:sz w:val="22"/>
          <w:szCs w:val="22"/>
          <w:lang w:eastAsia="ru-RU" w:bidi="ar-SA"/>
        </w:rPr>
      </w:pPr>
      <w:bookmarkStart w:id="37" w:name="_Hlk204945140"/>
      <w:r w:rsidRPr="00A01995">
        <w:rPr>
          <w:rFonts w:ascii="Arial" w:eastAsia="Times New Roman" w:hAnsi="Arial"/>
          <w:kern w:val="0"/>
          <w:sz w:val="22"/>
          <w:szCs w:val="22"/>
          <w:lang w:eastAsia="ru-RU" w:bidi="ar-SA"/>
        </w:rPr>
        <w:t>Руководитель</w:t>
      </w:r>
      <w:r w:rsidR="004966FB" w:rsidRPr="00A01995">
        <w:rPr>
          <w:rFonts w:ascii="Arial" w:eastAsia="Times New Roman" w:hAnsi="Arial"/>
          <w:kern w:val="0"/>
          <w:sz w:val="22"/>
          <w:szCs w:val="22"/>
          <w:lang w:eastAsia="ru-RU" w:bidi="ar-SA"/>
        </w:rPr>
        <w:t xml:space="preserve"> Заемщика</w:t>
      </w:r>
      <w:r w:rsidR="00A01995" w:rsidRPr="00A01995">
        <w:rPr>
          <w:rStyle w:val="afa"/>
          <w:rFonts w:ascii="Arial" w:eastAsia="Times New Roman" w:hAnsi="Arial"/>
          <w:kern w:val="0"/>
          <w:sz w:val="22"/>
          <w:szCs w:val="22"/>
          <w:lang w:eastAsia="ru-RU" w:bidi="ar-SA"/>
        </w:rPr>
        <w:footnoteReference w:id="36"/>
      </w:r>
      <w:r w:rsidR="00A01995" w:rsidRPr="00A01995">
        <w:rPr>
          <w:rFonts w:ascii="Arial" w:eastAsia="Times New Roman" w:hAnsi="Arial"/>
          <w:kern w:val="0"/>
          <w:sz w:val="22"/>
          <w:szCs w:val="22"/>
          <w:lang w:eastAsia="ru-RU" w:bidi="ar-SA"/>
        </w:rPr>
        <w:t xml:space="preserve"> __________</w:t>
      </w:r>
      <w:r w:rsidR="00F021DD">
        <w:rPr>
          <w:rFonts w:ascii="Arial" w:eastAsia="Times New Roman" w:hAnsi="Arial"/>
          <w:kern w:val="0"/>
          <w:sz w:val="22"/>
          <w:szCs w:val="22"/>
          <w:lang w:eastAsia="ru-RU" w:bidi="ar-SA"/>
        </w:rPr>
        <w:t xml:space="preserve"> (Ф.И.О.)</w:t>
      </w:r>
    </w:p>
    <w:p w14:paraId="464817E5" w14:textId="4BB12815" w:rsidR="00F021DD" w:rsidRPr="00A01995" w:rsidRDefault="00F021DD" w:rsidP="00F021DD">
      <w:pPr>
        <w:widowControl/>
        <w:suppressAutoHyphens w:val="0"/>
        <w:autoSpaceDN/>
        <w:textAlignment w:val="auto"/>
        <w:rPr>
          <w:rFonts w:ascii="Arial" w:eastAsia="Times New Roman" w:hAnsi="Arial"/>
          <w:kern w:val="0"/>
          <w:sz w:val="22"/>
          <w:szCs w:val="22"/>
          <w:lang w:eastAsia="ru-RU" w:bidi="ar-SA"/>
        </w:rPr>
      </w:pPr>
      <w:r w:rsidRPr="00F021DD">
        <w:rPr>
          <w:rFonts w:ascii="Arial" w:eastAsia="Times New Roman" w:hAnsi="Arial"/>
          <w:kern w:val="0"/>
          <w:sz w:val="16"/>
          <w:szCs w:val="16"/>
          <w:lang w:eastAsia="ru-RU" w:bidi="ar-SA"/>
        </w:rPr>
        <w:t xml:space="preserve">                                              </w:t>
      </w:r>
      <w:r>
        <w:rPr>
          <w:rFonts w:ascii="Arial" w:eastAsia="Times New Roman" w:hAnsi="Arial"/>
          <w:kern w:val="0"/>
          <w:sz w:val="16"/>
          <w:szCs w:val="16"/>
          <w:lang w:eastAsia="ru-RU" w:bidi="ar-SA"/>
        </w:rPr>
        <w:t xml:space="preserve">                     </w:t>
      </w:r>
      <w:r w:rsidRPr="00F021DD">
        <w:rPr>
          <w:rFonts w:ascii="Arial" w:eastAsia="Times New Roman" w:hAnsi="Arial"/>
          <w:kern w:val="0"/>
          <w:sz w:val="16"/>
          <w:szCs w:val="16"/>
          <w:lang w:eastAsia="ru-RU" w:bidi="ar-SA"/>
        </w:rPr>
        <w:t>(подпись</w:t>
      </w:r>
      <w:r>
        <w:rPr>
          <w:rFonts w:ascii="Arial" w:eastAsia="Times New Roman" w:hAnsi="Arial"/>
          <w:kern w:val="0"/>
          <w:sz w:val="22"/>
          <w:szCs w:val="22"/>
          <w:lang w:eastAsia="ru-RU" w:bidi="ar-SA"/>
        </w:rPr>
        <w:t xml:space="preserve">)       </w:t>
      </w:r>
    </w:p>
    <w:p w14:paraId="0C3F43F6" w14:textId="33197DB0" w:rsidR="00A01995" w:rsidRDefault="00A01995" w:rsidP="004966FB">
      <w:pPr>
        <w:widowControl/>
        <w:suppressAutoHyphens w:val="0"/>
        <w:autoSpaceDN/>
        <w:spacing w:before="120"/>
        <w:textAlignment w:val="auto"/>
        <w:rPr>
          <w:rFonts w:ascii="Arial" w:eastAsia="Times New Roman" w:hAnsi="Arial"/>
          <w:kern w:val="0"/>
          <w:sz w:val="22"/>
          <w:szCs w:val="22"/>
          <w:lang w:eastAsia="ru-RU" w:bidi="ar-SA"/>
        </w:rPr>
      </w:pPr>
      <w:r w:rsidRPr="00A01995">
        <w:rPr>
          <w:rFonts w:ascii="Arial" w:eastAsia="Times New Roman" w:hAnsi="Arial"/>
          <w:kern w:val="0"/>
          <w:sz w:val="22"/>
          <w:szCs w:val="22"/>
          <w:lang w:eastAsia="ru-RU" w:bidi="ar-SA"/>
        </w:rPr>
        <w:t>Заемщик</w:t>
      </w:r>
      <w:r>
        <w:rPr>
          <w:rStyle w:val="afa"/>
          <w:rFonts w:ascii="Arial" w:eastAsia="Times New Roman" w:hAnsi="Arial"/>
          <w:kern w:val="0"/>
          <w:sz w:val="22"/>
          <w:szCs w:val="22"/>
          <w:lang w:eastAsia="ru-RU" w:bidi="ar-SA"/>
        </w:rPr>
        <w:footnoteReference w:id="37"/>
      </w:r>
      <w:r w:rsidRPr="00A01995">
        <w:rPr>
          <w:rFonts w:ascii="Arial" w:eastAsia="Times New Roman" w:hAnsi="Arial"/>
          <w:kern w:val="0"/>
          <w:sz w:val="22"/>
          <w:szCs w:val="22"/>
          <w:lang w:eastAsia="ru-RU" w:bidi="ar-SA"/>
        </w:rPr>
        <w:t xml:space="preserve"> ____________</w:t>
      </w:r>
      <w:r w:rsidR="00F021DD">
        <w:rPr>
          <w:rFonts w:ascii="Arial" w:eastAsia="Times New Roman" w:hAnsi="Arial"/>
          <w:kern w:val="0"/>
          <w:sz w:val="22"/>
          <w:szCs w:val="22"/>
          <w:lang w:eastAsia="ru-RU" w:bidi="ar-SA"/>
        </w:rPr>
        <w:t xml:space="preserve"> (Ф.И.О.)</w:t>
      </w:r>
    </w:p>
    <w:p w14:paraId="4BFD2DB1" w14:textId="23050977" w:rsidR="00F021DD" w:rsidRDefault="00F021DD" w:rsidP="00F021DD">
      <w:pPr>
        <w:widowControl/>
        <w:suppressAutoHyphens w:val="0"/>
        <w:autoSpaceDN/>
        <w:textAlignment w:val="auto"/>
        <w:rPr>
          <w:rFonts w:ascii="Arial" w:eastAsia="Times New Roman" w:hAnsi="Arial"/>
          <w:kern w:val="0"/>
          <w:sz w:val="22"/>
          <w:szCs w:val="22"/>
          <w:lang w:eastAsia="ru-RU" w:bidi="ar-SA"/>
        </w:rPr>
      </w:pPr>
      <w:r w:rsidRPr="00F021DD">
        <w:rPr>
          <w:rFonts w:ascii="Arial" w:eastAsia="Times New Roman" w:hAnsi="Arial"/>
          <w:kern w:val="0"/>
          <w:sz w:val="16"/>
          <w:szCs w:val="16"/>
          <w:lang w:eastAsia="ru-RU" w:bidi="ar-SA"/>
        </w:rPr>
        <w:t xml:space="preserve">                                  (подпись</w:t>
      </w:r>
      <w:r>
        <w:rPr>
          <w:rFonts w:ascii="Arial" w:eastAsia="Times New Roman" w:hAnsi="Arial"/>
          <w:kern w:val="0"/>
          <w:sz w:val="22"/>
          <w:szCs w:val="22"/>
          <w:lang w:eastAsia="ru-RU" w:bidi="ar-SA"/>
        </w:rPr>
        <w:t xml:space="preserve">)       </w:t>
      </w:r>
    </w:p>
    <w:p w14:paraId="252FEC79" w14:textId="529A61EB" w:rsidR="00A01995" w:rsidRDefault="00A01995" w:rsidP="004966FB">
      <w:pPr>
        <w:widowControl/>
        <w:suppressAutoHyphens w:val="0"/>
        <w:autoSpaceDN/>
        <w:spacing w:before="120"/>
        <w:textAlignment w:val="auto"/>
        <w:rPr>
          <w:rFonts w:ascii="Arial" w:eastAsia="Times New Roman" w:hAnsi="Arial"/>
          <w:kern w:val="0"/>
          <w:sz w:val="22"/>
          <w:szCs w:val="22"/>
          <w:lang w:eastAsia="ru-RU" w:bidi="ar-SA"/>
        </w:rPr>
      </w:pPr>
      <w:r>
        <w:rPr>
          <w:rFonts w:ascii="Arial" w:eastAsia="Times New Roman" w:hAnsi="Arial"/>
          <w:kern w:val="0"/>
          <w:sz w:val="22"/>
          <w:szCs w:val="22"/>
          <w:lang w:eastAsia="ru-RU" w:bidi="ar-SA"/>
        </w:rPr>
        <w:t>М.П.</w:t>
      </w:r>
      <w:r w:rsidR="004805E2">
        <w:rPr>
          <w:rFonts w:ascii="Arial" w:eastAsia="Times New Roman" w:hAnsi="Arial"/>
          <w:kern w:val="0"/>
          <w:sz w:val="22"/>
          <w:szCs w:val="22"/>
          <w:lang w:eastAsia="ru-RU" w:bidi="ar-SA"/>
        </w:rPr>
        <w:t>»</w:t>
      </w:r>
    </w:p>
    <w:bookmarkEnd w:id="37"/>
    <w:p w14:paraId="32FE87A6" w14:textId="77777777" w:rsidR="00A01995" w:rsidRDefault="00A01995" w:rsidP="004966FB">
      <w:pPr>
        <w:widowControl/>
        <w:suppressAutoHyphens w:val="0"/>
        <w:autoSpaceDN/>
        <w:spacing w:before="120"/>
        <w:textAlignment w:val="auto"/>
        <w:rPr>
          <w:rFonts w:ascii="Arial" w:eastAsia="Times New Roman" w:hAnsi="Arial"/>
          <w:kern w:val="0"/>
          <w:sz w:val="22"/>
          <w:szCs w:val="22"/>
          <w:lang w:eastAsia="ru-RU" w:bidi="ar-SA"/>
        </w:rPr>
      </w:pPr>
    </w:p>
    <w:p w14:paraId="03B511C1" w14:textId="3E2D1929" w:rsidR="00A01995" w:rsidRPr="00A01995" w:rsidRDefault="00A01995" w:rsidP="004966FB">
      <w:pPr>
        <w:widowControl/>
        <w:suppressAutoHyphens w:val="0"/>
        <w:autoSpaceDN/>
        <w:spacing w:before="120"/>
        <w:textAlignment w:val="auto"/>
        <w:rPr>
          <w:rFonts w:ascii="Arial" w:eastAsia="Times New Roman" w:hAnsi="Arial"/>
          <w:kern w:val="0"/>
          <w:sz w:val="22"/>
          <w:szCs w:val="22"/>
          <w:lang w:eastAsia="ru-RU" w:bidi="ar-SA"/>
        </w:rPr>
        <w:sectPr w:rsidR="00A01995" w:rsidRPr="00A01995" w:rsidSect="00A01995">
          <w:pgSz w:w="16838" w:h="11906" w:orient="landscape"/>
          <w:pgMar w:top="567" w:right="567" w:bottom="284" w:left="567" w:header="567" w:footer="567" w:gutter="0"/>
          <w:cols w:space="720"/>
          <w:docGrid w:linePitch="326"/>
        </w:sectPr>
      </w:pPr>
    </w:p>
    <w:p w14:paraId="5373E761" w14:textId="77777777" w:rsidR="00DB4251" w:rsidRPr="00DB4251" w:rsidRDefault="00DB4251" w:rsidP="00DB4251">
      <w:pPr>
        <w:widowControl/>
        <w:pBdr>
          <w:bottom w:val="thickThinSmallGap" w:sz="24" w:space="1" w:color="622423"/>
        </w:pBdr>
        <w:tabs>
          <w:tab w:val="center" w:pos="4536"/>
          <w:tab w:val="right" w:pos="9072"/>
        </w:tabs>
        <w:suppressAutoHyphens w:val="0"/>
        <w:autoSpaceDN/>
        <w:jc w:val="center"/>
        <w:textAlignment w:val="auto"/>
        <w:rPr>
          <w:rFonts w:ascii="Cambria" w:eastAsia="Times New Roman" w:hAnsi="Cambria" w:cs="Times New Roman"/>
          <w:i/>
          <w:kern w:val="0"/>
          <w:sz w:val="22"/>
          <w:szCs w:val="22"/>
          <w:lang w:val="x-none" w:eastAsia="ru-RU" w:bidi="ar-SA"/>
        </w:rPr>
      </w:pPr>
      <w:bookmarkStart w:id="38" w:name="_Hlk132216359"/>
      <w:r w:rsidRPr="00DB4251">
        <w:rPr>
          <w:rFonts w:ascii="Arial Narrow" w:eastAsia="Times New Roman" w:hAnsi="Arial Narrow"/>
          <w:b/>
          <w:kern w:val="0"/>
          <w:sz w:val="22"/>
          <w:szCs w:val="22"/>
          <w:lang w:val="x-none" w:eastAsia="ru-RU" w:bidi="ar-SA"/>
        </w:rPr>
        <w:lastRenderedPageBreak/>
        <w:t>Договор целевого займа</w:t>
      </w:r>
      <w:r w:rsidRPr="00DB4251">
        <w:rPr>
          <w:rFonts w:ascii="Arial Narrow" w:eastAsia="Times New Roman" w:hAnsi="Arial Narrow"/>
          <w:b/>
          <w:kern w:val="0"/>
          <w:sz w:val="22"/>
          <w:szCs w:val="22"/>
          <w:lang w:val="x-none" w:eastAsia="ru-RU" w:bidi="ar-SA"/>
        </w:rPr>
        <w:tab/>
        <w:t xml:space="preserve">                                                                                   </w:t>
      </w:r>
      <w:r w:rsidRPr="00DB4251">
        <w:rPr>
          <w:rFonts w:ascii="Arial Narrow" w:eastAsia="Times New Roman" w:hAnsi="Arial Narrow"/>
          <w:b/>
          <w:kern w:val="0"/>
          <w:sz w:val="22"/>
          <w:szCs w:val="22"/>
          <w:u w:val="single"/>
          <w:lang w:val="x-none" w:eastAsia="ru-RU" w:bidi="ar-SA"/>
        </w:rPr>
        <w:t xml:space="preserve">№   от </w:t>
      </w:r>
    </w:p>
    <w:bookmarkEnd w:id="38"/>
    <w:p w14:paraId="5F35F2A3" w14:textId="77777777" w:rsidR="00DB4251" w:rsidRDefault="00DB4251" w:rsidP="00DB4251">
      <w:pPr>
        <w:widowControl/>
        <w:suppressAutoHyphens w:val="0"/>
        <w:autoSpaceDN/>
        <w:spacing w:line="276" w:lineRule="auto"/>
        <w:jc w:val="right"/>
        <w:textAlignment w:val="auto"/>
        <w:rPr>
          <w:rFonts w:ascii="Arial" w:eastAsia="Times New Roman" w:hAnsi="Arial"/>
          <w:b/>
          <w:kern w:val="0"/>
          <w:lang w:eastAsia="ru-RU" w:bidi="ar-SA"/>
        </w:rPr>
      </w:pPr>
    </w:p>
    <w:p w14:paraId="1203CFAF" w14:textId="5D13E49B" w:rsidR="00DB4251" w:rsidRPr="00DB4251" w:rsidRDefault="00DB4251" w:rsidP="00DB4251">
      <w:pPr>
        <w:widowControl/>
        <w:suppressAutoHyphens w:val="0"/>
        <w:autoSpaceDN/>
        <w:spacing w:line="276" w:lineRule="auto"/>
        <w:jc w:val="right"/>
        <w:textAlignment w:val="auto"/>
        <w:rPr>
          <w:rFonts w:ascii="Arial" w:eastAsia="Times New Roman" w:hAnsi="Arial"/>
          <w:b/>
          <w:kern w:val="0"/>
          <w:lang w:eastAsia="ru-RU" w:bidi="ar-SA"/>
        </w:rPr>
      </w:pPr>
      <w:r w:rsidRPr="00DB4251">
        <w:rPr>
          <w:rFonts w:ascii="Arial" w:eastAsia="Times New Roman" w:hAnsi="Arial"/>
          <w:b/>
          <w:kern w:val="0"/>
          <w:lang w:eastAsia="ru-RU" w:bidi="ar-SA"/>
        </w:rPr>
        <w:t>Приложение № 6.1</w:t>
      </w:r>
    </w:p>
    <w:p w14:paraId="258D6042" w14:textId="024B1C7F" w:rsidR="00DB4251" w:rsidRPr="00DB4251" w:rsidRDefault="00DB4251" w:rsidP="0011370B">
      <w:pPr>
        <w:widowControl/>
        <w:suppressAutoHyphens w:val="0"/>
        <w:autoSpaceDN/>
        <w:jc w:val="center"/>
        <w:textAlignment w:val="auto"/>
        <w:outlineLvl w:val="0"/>
        <w:rPr>
          <w:rFonts w:ascii="Arial" w:eastAsia="Times New Roman" w:hAnsi="Arial"/>
          <w:color w:val="00B0F0"/>
          <w:kern w:val="36"/>
          <w:sz w:val="22"/>
          <w:szCs w:val="22"/>
          <w:lang w:eastAsia="ru-RU" w:bidi="ar-SA"/>
        </w:rPr>
      </w:pPr>
      <w:r w:rsidRPr="00DB4251">
        <w:rPr>
          <w:rFonts w:ascii="Arial" w:eastAsia="Times New Roman" w:hAnsi="Arial"/>
          <w:color w:val="00B0F0"/>
          <w:kern w:val="36"/>
          <w:sz w:val="22"/>
          <w:szCs w:val="22"/>
          <w:lang w:eastAsia="ru-RU" w:bidi="ar-SA"/>
        </w:rPr>
        <w:t>(ФОРМА)</w:t>
      </w:r>
    </w:p>
    <w:p w14:paraId="3BB28C95" w14:textId="77777777" w:rsidR="00DB4251" w:rsidRPr="00DB4251" w:rsidRDefault="00DB4251" w:rsidP="00DB4251">
      <w:pPr>
        <w:widowControl/>
        <w:suppressAutoHyphens w:val="0"/>
        <w:autoSpaceDN/>
        <w:jc w:val="center"/>
        <w:textAlignment w:val="auto"/>
        <w:outlineLvl w:val="0"/>
        <w:rPr>
          <w:rFonts w:ascii="Arial" w:eastAsia="Times New Roman" w:hAnsi="Arial"/>
          <w:color w:val="00B0F0"/>
          <w:kern w:val="36"/>
          <w:sz w:val="22"/>
          <w:szCs w:val="22"/>
          <w:lang w:eastAsia="ru-RU" w:bidi="ar-SA"/>
        </w:rPr>
      </w:pPr>
    </w:p>
    <w:p w14:paraId="4BC80A58" w14:textId="54374485" w:rsidR="00DB4251" w:rsidRPr="00DB4251" w:rsidRDefault="004805E2" w:rsidP="00DB4251">
      <w:pPr>
        <w:widowControl/>
        <w:suppressAutoHyphens w:val="0"/>
        <w:autoSpaceDN/>
        <w:jc w:val="center"/>
        <w:textAlignment w:val="auto"/>
        <w:rPr>
          <w:rFonts w:ascii="Arial" w:eastAsia="Times New Roman" w:hAnsi="Arial"/>
          <w:b/>
          <w:kern w:val="0"/>
          <w:sz w:val="22"/>
          <w:szCs w:val="22"/>
          <w:lang w:eastAsia="ru-RU" w:bidi="ar-SA"/>
        </w:rPr>
      </w:pPr>
      <w:r>
        <w:rPr>
          <w:rFonts w:ascii="Arial" w:eastAsia="Times New Roman" w:hAnsi="Arial"/>
          <w:b/>
          <w:kern w:val="0"/>
          <w:sz w:val="22"/>
          <w:szCs w:val="22"/>
          <w:lang w:eastAsia="ru-RU" w:bidi="ar-SA"/>
        </w:rPr>
        <w:t>«</w:t>
      </w:r>
      <w:r w:rsidR="00DB4251" w:rsidRPr="00DB4251">
        <w:rPr>
          <w:rFonts w:ascii="Arial" w:eastAsia="Times New Roman" w:hAnsi="Arial"/>
          <w:b/>
          <w:kern w:val="0"/>
          <w:sz w:val="22"/>
          <w:szCs w:val="22"/>
          <w:lang w:eastAsia="ru-RU" w:bidi="ar-SA"/>
        </w:rPr>
        <w:t>Исполнение Сметы расходования средств по Проекту за счет средств Займа</w:t>
      </w:r>
    </w:p>
    <w:p w14:paraId="5441A01E" w14:textId="77777777" w:rsidR="00DB4251" w:rsidRPr="00DB4251" w:rsidRDefault="00DB4251" w:rsidP="00DB4251">
      <w:pPr>
        <w:widowControl/>
        <w:suppressAutoHyphens w:val="0"/>
        <w:autoSpaceDN/>
        <w:jc w:val="center"/>
        <w:textAlignment w:val="auto"/>
        <w:rPr>
          <w:rFonts w:ascii="Arial" w:eastAsia="Times New Roman" w:hAnsi="Arial"/>
          <w:b/>
          <w:kern w:val="0"/>
          <w:sz w:val="22"/>
          <w:szCs w:val="22"/>
          <w:lang w:eastAsia="ru-RU" w:bidi="ar-SA"/>
        </w:rPr>
      </w:pPr>
      <w:r w:rsidRPr="00DB4251">
        <w:rPr>
          <w:rFonts w:ascii="Arial" w:eastAsia="Times New Roman" w:hAnsi="Arial"/>
          <w:b/>
          <w:kern w:val="0"/>
          <w:sz w:val="22"/>
          <w:szCs w:val="22"/>
          <w:lang w:eastAsia="ru-RU" w:bidi="ar-SA"/>
        </w:rPr>
        <w:t>к Квартальному отчету о реализации Проекта</w:t>
      </w:r>
    </w:p>
    <w:p w14:paraId="74A88A0B" w14:textId="77777777" w:rsidR="00DB4251" w:rsidRPr="00DB4251" w:rsidRDefault="00DB4251" w:rsidP="00DB4251">
      <w:pPr>
        <w:widowControl/>
        <w:suppressAutoHyphens w:val="0"/>
        <w:autoSpaceDN/>
        <w:jc w:val="center"/>
        <w:textAlignment w:val="auto"/>
        <w:rPr>
          <w:rFonts w:ascii="Arial" w:eastAsia="Times New Roman" w:hAnsi="Arial"/>
          <w:b/>
          <w:kern w:val="0"/>
          <w:sz w:val="22"/>
          <w:szCs w:val="22"/>
          <w:lang w:eastAsia="ru-RU" w:bidi="ar-SA"/>
        </w:rPr>
      </w:pPr>
      <w:r w:rsidRPr="00DB4251">
        <w:rPr>
          <w:rFonts w:ascii="Arial" w:eastAsia="Times New Roman" w:hAnsi="Arial"/>
          <w:b/>
          <w:kern w:val="0"/>
          <w:sz w:val="22"/>
          <w:szCs w:val="22"/>
          <w:lang w:eastAsia="ru-RU" w:bidi="ar-SA"/>
        </w:rPr>
        <w:t>за период с _________ по __________ 20___ г.</w:t>
      </w:r>
    </w:p>
    <w:p w14:paraId="00C4BE76" w14:textId="77777777" w:rsidR="00DB4251" w:rsidRPr="00DB4251" w:rsidRDefault="00DB4251" w:rsidP="00DB4251">
      <w:pPr>
        <w:widowControl/>
        <w:suppressAutoHyphens w:val="0"/>
        <w:autoSpaceDN/>
        <w:ind w:right="283"/>
        <w:jc w:val="both"/>
        <w:textAlignment w:val="auto"/>
        <w:rPr>
          <w:rFonts w:ascii="Arial" w:eastAsia="Times New Roman" w:hAnsi="Arial"/>
          <w:snapToGrid w:val="0"/>
          <w:kern w:val="0"/>
          <w:sz w:val="22"/>
          <w:szCs w:val="22"/>
          <w:lang w:eastAsia="ru-RU" w:bidi="ar-SA"/>
        </w:rPr>
      </w:pPr>
    </w:p>
    <w:p w14:paraId="16CB6F17" w14:textId="2DC71EC8" w:rsidR="00DB4251" w:rsidRPr="00DB4251" w:rsidRDefault="004805E2" w:rsidP="00DB4251">
      <w:pPr>
        <w:widowControl/>
        <w:suppressAutoHyphens w:val="0"/>
        <w:autoSpaceDN/>
        <w:ind w:right="284"/>
        <w:jc w:val="both"/>
        <w:textAlignment w:val="auto"/>
        <w:rPr>
          <w:rFonts w:ascii="Arial" w:eastAsia="Times New Roman" w:hAnsi="Arial"/>
          <w:snapToGrid w:val="0"/>
          <w:kern w:val="0"/>
          <w:sz w:val="22"/>
          <w:szCs w:val="22"/>
          <w:lang w:eastAsia="ru-RU" w:bidi="ar-SA"/>
        </w:rPr>
      </w:pPr>
      <w:r>
        <w:rPr>
          <w:rFonts w:ascii="Arial" w:eastAsia="Times New Roman" w:hAnsi="Arial"/>
          <w:snapToGrid w:val="0"/>
          <w:kern w:val="0"/>
          <w:sz w:val="22"/>
          <w:szCs w:val="22"/>
          <w:lang w:eastAsia="ru-RU" w:bidi="ar-SA"/>
        </w:rPr>
        <w:t>«</w:t>
      </w:r>
      <w:r w:rsidR="00DB4251" w:rsidRPr="00DB4251">
        <w:rPr>
          <w:rFonts w:ascii="Arial" w:eastAsia="Times New Roman" w:hAnsi="Arial"/>
          <w:snapToGrid w:val="0"/>
          <w:kern w:val="0"/>
          <w:sz w:val="22"/>
          <w:szCs w:val="22"/>
          <w:lang w:eastAsia="ru-RU" w:bidi="ar-SA"/>
        </w:rPr>
        <w:t>___</w:t>
      </w:r>
      <w:r>
        <w:rPr>
          <w:rFonts w:ascii="Arial" w:eastAsia="Times New Roman" w:hAnsi="Arial"/>
          <w:snapToGrid w:val="0"/>
          <w:kern w:val="0"/>
          <w:sz w:val="22"/>
          <w:szCs w:val="22"/>
          <w:lang w:eastAsia="ru-RU" w:bidi="ar-SA"/>
        </w:rPr>
        <w:t>»</w:t>
      </w:r>
      <w:r w:rsidR="00DB4251" w:rsidRPr="00DB4251">
        <w:rPr>
          <w:rFonts w:ascii="Arial" w:eastAsia="Times New Roman" w:hAnsi="Arial"/>
          <w:snapToGrid w:val="0"/>
          <w:kern w:val="0"/>
          <w:sz w:val="22"/>
          <w:szCs w:val="22"/>
          <w:lang w:eastAsia="ru-RU" w:bidi="ar-SA"/>
        </w:rPr>
        <w:t xml:space="preserve"> _____________ 20__ года</w:t>
      </w:r>
    </w:p>
    <w:p w14:paraId="15717E01" w14:textId="5C8B38B4" w:rsidR="00DB4251" w:rsidRPr="00DB4251" w:rsidRDefault="00DB4251" w:rsidP="00DB4251">
      <w:pPr>
        <w:keepNext/>
        <w:widowControl/>
        <w:tabs>
          <w:tab w:val="left" w:pos="8789"/>
        </w:tabs>
        <w:suppressAutoHyphens w:val="0"/>
        <w:autoSpaceDE w:val="0"/>
        <w:ind w:right="283"/>
        <w:textAlignment w:val="auto"/>
        <w:outlineLvl w:val="2"/>
        <w:rPr>
          <w:rFonts w:ascii="Arial" w:eastAsia="Times New Roman" w:hAnsi="Arial"/>
          <w:snapToGrid w:val="0"/>
          <w:color w:val="000000"/>
          <w:kern w:val="0"/>
          <w:sz w:val="22"/>
          <w:szCs w:val="22"/>
          <w:lang w:eastAsia="ru-RU" w:bidi="ar-SA"/>
        </w:rPr>
      </w:pPr>
      <w:r w:rsidRPr="00DB4251">
        <w:rPr>
          <w:rFonts w:ascii="Arial" w:eastAsia="Times New Roman" w:hAnsi="Arial"/>
          <w:snapToGrid w:val="0"/>
          <w:color w:val="000000"/>
          <w:kern w:val="0"/>
          <w:sz w:val="22"/>
          <w:szCs w:val="22"/>
          <w:lang w:eastAsia="ru-RU" w:bidi="ar-SA"/>
        </w:rPr>
        <w:t xml:space="preserve">Наименование Проекта: </w:t>
      </w:r>
      <w:r w:rsidR="0011370B">
        <w:rPr>
          <w:rFonts w:ascii="Arial" w:eastAsia="Times New Roman" w:hAnsi="Arial"/>
          <w:color w:val="000000"/>
          <w:kern w:val="0"/>
          <w:sz w:val="22"/>
          <w:szCs w:val="22"/>
          <w:lang w:eastAsia="ru-RU" w:bidi="ar-SA"/>
        </w:rPr>
        <w:t>_________________________</w:t>
      </w:r>
    </w:p>
    <w:p w14:paraId="3DFBB7A1" w14:textId="5FFD2699" w:rsidR="00DB4251" w:rsidRPr="00DB4251" w:rsidRDefault="00DB4251" w:rsidP="00DB4251">
      <w:pPr>
        <w:keepNext/>
        <w:widowControl/>
        <w:tabs>
          <w:tab w:val="left" w:pos="8789"/>
        </w:tabs>
        <w:suppressAutoHyphens w:val="0"/>
        <w:autoSpaceDE w:val="0"/>
        <w:ind w:right="283"/>
        <w:textAlignment w:val="auto"/>
        <w:outlineLvl w:val="2"/>
        <w:rPr>
          <w:rFonts w:ascii="Arial" w:eastAsia="Times New Roman" w:hAnsi="Arial"/>
          <w:color w:val="000000"/>
          <w:kern w:val="0"/>
          <w:sz w:val="22"/>
          <w:szCs w:val="22"/>
          <w:lang w:eastAsia="ru-RU" w:bidi="ar-SA"/>
        </w:rPr>
      </w:pPr>
      <w:r w:rsidRPr="00DB4251">
        <w:rPr>
          <w:rFonts w:ascii="Arial" w:eastAsia="Times New Roman" w:hAnsi="Arial"/>
          <w:snapToGrid w:val="0"/>
          <w:color w:val="000000"/>
          <w:kern w:val="0"/>
          <w:sz w:val="22"/>
          <w:szCs w:val="22"/>
          <w:lang w:eastAsia="ru-RU" w:bidi="ar-SA"/>
        </w:rPr>
        <w:t xml:space="preserve">Номер Проекта: </w:t>
      </w:r>
      <w:r w:rsidR="0011370B">
        <w:rPr>
          <w:rFonts w:ascii="Arial" w:eastAsia="Times New Roman" w:hAnsi="Arial"/>
          <w:snapToGrid w:val="0"/>
          <w:color w:val="000000"/>
          <w:kern w:val="0"/>
          <w:sz w:val="22"/>
          <w:szCs w:val="22"/>
          <w:lang w:eastAsia="ru-RU" w:bidi="ar-SA"/>
        </w:rPr>
        <w:t>______________________________</w:t>
      </w:r>
    </w:p>
    <w:p w14:paraId="7CC073B7" w14:textId="77777777" w:rsidR="00DB4251" w:rsidRPr="00DB4251" w:rsidRDefault="00DB4251" w:rsidP="00DB4251">
      <w:pPr>
        <w:widowControl/>
        <w:suppressAutoHyphens w:val="0"/>
        <w:autoSpaceDN/>
        <w:ind w:right="283"/>
        <w:jc w:val="both"/>
        <w:textAlignment w:val="auto"/>
        <w:rPr>
          <w:rFonts w:ascii="Arial" w:eastAsia="Times New Roman" w:hAnsi="Arial"/>
          <w:kern w:val="0"/>
          <w:sz w:val="22"/>
          <w:szCs w:val="22"/>
          <w:lang w:eastAsia="ru-RU" w:bidi="ar-SA"/>
        </w:rPr>
      </w:pPr>
    </w:p>
    <w:p w14:paraId="7E241BED" w14:textId="63744209" w:rsidR="00DB4251" w:rsidRPr="0011370B" w:rsidRDefault="00DB4251" w:rsidP="00DB4251">
      <w:pPr>
        <w:widowControl/>
        <w:suppressAutoHyphens w:val="0"/>
        <w:autoSpaceDN/>
        <w:ind w:firstLine="709"/>
        <w:jc w:val="both"/>
        <w:textAlignment w:val="auto"/>
        <w:rPr>
          <w:rFonts w:ascii="Arial" w:eastAsia="Times New Roman" w:hAnsi="Arial"/>
          <w:bCs/>
          <w:snapToGrid w:val="0"/>
          <w:kern w:val="0"/>
          <w:sz w:val="22"/>
          <w:szCs w:val="22"/>
          <w:lang w:eastAsia="ru-RU" w:bidi="ar-SA"/>
        </w:rPr>
      </w:pPr>
      <w:r w:rsidRPr="00DB4251">
        <w:rPr>
          <w:rFonts w:ascii="Arial" w:eastAsia="Times New Roman" w:hAnsi="Arial"/>
          <w:snapToGrid w:val="0"/>
          <w:kern w:val="0"/>
          <w:sz w:val="22"/>
          <w:szCs w:val="22"/>
          <w:lang w:eastAsia="ru-RU" w:bidi="ar-SA"/>
        </w:rPr>
        <w:t xml:space="preserve">В настоящем отчете приводятся данные о фактически полученных товарах, выполненных работах, оказанных услугах, а также задолженности поставщиков </w:t>
      </w:r>
      <w:r w:rsidRPr="00DB4251">
        <w:rPr>
          <w:rFonts w:ascii="Arial" w:eastAsia="Times New Roman" w:hAnsi="Arial"/>
          <w:kern w:val="0"/>
          <w:sz w:val="22"/>
          <w:szCs w:val="22"/>
          <w:lang w:eastAsia="ru-RU" w:bidi="ar-SA"/>
        </w:rPr>
        <w:t xml:space="preserve">по договорам, оплаченным полностью или частично из средств </w:t>
      </w:r>
      <w:r w:rsidR="0011370B">
        <w:rPr>
          <w:rFonts w:ascii="Arial" w:eastAsia="Times New Roman" w:hAnsi="Arial"/>
          <w:kern w:val="0"/>
          <w:sz w:val="22"/>
          <w:szCs w:val="22"/>
          <w:lang w:eastAsia="ru-RU" w:bidi="ar-SA"/>
        </w:rPr>
        <w:t>з</w:t>
      </w:r>
      <w:r w:rsidRPr="00DB4251">
        <w:rPr>
          <w:rFonts w:ascii="Arial" w:eastAsia="Times New Roman" w:hAnsi="Arial"/>
          <w:kern w:val="0"/>
          <w:sz w:val="22"/>
          <w:szCs w:val="22"/>
          <w:lang w:eastAsia="ru-RU" w:bidi="ar-SA"/>
        </w:rPr>
        <w:t>айма</w:t>
      </w:r>
      <w:r w:rsidRPr="00DB4251">
        <w:rPr>
          <w:rFonts w:ascii="Arial" w:eastAsia="Times New Roman" w:hAnsi="Arial"/>
          <w:snapToGrid w:val="0"/>
          <w:kern w:val="0"/>
          <w:sz w:val="22"/>
          <w:szCs w:val="22"/>
          <w:lang w:eastAsia="ru-RU" w:bidi="ar-SA"/>
        </w:rPr>
        <w:t xml:space="preserve">. Данные указываются на основании оформленных и </w:t>
      </w:r>
      <w:r w:rsidRPr="0011370B">
        <w:rPr>
          <w:rFonts w:ascii="Arial" w:eastAsia="Times New Roman" w:hAnsi="Arial"/>
          <w:bCs/>
          <w:snapToGrid w:val="0"/>
          <w:kern w:val="0"/>
          <w:sz w:val="22"/>
          <w:szCs w:val="22"/>
          <w:lang w:eastAsia="ru-RU" w:bidi="ar-SA"/>
        </w:rPr>
        <w:t xml:space="preserve">принятых к бухгалтерскому учету документов о поступлении товаров, оказании услуг, выполнении работ. Отчет составляется в рублях, расходы в иностранной валюте отражаются в рублевом эквиваленте в соответствии с правилами ведения бухгалтерского учета. </w:t>
      </w:r>
    </w:p>
    <w:p w14:paraId="4A505B64" w14:textId="77777777" w:rsidR="00DB4251" w:rsidRPr="00DB4251" w:rsidRDefault="00DB4251" w:rsidP="00DB4251">
      <w:pPr>
        <w:widowControl/>
        <w:suppressAutoHyphens w:val="0"/>
        <w:autoSpaceDN/>
        <w:spacing w:before="120" w:line="276" w:lineRule="auto"/>
        <w:ind w:left="1069"/>
        <w:jc w:val="both"/>
        <w:textAlignment w:val="auto"/>
        <w:rPr>
          <w:rFonts w:ascii="Arial" w:eastAsia="Times New Roman" w:hAnsi="Arial"/>
          <w:b/>
          <w:kern w:val="0"/>
          <w:sz w:val="22"/>
          <w:szCs w:val="22"/>
          <w:lang w:eastAsia="ru-RU" w:bidi="ar-SA"/>
        </w:rPr>
      </w:pPr>
      <w:r w:rsidRPr="00DB4251">
        <w:rPr>
          <w:rFonts w:ascii="Arial" w:eastAsia="Times New Roman" w:hAnsi="Arial"/>
          <w:b/>
          <w:kern w:val="0"/>
          <w:sz w:val="22"/>
          <w:szCs w:val="22"/>
          <w:lang w:eastAsia="ru-RU" w:bidi="ar-SA"/>
        </w:rPr>
        <w:t>Исполнение Сметы расходования средств по Проекту за отчетный период</w:t>
      </w:r>
    </w:p>
    <w:p w14:paraId="07CEF4C2" w14:textId="77777777" w:rsidR="00DB4251" w:rsidRPr="00DB4251" w:rsidRDefault="00DB4251" w:rsidP="00DB4251">
      <w:pPr>
        <w:widowControl/>
        <w:suppressAutoHyphens w:val="0"/>
        <w:autoSpaceDN/>
        <w:spacing w:after="120"/>
        <w:ind w:left="1429"/>
        <w:jc w:val="right"/>
        <w:textAlignment w:val="auto"/>
        <w:rPr>
          <w:rFonts w:ascii="Arial" w:eastAsia="Calibri" w:hAnsi="Arial"/>
          <w:kern w:val="0"/>
          <w:sz w:val="22"/>
          <w:szCs w:val="22"/>
          <w:lang w:eastAsia="en-US" w:bidi="ar-SA"/>
        </w:rPr>
      </w:pPr>
      <w:r w:rsidRPr="00DB4251">
        <w:rPr>
          <w:rFonts w:ascii="Arial" w:eastAsia="Calibri" w:hAnsi="Arial"/>
          <w:kern w:val="0"/>
          <w:sz w:val="22"/>
          <w:szCs w:val="22"/>
          <w:lang w:eastAsia="en-US" w:bidi="ar-SA"/>
        </w:rPr>
        <w:t>Таблица 1</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1985"/>
        <w:gridCol w:w="1843"/>
        <w:gridCol w:w="1984"/>
        <w:gridCol w:w="2126"/>
        <w:gridCol w:w="1276"/>
        <w:gridCol w:w="1701"/>
        <w:gridCol w:w="1636"/>
      </w:tblGrid>
      <w:tr w:rsidR="00DB4251" w:rsidRPr="00DB4251" w14:paraId="5D6D7992" w14:textId="77777777" w:rsidTr="00AB6CE7">
        <w:trPr>
          <w:trHeight w:val="20"/>
        </w:trPr>
        <w:tc>
          <w:tcPr>
            <w:tcW w:w="534" w:type="dxa"/>
            <w:vMerge w:val="restart"/>
            <w:vAlign w:val="center"/>
          </w:tcPr>
          <w:p w14:paraId="29905965"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 п</w:t>
            </w:r>
            <w:r w:rsidRPr="00DB4251">
              <w:rPr>
                <w:rFonts w:ascii="Arial" w:eastAsia="Times New Roman" w:hAnsi="Arial"/>
                <w:bCs/>
                <w:kern w:val="0"/>
                <w:sz w:val="20"/>
                <w:szCs w:val="20"/>
                <w:lang w:val="en-US" w:eastAsia="ru-RU" w:bidi="ar-SA"/>
              </w:rPr>
              <w:t>/</w:t>
            </w:r>
            <w:r w:rsidRPr="00DB4251">
              <w:rPr>
                <w:rFonts w:ascii="Arial" w:eastAsia="Times New Roman" w:hAnsi="Arial"/>
                <w:bCs/>
                <w:kern w:val="0"/>
                <w:sz w:val="20"/>
                <w:szCs w:val="20"/>
                <w:lang w:eastAsia="ru-RU" w:bidi="ar-SA"/>
              </w:rPr>
              <w:t>п</w:t>
            </w:r>
          </w:p>
        </w:tc>
        <w:tc>
          <w:tcPr>
            <w:tcW w:w="2409" w:type="dxa"/>
            <w:vMerge w:val="restart"/>
            <w:vAlign w:val="center"/>
          </w:tcPr>
          <w:p w14:paraId="21C243E5"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Вид затрат</w:t>
            </w:r>
          </w:p>
        </w:tc>
        <w:tc>
          <w:tcPr>
            <w:tcW w:w="3828" w:type="dxa"/>
            <w:gridSpan w:val="2"/>
            <w:vAlign w:val="center"/>
          </w:tcPr>
          <w:p w14:paraId="34B3779E" w14:textId="04508CEF"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 xml:space="preserve">Перечислено средств по договорам, оплачиваемым полностью или частично из средств </w:t>
            </w:r>
            <w:r w:rsidR="0011370B">
              <w:rPr>
                <w:rFonts w:ascii="Arial" w:eastAsia="Times New Roman" w:hAnsi="Arial"/>
                <w:bCs/>
                <w:kern w:val="0"/>
                <w:sz w:val="20"/>
                <w:szCs w:val="20"/>
                <w:lang w:eastAsia="ru-RU" w:bidi="ar-SA"/>
              </w:rPr>
              <w:t>з</w:t>
            </w:r>
            <w:r w:rsidRPr="00DB4251">
              <w:rPr>
                <w:rFonts w:ascii="Arial" w:eastAsia="Times New Roman" w:hAnsi="Arial"/>
                <w:bCs/>
                <w:kern w:val="0"/>
                <w:sz w:val="20"/>
                <w:szCs w:val="20"/>
                <w:lang w:eastAsia="ru-RU" w:bidi="ar-SA"/>
              </w:rPr>
              <w:t>айма</w:t>
            </w:r>
          </w:p>
        </w:tc>
        <w:tc>
          <w:tcPr>
            <w:tcW w:w="5386" w:type="dxa"/>
            <w:gridSpan w:val="3"/>
            <w:vAlign w:val="center"/>
          </w:tcPr>
          <w:p w14:paraId="6400B08D" w14:textId="46220CB8"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 xml:space="preserve">Стоимость фактически полученных по договорам, оплаченным полностью или частично из средств </w:t>
            </w:r>
            <w:r w:rsidR="0011370B">
              <w:rPr>
                <w:rFonts w:ascii="Arial" w:eastAsia="Times New Roman" w:hAnsi="Arial"/>
                <w:bCs/>
                <w:kern w:val="0"/>
                <w:sz w:val="20"/>
                <w:szCs w:val="20"/>
                <w:lang w:eastAsia="ru-RU" w:bidi="ar-SA"/>
              </w:rPr>
              <w:t>з</w:t>
            </w:r>
            <w:r w:rsidRPr="00DB4251">
              <w:rPr>
                <w:rFonts w:ascii="Arial" w:eastAsia="Times New Roman" w:hAnsi="Arial"/>
                <w:bCs/>
                <w:kern w:val="0"/>
                <w:sz w:val="20"/>
                <w:szCs w:val="20"/>
                <w:lang w:eastAsia="ru-RU" w:bidi="ar-SA"/>
              </w:rPr>
              <w:t>айма, и принятых к бухгалтерскому учету товаров, работ, услуг</w:t>
            </w:r>
          </w:p>
        </w:tc>
        <w:tc>
          <w:tcPr>
            <w:tcW w:w="3337" w:type="dxa"/>
            <w:gridSpan w:val="2"/>
            <w:vAlign w:val="center"/>
          </w:tcPr>
          <w:p w14:paraId="09820E5B" w14:textId="1E732A66"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 xml:space="preserve">Остаток задолженности поставщиков по договорам, оплаченным полностью или частично из средств </w:t>
            </w:r>
            <w:r w:rsidR="0011370B">
              <w:rPr>
                <w:rFonts w:ascii="Arial" w:eastAsia="Times New Roman" w:hAnsi="Arial"/>
                <w:bCs/>
                <w:kern w:val="0"/>
                <w:sz w:val="20"/>
                <w:szCs w:val="20"/>
                <w:lang w:eastAsia="ru-RU" w:bidi="ar-SA"/>
              </w:rPr>
              <w:t>з</w:t>
            </w:r>
            <w:r w:rsidRPr="00DB4251">
              <w:rPr>
                <w:rFonts w:ascii="Arial" w:eastAsia="Times New Roman" w:hAnsi="Arial"/>
                <w:bCs/>
                <w:kern w:val="0"/>
                <w:sz w:val="20"/>
                <w:szCs w:val="20"/>
                <w:lang w:eastAsia="ru-RU" w:bidi="ar-SA"/>
              </w:rPr>
              <w:t>айма, на конец отчетного периода (квартала)</w:t>
            </w:r>
          </w:p>
        </w:tc>
      </w:tr>
      <w:tr w:rsidR="00DB4251" w:rsidRPr="00DB4251" w14:paraId="035C2A32" w14:textId="77777777" w:rsidTr="00AB6CE7">
        <w:trPr>
          <w:trHeight w:val="20"/>
        </w:trPr>
        <w:tc>
          <w:tcPr>
            <w:tcW w:w="534" w:type="dxa"/>
            <w:vMerge/>
            <w:vAlign w:val="center"/>
          </w:tcPr>
          <w:p w14:paraId="4BDDBEF0"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p>
        </w:tc>
        <w:tc>
          <w:tcPr>
            <w:tcW w:w="2409" w:type="dxa"/>
            <w:vMerge/>
            <w:vAlign w:val="center"/>
          </w:tcPr>
          <w:p w14:paraId="14F2E26B"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p>
        </w:tc>
        <w:tc>
          <w:tcPr>
            <w:tcW w:w="1985" w:type="dxa"/>
            <w:vAlign w:val="center"/>
          </w:tcPr>
          <w:p w14:paraId="44E4E58F" w14:textId="21174A03"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 xml:space="preserve">за счет средств </w:t>
            </w:r>
            <w:r w:rsidR="0011370B">
              <w:rPr>
                <w:rFonts w:ascii="Arial" w:eastAsia="Times New Roman" w:hAnsi="Arial"/>
                <w:bCs/>
                <w:kern w:val="0"/>
                <w:sz w:val="20"/>
                <w:szCs w:val="20"/>
                <w:lang w:eastAsia="ru-RU" w:bidi="ar-SA"/>
              </w:rPr>
              <w:t>з</w:t>
            </w:r>
            <w:r w:rsidRPr="00DB4251">
              <w:rPr>
                <w:rFonts w:ascii="Arial" w:eastAsia="Times New Roman" w:hAnsi="Arial"/>
                <w:bCs/>
                <w:kern w:val="0"/>
                <w:sz w:val="20"/>
                <w:szCs w:val="20"/>
                <w:lang w:eastAsia="ru-RU" w:bidi="ar-SA"/>
              </w:rPr>
              <w:t xml:space="preserve">айма (всего с момента выдачи </w:t>
            </w:r>
            <w:r w:rsidR="0011370B">
              <w:rPr>
                <w:rFonts w:ascii="Arial" w:eastAsia="Times New Roman" w:hAnsi="Arial"/>
                <w:bCs/>
                <w:kern w:val="0"/>
                <w:sz w:val="20"/>
                <w:szCs w:val="20"/>
                <w:lang w:eastAsia="ru-RU" w:bidi="ar-SA"/>
              </w:rPr>
              <w:t>з</w:t>
            </w:r>
            <w:r w:rsidRPr="00DB4251">
              <w:rPr>
                <w:rFonts w:ascii="Arial" w:eastAsia="Times New Roman" w:hAnsi="Arial"/>
                <w:bCs/>
                <w:kern w:val="0"/>
                <w:sz w:val="20"/>
                <w:szCs w:val="20"/>
                <w:lang w:eastAsia="ru-RU" w:bidi="ar-SA"/>
              </w:rPr>
              <w:t>айма)</w:t>
            </w:r>
          </w:p>
        </w:tc>
        <w:tc>
          <w:tcPr>
            <w:tcW w:w="1843" w:type="dxa"/>
            <w:vAlign w:val="center"/>
          </w:tcPr>
          <w:p w14:paraId="1C476BC1"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за счет софинансирования</w:t>
            </w:r>
          </w:p>
        </w:tc>
        <w:tc>
          <w:tcPr>
            <w:tcW w:w="1984" w:type="dxa"/>
            <w:vAlign w:val="center"/>
          </w:tcPr>
          <w:p w14:paraId="7AFD858E"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в предшествующих отчетных периодах</w:t>
            </w:r>
          </w:p>
        </w:tc>
        <w:tc>
          <w:tcPr>
            <w:tcW w:w="2126" w:type="dxa"/>
            <w:vAlign w:val="center"/>
          </w:tcPr>
          <w:p w14:paraId="6AF98C7F"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в отчетном периоде (квартале)</w:t>
            </w:r>
          </w:p>
        </w:tc>
        <w:tc>
          <w:tcPr>
            <w:tcW w:w="1276" w:type="dxa"/>
            <w:vAlign w:val="center"/>
          </w:tcPr>
          <w:p w14:paraId="028FE458"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всего</w:t>
            </w:r>
          </w:p>
        </w:tc>
        <w:tc>
          <w:tcPr>
            <w:tcW w:w="1701" w:type="dxa"/>
            <w:vAlign w:val="center"/>
          </w:tcPr>
          <w:p w14:paraId="6537AF5A"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Дебиторы</w:t>
            </w:r>
          </w:p>
        </w:tc>
        <w:tc>
          <w:tcPr>
            <w:tcW w:w="1636" w:type="dxa"/>
            <w:vAlign w:val="center"/>
          </w:tcPr>
          <w:p w14:paraId="244EF00F" w14:textId="77777777" w:rsidR="00DB4251" w:rsidRPr="00DB4251" w:rsidRDefault="00DB4251" w:rsidP="00DB4251">
            <w:pPr>
              <w:widowControl/>
              <w:suppressAutoHyphens w:val="0"/>
              <w:autoSpaceDN/>
              <w:jc w:val="center"/>
              <w:textAlignment w:val="auto"/>
              <w:rPr>
                <w:rFonts w:ascii="Arial" w:eastAsia="Times New Roman" w:hAnsi="Arial"/>
                <w:bCs/>
                <w:kern w:val="0"/>
                <w:sz w:val="20"/>
                <w:szCs w:val="20"/>
                <w:lang w:eastAsia="ru-RU" w:bidi="ar-SA"/>
              </w:rPr>
            </w:pPr>
            <w:r w:rsidRPr="00DB4251">
              <w:rPr>
                <w:rFonts w:ascii="Arial" w:eastAsia="Times New Roman" w:hAnsi="Arial"/>
                <w:bCs/>
                <w:kern w:val="0"/>
                <w:sz w:val="20"/>
                <w:szCs w:val="20"/>
                <w:lang w:eastAsia="ru-RU" w:bidi="ar-SA"/>
              </w:rPr>
              <w:t>Кредиторы</w:t>
            </w:r>
          </w:p>
        </w:tc>
      </w:tr>
      <w:tr w:rsidR="00DB4251" w:rsidRPr="00DB4251" w14:paraId="5F31BCFF" w14:textId="77777777" w:rsidTr="00AB6CE7">
        <w:trPr>
          <w:trHeight w:val="20"/>
        </w:trPr>
        <w:tc>
          <w:tcPr>
            <w:tcW w:w="534" w:type="dxa"/>
          </w:tcPr>
          <w:p w14:paraId="01CB833B"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val="en-US" w:eastAsia="ru-RU" w:bidi="ar-SA"/>
              </w:rPr>
              <w:t>1</w:t>
            </w:r>
          </w:p>
        </w:tc>
        <w:tc>
          <w:tcPr>
            <w:tcW w:w="2409" w:type="dxa"/>
          </w:tcPr>
          <w:p w14:paraId="77761159"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val="en-US" w:eastAsia="ru-RU" w:bidi="ar-SA"/>
              </w:rPr>
              <w:t>2</w:t>
            </w:r>
          </w:p>
        </w:tc>
        <w:tc>
          <w:tcPr>
            <w:tcW w:w="1985" w:type="dxa"/>
            <w:vAlign w:val="center"/>
          </w:tcPr>
          <w:p w14:paraId="078475E7"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3</w:t>
            </w:r>
          </w:p>
        </w:tc>
        <w:tc>
          <w:tcPr>
            <w:tcW w:w="1843" w:type="dxa"/>
          </w:tcPr>
          <w:p w14:paraId="7FABDEFA"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4</w:t>
            </w:r>
          </w:p>
        </w:tc>
        <w:tc>
          <w:tcPr>
            <w:tcW w:w="1984" w:type="dxa"/>
          </w:tcPr>
          <w:p w14:paraId="7F9628A2"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5</w:t>
            </w:r>
          </w:p>
        </w:tc>
        <w:tc>
          <w:tcPr>
            <w:tcW w:w="2126" w:type="dxa"/>
          </w:tcPr>
          <w:p w14:paraId="3EA1CCF5"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6</w:t>
            </w:r>
          </w:p>
        </w:tc>
        <w:tc>
          <w:tcPr>
            <w:tcW w:w="1276" w:type="dxa"/>
            <w:vAlign w:val="center"/>
          </w:tcPr>
          <w:p w14:paraId="6040A174"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7=5+6</w:t>
            </w:r>
          </w:p>
        </w:tc>
        <w:tc>
          <w:tcPr>
            <w:tcW w:w="1701" w:type="dxa"/>
          </w:tcPr>
          <w:p w14:paraId="2A7EBFCD"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8</w:t>
            </w:r>
          </w:p>
        </w:tc>
        <w:tc>
          <w:tcPr>
            <w:tcW w:w="1636" w:type="dxa"/>
          </w:tcPr>
          <w:p w14:paraId="5B90DB16"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9</w:t>
            </w:r>
          </w:p>
        </w:tc>
      </w:tr>
      <w:tr w:rsidR="00DB4251" w:rsidRPr="00DB4251" w14:paraId="574AD4A1" w14:textId="77777777" w:rsidTr="00AB6CE7">
        <w:trPr>
          <w:trHeight w:val="20"/>
        </w:trPr>
        <w:tc>
          <w:tcPr>
            <w:tcW w:w="534" w:type="dxa"/>
          </w:tcPr>
          <w:p w14:paraId="122C72F5"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1</w:t>
            </w:r>
          </w:p>
        </w:tc>
        <w:tc>
          <w:tcPr>
            <w:tcW w:w="2409" w:type="dxa"/>
          </w:tcPr>
          <w:p w14:paraId="4E42DF32" w14:textId="0CB9B993" w:rsidR="00DB4251" w:rsidRPr="00DB4251" w:rsidRDefault="00DB4251" w:rsidP="00DB4251">
            <w:pPr>
              <w:widowControl/>
              <w:suppressAutoHyphens w:val="0"/>
              <w:autoSpaceDN/>
              <w:textAlignment w:val="auto"/>
              <w:rPr>
                <w:rFonts w:ascii="Arial" w:eastAsia="Times New Roman" w:hAnsi="Arial"/>
                <w:kern w:val="0"/>
                <w:sz w:val="20"/>
                <w:szCs w:val="20"/>
                <w:lang w:eastAsia="ru-RU" w:bidi="ar-SA"/>
              </w:rPr>
            </w:pPr>
          </w:p>
        </w:tc>
        <w:tc>
          <w:tcPr>
            <w:tcW w:w="1985" w:type="dxa"/>
            <w:vAlign w:val="center"/>
          </w:tcPr>
          <w:p w14:paraId="767951DC"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highlight w:val="lightGray"/>
                <w:lang w:eastAsia="ru-RU" w:bidi="ar-SA"/>
              </w:rPr>
            </w:pPr>
          </w:p>
        </w:tc>
        <w:tc>
          <w:tcPr>
            <w:tcW w:w="1843" w:type="dxa"/>
            <w:vAlign w:val="center"/>
          </w:tcPr>
          <w:p w14:paraId="274656D1" w14:textId="77777777" w:rsidR="00DB4251" w:rsidRPr="00DB4251" w:rsidRDefault="00DB4251" w:rsidP="00DB4251">
            <w:pPr>
              <w:widowControl/>
              <w:suppressAutoHyphens w:val="0"/>
              <w:autoSpaceDN/>
              <w:jc w:val="center"/>
              <w:textAlignment w:val="auto"/>
              <w:rPr>
                <w:rFonts w:ascii="Arial" w:eastAsia="Times New Roman" w:hAnsi="Arial"/>
                <w:b/>
                <w:bCs/>
                <w:kern w:val="0"/>
                <w:sz w:val="20"/>
                <w:szCs w:val="20"/>
                <w:lang w:eastAsia="ru-RU" w:bidi="ar-SA"/>
              </w:rPr>
            </w:pPr>
            <w:r w:rsidRPr="00DB4251">
              <w:rPr>
                <w:rFonts w:ascii="Arial" w:eastAsia="Times New Roman" w:hAnsi="Arial"/>
                <w:b/>
                <w:bCs/>
                <w:kern w:val="0"/>
                <w:sz w:val="20"/>
                <w:szCs w:val="20"/>
                <w:lang w:eastAsia="ru-RU" w:bidi="ar-SA"/>
              </w:rPr>
              <w:t>Х</w:t>
            </w:r>
          </w:p>
        </w:tc>
        <w:tc>
          <w:tcPr>
            <w:tcW w:w="1984" w:type="dxa"/>
            <w:vAlign w:val="center"/>
          </w:tcPr>
          <w:p w14:paraId="507D46FF" w14:textId="77777777" w:rsidR="00DB4251" w:rsidRPr="00DB4251" w:rsidRDefault="00DB4251" w:rsidP="00DB4251">
            <w:pPr>
              <w:widowControl/>
              <w:suppressAutoHyphens w:val="0"/>
              <w:autoSpaceDN/>
              <w:jc w:val="center"/>
              <w:textAlignment w:val="auto"/>
              <w:rPr>
                <w:rFonts w:ascii="Arial" w:eastAsia="Times New Roman" w:hAnsi="Arial"/>
                <w:b/>
                <w:bCs/>
                <w:kern w:val="0"/>
                <w:sz w:val="20"/>
                <w:szCs w:val="20"/>
                <w:lang w:val="en-US" w:eastAsia="ru-RU" w:bidi="ar-SA"/>
              </w:rPr>
            </w:pPr>
            <w:r w:rsidRPr="00DB4251">
              <w:rPr>
                <w:rFonts w:ascii="Arial" w:eastAsia="Times New Roman" w:hAnsi="Arial"/>
                <w:b/>
                <w:bCs/>
                <w:kern w:val="0"/>
                <w:sz w:val="20"/>
                <w:szCs w:val="20"/>
                <w:lang w:val="en-US" w:eastAsia="ru-RU" w:bidi="ar-SA"/>
              </w:rPr>
              <w:t>X</w:t>
            </w:r>
          </w:p>
        </w:tc>
        <w:tc>
          <w:tcPr>
            <w:tcW w:w="2126" w:type="dxa"/>
            <w:vAlign w:val="center"/>
          </w:tcPr>
          <w:p w14:paraId="711991E1" w14:textId="77777777" w:rsidR="00DB4251" w:rsidRPr="00DB4251" w:rsidRDefault="00DB4251" w:rsidP="00DB4251">
            <w:pPr>
              <w:widowControl/>
              <w:suppressAutoHyphens w:val="0"/>
              <w:autoSpaceDN/>
              <w:jc w:val="center"/>
              <w:textAlignment w:val="auto"/>
              <w:rPr>
                <w:rFonts w:ascii="Arial" w:eastAsia="Times New Roman" w:hAnsi="Arial"/>
                <w:b/>
                <w:bCs/>
                <w:kern w:val="0"/>
                <w:sz w:val="20"/>
                <w:szCs w:val="20"/>
                <w:lang w:val="en-US" w:eastAsia="ru-RU" w:bidi="ar-SA"/>
              </w:rPr>
            </w:pPr>
            <w:r w:rsidRPr="00DB4251">
              <w:rPr>
                <w:rFonts w:ascii="Arial" w:eastAsia="Times New Roman" w:hAnsi="Arial"/>
                <w:b/>
                <w:bCs/>
                <w:kern w:val="0"/>
                <w:sz w:val="20"/>
                <w:szCs w:val="20"/>
                <w:lang w:val="en-US" w:eastAsia="ru-RU" w:bidi="ar-SA"/>
              </w:rPr>
              <w:t>X</w:t>
            </w:r>
          </w:p>
        </w:tc>
        <w:tc>
          <w:tcPr>
            <w:tcW w:w="1276" w:type="dxa"/>
            <w:vAlign w:val="center"/>
          </w:tcPr>
          <w:p w14:paraId="7CFE5E7E" w14:textId="77777777" w:rsidR="00DB4251" w:rsidRPr="00DB4251" w:rsidRDefault="00DB4251" w:rsidP="00DB4251">
            <w:pPr>
              <w:widowControl/>
              <w:suppressAutoHyphens w:val="0"/>
              <w:autoSpaceDN/>
              <w:jc w:val="center"/>
              <w:textAlignment w:val="auto"/>
              <w:rPr>
                <w:rFonts w:ascii="Arial" w:eastAsia="Times New Roman" w:hAnsi="Arial"/>
                <w:b/>
                <w:bCs/>
                <w:kern w:val="0"/>
                <w:sz w:val="20"/>
                <w:szCs w:val="20"/>
                <w:lang w:val="en-US" w:eastAsia="ru-RU" w:bidi="ar-SA"/>
              </w:rPr>
            </w:pPr>
            <w:r w:rsidRPr="00DB4251">
              <w:rPr>
                <w:rFonts w:ascii="Arial" w:eastAsia="Times New Roman" w:hAnsi="Arial"/>
                <w:b/>
                <w:bCs/>
                <w:kern w:val="0"/>
                <w:sz w:val="20"/>
                <w:szCs w:val="20"/>
                <w:lang w:val="en-US" w:eastAsia="ru-RU" w:bidi="ar-SA"/>
              </w:rPr>
              <w:t>X</w:t>
            </w:r>
          </w:p>
        </w:tc>
        <w:tc>
          <w:tcPr>
            <w:tcW w:w="1701" w:type="dxa"/>
            <w:vAlign w:val="center"/>
          </w:tcPr>
          <w:p w14:paraId="457C0E6B" w14:textId="77777777" w:rsidR="00DB4251" w:rsidRPr="00DB4251" w:rsidRDefault="00DB4251" w:rsidP="00DB4251">
            <w:pPr>
              <w:widowControl/>
              <w:suppressAutoHyphens w:val="0"/>
              <w:autoSpaceDN/>
              <w:jc w:val="center"/>
              <w:textAlignment w:val="auto"/>
              <w:rPr>
                <w:rFonts w:ascii="Arial" w:eastAsia="Times New Roman" w:hAnsi="Arial"/>
                <w:b/>
                <w:bCs/>
                <w:kern w:val="0"/>
                <w:sz w:val="20"/>
                <w:szCs w:val="20"/>
                <w:lang w:val="en-US" w:eastAsia="ru-RU" w:bidi="ar-SA"/>
              </w:rPr>
            </w:pPr>
            <w:r w:rsidRPr="00DB4251">
              <w:rPr>
                <w:rFonts w:ascii="Arial" w:eastAsia="Times New Roman" w:hAnsi="Arial"/>
                <w:b/>
                <w:bCs/>
                <w:kern w:val="0"/>
                <w:sz w:val="20"/>
                <w:szCs w:val="20"/>
                <w:lang w:val="en-US" w:eastAsia="ru-RU" w:bidi="ar-SA"/>
              </w:rPr>
              <w:t>X</w:t>
            </w:r>
          </w:p>
        </w:tc>
        <w:tc>
          <w:tcPr>
            <w:tcW w:w="1636" w:type="dxa"/>
            <w:vAlign w:val="center"/>
          </w:tcPr>
          <w:p w14:paraId="43420872" w14:textId="77777777" w:rsidR="00DB4251" w:rsidRPr="00DB4251" w:rsidRDefault="00DB4251" w:rsidP="00DB4251">
            <w:pPr>
              <w:widowControl/>
              <w:suppressAutoHyphens w:val="0"/>
              <w:autoSpaceDN/>
              <w:jc w:val="center"/>
              <w:textAlignment w:val="auto"/>
              <w:rPr>
                <w:rFonts w:ascii="Arial" w:eastAsia="Times New Roman" w:hAnsi="Arial"/>
                <w:b/>
                <w:bCs/>
                <w:kern w:val="0"/>
                <w:sz w:val="20"/>
                <w:szCs w:val="20"/>
                <w:lang w:val="en-US" w:eastAsia="ru-RU" w:bidi="ar-SA"/>
              </w:rPr>
            </w:pPr>
            <w:r w:rsidRPr="00DB4251">
              <w:rPr>
                <w:rFonts w:ascii="Arial" w:eastAsia="Times New Roman" w:hAnsi="Arial"/>
                <w:b/>
                <w:bCs/>
                <w:kern w:val="0"/>
                <w:sz w:val="20"/>
                <w:szCs w:val="20"/>
                <w:lang w:val="en-US" w:eastAsia="ru-RU" w:bidi="ar-SA"/>
              </w:rPr>
              <w:t>X</w:t>
            </w:r>
          </w:p>
        </w:tc>
      </w:tr>
      <w:tr w:rsidR="00DB4251" w:rsidRPr="00DB4251" w14:paraId="2F72163B" w14:textId="77777777" w:rsidTr="00AB6CE7">
        <w:trPr>
          <w:trHeight w:val="20"/>
        </w:trPr>
        <w:tc>
          <w:tcPr>
            <w:tcW w:w="534" w:type="dxa"/>
          </w:tcPr>
          <w:p w14:paraId="6CCC0ECF"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2</w:t>
            </w:r>
          </w:p>
        </w:tc>
        <w:tc>
          <w:tcPr>
            <w:tcW w:w="2409" w:type="dxa"/>
          </w:tcPr>
          <w:p w14:paraId="6B6111BC" w14:textId="4C10F486" w:rsidR="00DB4251" w:rsidRPr="00DB4251" w:rsidRDefault="00DB4251" w:rsidP="00DB4251">
            <w:pPr>
              <w:widowControl/>
              <w:suppressAutoHyphens w:val="0"/>
              <w:autoSpaceDN/>
              <w:textAlignment w:val="auto"/>
              <w:rPr>
                <w:rFonts w:ascii="Arial" w:eastAsia="Times New Roman" w:hAnsi="Arial"/>
                <w:kern w:val="0"/>
                <w:sz w:val="20"/>
                <w:szCs w:val="20"/>
                <w:lang w:eastAsia="ru-RU" w:bidi="ar-SA"/>
              </w:rPr>
            </w:pPr>
          </w:p>
        </w:tc>
        <w:tc>
          <w:tcPr>
            <w:tcW w:w="1985" w:type="dxa"/>
            <w:vAlign w:val="center"/>
          </w:tcPr>
          <w:p w14:paraId="05F240ED"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p>
        </w:tc>
        <w:tc>
          <w:tcPr>
            <w:tcW w:w="1843" w:type="dxa"/>
            <w:vAlign w:val="center"/>
          </w:tcPr>
          <w:p w14:paraId="39B17FAB"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p>
        </w:tc>
        <w:tc>
          <w:tcPr>
            <w:tcW w:w="1984" w:type="dxa"/>
            <w:vAlign w:val="center"/>
          </w:tcPr>
          <w:p w14:paraId="697B861B"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p>
        </w:tc>
        <w:tc>
          <w:tcPr>
            <w:tcW w:w="2126" w:type="dxa"/>
            <w:vAlign w:val="center"/>
          </w:tcPr>
          <w:p w14:paraId="42D4A27C"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p>
        </w:tc>
        <w:tc>
          <w:tcPr>
            <w:tcW w:w="1276" w:type="dxa"/>
            <w:vAlign w:val="center"/>
          </w:tcPr>
          <w:p w14:paraId="726A3F5E"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p>
        </w:tc>
        <w:tc>
          <w:tcPr>
            <w:tcW w:w="1701" w:type="dxa"/>
            <w:vAlign w:val="center"/>
          </w:tcPr>
          <w:p w14:paraId="710DEE8F" w14:textId="77777777" w:rsidR="00DB4251" w:rsidRPr="00DB4251" w:rsidRDefault="00DB4251" w:rsidP="00DB4251">
            <w:pPr>
              <w:widowControl/>
              <w:suppressAutoHyphens w:val="0"/>
              <w:autoSpaceDN/>
              <w:ind w:firstLine="510"/>
              <w:jc w:val="center"/>
              <w:textAlignment w:val="auto"/>
              <w:rPr>
                <w:rFonts w:ascii="Arial" w:eastAsia="Times New Roman" w:hAnsi="Arial"/>
                <w:kern w:val="0"/>
                <w:sz w:val="20"/>
                <w:szCs w:val="20"/>
                <w:lang w:eastAsia="ru-RU" w:bidi="ar-SA"/>
              </w:rPr>
            </w:pPr>
          </w:p>
        </w:tc>
        <w:tc>
          <w:tcPr>
            <w:tcW w:w="1636" w:type="dxa"/>
          </w:tcPr>
          <w:p w14:paraId="3E85D611" w14:textId="77777777" w:rsidR="00DB4251" w:rsidRPr="00DB4251" w:rsidRDefault="00DB4251" w:rsidP="00DB4251">
            <w:pPr>
              <w:widowControl/>
              <w:suppressAutoHyphens w:val="0"/>
              <w:autoSpaceDN/>
              <w:ind w:firstLine="510"/>
              <w:jc w:val="center"/>
              <w:textAlignment w:val="auto"/>
              <w:rPr>
                <w:rFonts w:ascii="Arial" w:eastAsia="Times New Roman" w:hAnsi="Arial"/>
                <w:kern w:val="0"/>
                <w:sz w:val="20"/>
                <w:szCs w:val="20"/>
                <w:lang w:eastAsia="ru-RU" w:bidi="ar-SA"/>
              </w:rPr>
            </w:pPr>
          </w:p>
        </w:tc>
      </w:tr>
      <w:tr w:rsidR="00DB4251" w:rsidRPr="00DB4251" w14:paraId="72C89024" w14:textId="77777777" w:rsidTr="00AB6CE7">
        <w:trPr>
          <w:trHeight w:val="385"/>
        </w:trPr>
        <w:tc>
          <w:tcPr>
            <w:tcW w:w="534" w:type="dxa"/>
          </w:tcPr>
          <w:p w14:paraId="46CB96EC" w14:textId="77777777" w:rsidR="00DB4251" w:rsidRPr="00DB4251" w:rsidRDefault="00DB4251" w:rsidP="00DB4251">
            <w:pPr>
              <w:widowControl/>
              <w:suppressAutoHyphens w:val="0"/>
              <w:autoSpaceDN/>
              <w:ind w:firstLine="510"/>
              <w:textAlignment w:val="auto"/>
              <w:rPr>
                <w:rFonts w:ascii="Arial" w:eastAsia="Times New Roman" w:hAnsi="Arial"/>
                <w:kern w:val="0"/>
                <w:sz w:val="20"/>
                <w:szCs w:val="20"/>
                <w:lang w:eastAsia="ru-RU" w:bidi="ar-SA"/>
              </w:rPr>
            </w:pPr>
          </w:p>
        </w:tc>
        <w:tc>
          <w:tcPr>
            <w:tcW w:w="2409" w:type="dxa"/>
            <w:vAlign w:val="center"/>
          </w:tcPr>
          <w:p w14:paraId="0B69AC23" w14:textId="77777777" w:rsidR="00DB4251" w:rsidRPr="00DB4251" w:rsidRDefault="00DB4251" w:rsidP="00DB4251">
            <w:pPr>
              <w:widowControl/>
              <w:suppressAutoHyphens w:val="0"/>
              <w:autoSpaceDN/>
              <w:jc w:val="center"/>
              <w:textAlignment w:val="auto"/>
              <w:rPr>
                <w:rFonts w:ascii="Arial" w:eastAsia="Times New Roman" w:hAnsi="Arial"/>
                <w:kern w:val="0"/>
                <w:sz w:val="20"/>
                <w:szCs w:val="20"/>
                <w:lang w:eastAsia="ru-RU" w:bidi="ar-SA"/>
              </w:rPr>
            </w:pPr>
            <w:r w:rsidRPr="00DB4251">
              <w:rPr>
                <w:rFonts w:ascii="Arial" w:eastAsia="Times New Roman" w:hAnsi="Arial"/>
                <w:kern w:val="0"/>
                <w:sz w:val="20"/>
                <w:szCs w:val="20"/>
                <w:lang w:eastAsia="ru-RU" w:bidi="ar-SA"/>
              </w:rPr>
              <w:t>Итого:</w:t>
            </w:r>
          </w:p>
        </w:tc>
        <w:tc>
          <w:tcPr>
            <w:tcW w:w="1985" w:type="dxa"/>
            <w:vAlign w:val="center"/>
          </w:tcPr>
          <w:p w14:paraId="6FFD6A5E" w14:textId="77777777" w:rsidR="00DB4251" w:rsidRPr="00DB4251" w:rsidRDefault="00DB4251" w:rsidP="00DB4251">
            <w:pPr>
              <w:widowControl/>
              <w:suppressAutoHyphens w:val="0"/>
              <w:autoSpaceDN/>
              <w:jc w:val="center"/>
              <w:textAlignment w:val="auto"/>
              <w:rPr>
                <w:rFonts w:ascii="Arial" w:eastAsia="Times New Roman" w:hAnsi="Arial"/>
                <w:b/>
                <w:kern w:val="0"/>
                <w:sz w:val="20"/>
                <w:szCs w:val="20"/>
                <w:lang w:eastAsia="ru-RU" w:bidi="ar-SA"/>
              </w:rPr>
            </w:pPr>
          </w:p>
        </w:tc>
        <w:tc>
          <w:tcPr>
            <w:tcW w:w="1843" w:type="dxa"/>
            <w:vAlign w:val="center"/>
          </w:tcPr>
          <w:p w14:paraId="67E68611" w14:textId="77777777" w:rsidR="00DB4251" w:rsidRPr="00DB4251" w:rsidRDefault="00DB4251" w:rsidP="00DB4251">
            <w:pPr>
              <w:widowControl/>
              <w:suppressAutoHyphens w:val="0"/>
              <w:autoSpaceDN/>
              <w:jc w:val="center"/>
              <w:textAlignment w:val="auto"/>
              <w:rPr>
                <w:rFonts w:ascii="Arial" w:eastAsia="Times New Roman" w:hAnsi="Arial"/>
                <w:b/>
                <w:kern w:val="0"/>
                <w:sz w:val="20"/>
                <w:szCs w:val="20"/>
                <w:lang w:eastAsia="ru-RU" w:bidi="ar-SA"/>
              </w:rPr>
            </w:pPr>
          </w:p>
        </w:tc>
        <w:tc>
          <w:tcPr>
            <w:tcW w:w="1984" w:type="dxa"/>
            <w:vAlign w:val="center"/>
          </w:tcPr>
          <w:p w14:paraId="11B22600" w14:textId="77777777" w:rsidR="00DB4251" w:rsidRPr="00DB4251" w:rsidRDefault="00DB4251" w:rsidP="00DB4251">
            <w:pPr>
              <w:widowControl/>
              <w:suppressAutoHyphens w:val="0"/>
              <w:autoSpaceDN/>
              <w:jc w:val="center"/>
              <w:textAlignment w:val="auto"/>
              <w:rPr>
                <w:rFonts w:ascii="Arial" w:eastAsia="Times New Roman" w:hAnsi="Arial"/>
                <w:b/>
                <w:kern w:val="0"/>
                <w:sz w:val="20"/>
                <w:szCs w:val="20"/>
                <w:lang w:eastAsia="ru-RU" w:bidi="ar-SA"/>
              </w:rPr>
            </w:pPr>
          </w:p>
        </w:tc>
        <w:tc>
          <w:tcPr>
            <w:tcW w:w="2126" w:type="dxa"/>
            <w:vAlign w:val="center"/>
          </w:tcPr>
          <w:p w14:paraId="7A689015" w14:textId="77777777" w:rsidR="00DB4251" w:rsidRPr="00DB4251" w:rsidRDefault="00DB4251" w:rsidP="00DB4251">
            <w:pPr>
              <w:widowControl/>
              <w:suppressAutoHyphens w:val="0"/>
              <w:autoSpaceDN/>
              <w:jc w:val="center"/>
              <w:textAlignment w:val="auto"/>
              <w:rPr>
                <w:rFonts w:ascii="Arial" w:eastAsia="Times New Roman" w:hAnsi="Arial"/>
                <w:b/>
                <w:kern w:val="0"/>
                <w:sz w:val="20"/>
                <w:szCs w:val="20"/>
                <w:lang w:eastAsia="ru-RU" w:bidi="ar-SA"/>
              </w:rPr>
            </w:pPr>
          </w:p>
        </w:tc>
        <w:tc>
          <w:tcPr>
            <w:tcW w:w="1276" w:type="dxa"/>
            <w:vAlign w:val="center"/>
          </w:tcPr>
          <w:p w14:paraId="186C7DC7" w14:textId="77777777" w:rsidR="00DB4251" w:rsidRPr="00DB4251" w:rsidRDefault="00DB4251" w:rsidP="00DB4251">
            <w:pPr>
              <w:widowControl/>
              <w:suppressAutoHyphens w:val="0"/>
              <w:autoSpaceDN/>
              <w:jc w:val="center"/>
              <w:textAlignment w:val="auto"/>
              <w:rPr>
                <w:rFonts w:ascii="Arial" w:eastAsia="Times New Roman" w:hAnsi="Arial"/>
                <w:b/>
                <w:kern w:val="0"/>
                <w:sz w:val="20"/>
                <w:szCs w:val="20"/>
                <w:lang w:eastAsia="ru-RU" w:bidi="ar-SA"/>
              </w:rPr>
            </w:pPr>
          </w:p>
        </w:tc>
        <w:tc>
          <w:tcPr>
            <w:tcW w:w="1701" w:type="dxa"/>
            <w:vAlign w:val="center"/>
          </w:tcPr>
          <w:p w14:paraId="1521F06C" w14:textId="77777777" w:rsidR="00DB4251" w:rsidRPr="00DB4251" w:rsidRDefault="00DB4251" w:rsidP="00DB4251">
            <w:pPr>
              <w:widowControl/>
              <w:suppressAutoHyphens w:val="0"/>
              <w:autoSpaceDN/>
              <w:jc w:val="center"/>
              <w:textAlignment w:val="auto"/>
              <w:rPr>
                <w:rFonts w:ascii="Arial" w:eastAsia="Times New Roman" w:hAnsi="Arial"/>
                <w:b/>
                <w:kern w:val="0"/>
                <w:sz w:val="20"/>
                <w:szCs w:val="20"/>
                <w:lang w:eastAsia="ru-RU" w:bidi="ar-SA"/>
              </w:rPr>
            </w:pPr>
          </w:p>
        </w:tc>
        <w:tc>
          <w:tcPr>
            <w:tcW w:w="1636" w:type="dxa"/>
          </w:tcPr>
          <w:p w14:paraId="52110A64" w14:textId="77777777" w:rsidR="00DB4251" w:rsidRPr="00DB4251" w:rsidRDefault="00DB4251" w:rsidP="00DB4251">
            <w:pPr>
              <w:widowControl/>
              <w:suppressAutoHyphens w:val="0"/>
              <w:autoSpaceDN/>
              <w:ind w:firstLine="510"/>
              <w:jc w:val="center"/>
              <w:textAlignment w:val="auto"/>
              <w:rPr>
                <w:rFonts w:ascii="Arial" w:eastAsia="Times New Roman" w:hAnsi="Arial"/>
                <w:b/>
                <w:kern w:val="0"/>
                <w:sz w:val="20"/>
                <w:szCs w:val="20"/>
                <w:lang w:eastAsia="ru-RU" w:bidi="ar-SA"/>
              </w:rPr>
            </w:pPr>
          </w:p>
        </w:tc>
      </w:tr>
    </w:tbl>
    <w:p w14:paraId="64E9D2FD" w14:textId="359BF16F" w:rsidR="00F92E89" w:rsidRPr="000C4B31" w:rsidRDefault="00F92E89" w:rsidP="000C4B31">
      <w:pPr>
        <w:widowControl/>
        <w:suppressAutoHyphens w:val="0"/>
        <w:autoSpaceDN/>
        <w:ind w:firstLine="709"/>
        <w:jc w:val="both"/>
        <w:textAlignment w:val="auto"/>
        <w:rPr>
          <w:rFonts w:ascii="Arial" w:eastAsia="Times New Roman" w:hAnsi="Arial"/>
          <w:i/>
          <w:kern w:val="0"/>
          <w:sz w:val="16"/>
          <w:szCs w:val="16"/>
          <w:lang w:eastAsia="ru-RU" w:bidi="ar-SA"/>
        </w:rPr>
      </w:pPr>
      <w:r w:rsidRPr="000C4B31">
        <w:rPr>
          <w:rFonts w:ascii="Arial" w:eastAsia="Times New Roman" w:hAnsi="Arial"/>
          <w:i/>
          <w:kern w:val="0"/>
          <w:sz w:val="16"/>
          <w:szCs w:val="16"/>
          <w:lang w:eastAsia="ru-RU" w:bidi="ar-SA"/>
        </w:rPr>
        <w:t xml:space="preserve">В Таблице 1 в столбце 3 указываются суммы оплаченных за счет средств займа расходов по соответствующему виду затрат по состоянию на конец отчетного периода, в столбце 4 указываются суммы оплаченных за счет средств софинансирования расходов по соответствующему виду затрат по состоянию на конец отчетного периода. Суммы, отраженные в отчетном периоде в Таблице 1 по столбцу 5 </w:t>
      </w:r>
      <w:r w:rsidR="004805E2">
        <w:rPr>
          <w:rFonts w:ascii="Arial" w:eastAsia="Times New Roman" w:hAnsi="Arial"/>
          <w:i/>
          <w:kern w:val="0"/>
          <w:sz w:val="16"/>
          <w:szCs w:val="16"/>
          <w:lang w:eastAsia="ru-RU" w:bidi="ar-SA"/>
        </w:rPr>
        <w:t>«</w:t>
      </w:r>
      <w:r w:rsidRPr="000C4B31">
        <w:rPr>
          <w:rFonts w:ascii="Arial" w:eastAsia="Times New Roman" w:hAnsi="Arial"/>
          <w:i/>
          <w:kern w:val="0"/>
          <w:sz w:val="16"/>
          <w:szCs w:val="16"/>
          <w:lang w:eastAsia="ru-RU" w:bidi="ar-SA"/>
        </w:rPr>
        <w:t>Стоимость фактически полученных товаров, работ, услуг, принятых к бухгалтерскому учету в предшествующих отчетных периодах</w:t>
      </w:r>
      <w:r w:rsidR="004805E2">
        <w:rPr>
          <w:rFonts w:ascii="Arial" w:eastAsia="Times New Roman" w:hAnsi="Arial"/>
          <w:i/>
          <w:kern w:val="0"/>
          <w:sz w:val="16"/>
          <w:szCs w:val="16"/>
          <w:lang w:eastAsia="ru-RU" w:bidi="ar-SA"/>
        </w:rPr>
        <w:t>»</w:t>
      </w:r>
      <w:r w:rsidRPr="000C4B31">
        <w:rPr>
          <w:rFonts w:ascii="Arial" w:eastAsia="Times New Roman" w:hAnsi="Arial"/>
          <w:i/>
          <w:kern w:val="0"/>
          <w:sz w:val="16"/>
          <w:szCs w:val="16"/>
          <w:lang w:eastAsia="ru-RU" w:bidi="ar-SA"/>
        </w:rPr>
        <w:t xml:space="preserve"> должны быть равны суммам, отраженным в предыдущем отчетном периоде в Таблице 1 по столбцу 6 </w:t>
      </w:r>
      <w:r w:rsidR="004805E2">
        <w:rPr>
          <w:rFonts w:ascii="Arial" w:eastAsia="Times New Roman" w:hAnsi="Arial"/>
          <w:i/>
          <w:kern w:val="0"/>
          <w:sz w:val="16"/>
          <w:szCs w:val="16"/>
          <w:lang w:eastAsia="ru-RU" w:bidi="ar-SA"/>
        </w:rPr>
        <w:t>«</w:t>
      </w:r>
      <w:r w:rsidRPr="000C4B31">
        <w:rPr>
          <w:rFonts w:ascii="Arial" w:eastAsia="Times New Roman" w:hAnsi="Arial"/>
          <w:i/>
          <w:kern w:val="0"/>
          <w:sz w:val="16"/>
          <w:szCs w:val="16"/>
          <w:lang w:eastAsia="ru-RU" w:bidi="ar-SA"/>
        </w:rPr>
        <w:t>Стоимость фактически полученных товаров, работ, услуг, принятых к бухгалтерскому учету всего</w:t>
      </w:r>
      <w:r w:rsidR="004805E2">
        <w:rPr>
          <w:rFonts w:ascii="Arial" w:eastAsia="Times New Roman" w:hAnsi="Arial"/>
          <w:i/>
          <w:kern w:val="0"/>
          <w:sz w:val="16"/>
          <w:szCs w:val="16"/>
          <w:lang w:eastAsia="ru-RU" w:bidi="ar-SA"/>
        </w:rPr>
        <w:t>»</w:t>
      </w:r>
      <w:r w:rsidRPr="000C4B31">
        <w:rPr>
          <w:rFonts w:ascii="Arial" w:eastAsia="Times New Roman" w:hAnsi="Arial"/>
          <w:i/>
          <w:kern w:val="0"/>
          <w:sz w:val="16"/>
          <w:szCs w:val="16"/>
          <w:lang w:eastAsia="ru-RU" w:bidi="ar-SA"/>
        </w:rPr>
        <w:t>. При заполнении Таблицы 1 по строкам 2, 3 и 4 должно соблюдаться контрольное соотношение: сумма по столбцу 3 минус сумма по столбцу 7 равна сумме по столбцу 8 за минусом суммы по столбцу 9. При наличии расхождений, возникших вследствие курсовых разниц, необходимо дать соответствующие пояснения. Суммы, отраженные в столбце 6, подлежат расшифровке в Таблице 2. Суммы, отраженные в столбце 8, подлежат расшифровке в Таблице 3.</w:t>
      </w:r>
    </w:p>
    <w:p w14:paraId="4D0C02CC" w14:textId="3CBEBBDA" w:rsidR="00DB4251" w:rsidRPr="00DB4251" w:rsidRDefault="00DB4251" w:rsidP="00F92E89">
      <w:pPr>
        <w:widowControl/>
        <w:suppressAutoHyphens w:val="0"/>
        <w:autoSpaceDN/>
        <w:ind w:firstLine="709"/>
        <w:jc w:val="both"/>
        <w:textAlignment w:val="auto"/>
        <w:rPr>
          <w:rFonts w:ascii="Arial" w:eastAsia="Times New Roman" w:hAnsi="Arial"/>
          <w:b/>
          <w:kern w:val="0"/>
          <w:sz w:val="22"/>
          <w:szCs w:val="22"/>
          <w:lang w:eastAsia="ru-RU" w:bidi="ar-SA"/>
        </w:rPr>
      </w:pPr>
      <w:r w:rsidRPr="00DB4251">
        <w:rPr>
          <w:rFonts w:ascii="Arial" w:eastAsia="Times New Roman" w:hAnsi="Arial"/>
          <w:b/>
          <w:kern w:val="0"/>
          <w:sz w:val="22"/>
          <w:szCs w:val="22"/>
          <w:lang w:eastAsia="ru-RU" w:bidi="ar-SA"/>
        </w:rPr>
        <w:t xml:space="preserve">Расшифровка фактически полученных товаров, работ, услуг, полностью или частично оплаченных за счет средств </w:t>
      </w:r>
      <w:r w:rsidR="00F92E89">
        <w:rPr>
          <w:rFonts w:ascii="Arial" w:eastAsia="Times New Roman" w:hAnsi="Arial"/>
          <w:b/>
          <w:kern w:val="0"/>
          <w:sz w:val="22"/>
          <w:szCs w:val="22"/>
          <w:lang w:eastAsia="ru-RU" w:bidi="ar-SA"/>
        </w:rPr>
        <w:t>з</w:t>
      </w:r>
      <w:r w:rsidRPr="00DB4251">
        <w:rPr>
          <w:rFonts w:ascii="Arial" w:eastAsia="Times New Roman" w:hAnsi="Arial"/>
          <w:b/>
          <w:kern w:val="0"/>
          <w:sz w:val="22"/>
          <w:szCs w:val="22"/>
          <w:lang w:eastAsia="ru-RU" w:bidi="ar-SA"/>
        </w:rPr>
        <w:t>айма, отраженных в бухгалтерском учете в отчетном периоде (квартале)</w:t>
      </w:r>
    </w:p>
    <w:p w14:paraId="60D42D11" w14:textId="77777777" w:rsidR="00DB4251" w:rsidRPr="00DB4251" w:rsidRDefault="00DB4251" w:rsidP="00DB4251">
      <w:pPr>
        <w:widowControl/>
        <w:suppressAutoHyphens w:val="0"/>
        <w:autoSpaceDN/>
        <w:spacing w:after="120"/>
        <w:ind w:left="1429"/>
        <w:jc w:val="right"/>
        <w:textAlignment w:val="auto"/>
        <w:rPr>
          <w:rFonts w:ascii="Arial" w:eastAsia="Calibri" w:hAnsi="Arial"/>
          <w:kern w:val="0"/>
          <w:sz w:val="22"/>
          <w:szCs w:val="22"/>
          <w:lang w:eastAsia="en-US" w:bidi="ar-SA"/>
        </w:rPr>
      </w:pPr>
      <w:r w:rsidRPr="00DB4251">
        <w:rPr>
          <w:rFonts w:ascii="Arial" w:eastAsia="Calibri" w:hAnsi="Arial"/>
          <w:kern w:val="0"/>
          <w:sz w:val="22"/>
          <w:szCs w:val="22"/>
          <w:lang w:eastAsia="en-US" w:bidi="ar-SA"/>
        </w:rPr>
        <w:lastRenderedPageBreak/>
        <w:t>Таблица 2</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4"/>
        <w:gridCol w:w="1110"/>
        <w:gridCol w:w="1261"/>
        <w:gridCol w:w="866"/>
        <w:gridCol w:w="3825"/>
        <w:gridCol w:w="2010"/>
        <w:gridCol w:w="1847"/>
        <w:gridCol w:w="1243"/>
        <w:gridCol w:w="1528"/>
        <w:gridCol w:w="846"/>
        <w:gridCol w:w="567"/>
      </w:tblGrid>
      <w:tr w:rsidR="00DB4251" w:rsidRPr="00DB4251" w14:paraId="05B082FB" w14:textId="77777777" w:rsidTr="00F92E89">
        <w:trPr>
          <w:trHeight w:val="20"/>
        </w:trPr>
        <w:tc>
          <w:tcPr>
            <w:tcW w:w="0" w:type="auto"/>
            <w:vMerge w:val="restart"/>
          </w:tcPr>
          <w:p w14:paraId="46D1C0AA" w14:textId="77777777" w:rsidR="00DB4251" w:rsidRPr="00DB4251" w:rsidRDefault="00DB4251" w:rsidP="00F92E89">
            <w:pPr>
              <w:suppressAutoHyphens w:val="0"/>
              <w:autoSpaceDE w:val="0"/>
              <w:jc w:val="both"/>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 п/п</w:t>
            </w:r>
          </w:p>
        </w:tc>
        <w:tc>
          <w:tcPr>
            <w:tcW w:w="0" w:type="auto"/>
            <w:vMerge w:val="restart"/>
          </w:tcPr>
          <w:p w14:paraId="77D90B47"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Вид затрат</w:t>
            </w:r>
          </w:p>
        </w:tc>
        <w:tc>
          <w:tcPr>
            <w:tcW w:w="0" w:type="auto"/>
            <w:vMerge w:val="restart"/>
          </w:tcPr>
          <w:p w14:paraId="5C92949C" w14:textId="77777777" w:rsidR="00DB4251" w:rsidRPr="00DB4251" w:rsidRDefault="00DB4251" w:rsidP="00F92E89">
            <w:pPr>
              <w:suppressAutoHyphens w:val="0"/>
              <w:autoSpaceDE w:val="0"/>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Наименование поставщика</w:t>
            </w:r>
          </w:p>
        </w:tc>
        <w:tc>
          <w:tcPr>
            <w:tcW w:w="0" w:type="auto"/>
            <w:vMerge w:val="restart"/>
          </w:tcPr>
          <w:p w14:paraId="7E5BFB36"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 и дата договора</w:t>
            </w:r>
          </w:p>
        </w:tc>
        <w:tc>
          <w:tcPr>
            <w:tcW w:w="0" w:type="auto"/>
            <w:gridSpan w:val="2"/>
          </w:tcPr>
          <w:p w14:paraId="29C13EF4" w14:textId="434D8D22"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 xml:space="preserve">Информация о получении товаров, работ, услуг в отчетном периоде (квартале) </w:t>
            </w:r>
            <w:r w:rsidRPr="00DB4251">
              <w:rPr>
                <w:rFonts w:ascii="Arial Narrow" w:eastAsia="Times New Roman" w:hAnsi="Arial Narrow"/>
                <w:kern w:val="0"/>
                <w:sz w:val="20"/>
                <w:szCs w:val="20"/>
                <w:lang w:eastAsia="ru-RU" w:bidi="ar-SA"/>
              </w:rPr>
              <w:t xml:space="preserve">по договорам, оплаченным полностью или частично из средств </w:t>
            </w:r>
            <w:r w:rsidR="00F92E89">
              <w:rPr>
                <w:rFonts w:ascii="Arial Narrow" w:eastAsia="Times New Roman" w:hAnsi="Arial Narrow"/>
                <w:kern w:val="0"/>
                <w:sz w:val="20"/>
                <w:szCs w:val="20"/>
                <w:lang w:eastAsia="ru-RU" w:bidi="ar-SA"/>
              </w:rPr>
              <w:t>з</w:t>
            </w:r>
            <w:r w:rsidRPr="00DB4251">
              <w:rPr>
                <w:rFonts w:ascii="Arial Narrow" w:eastAsia="Times New Roman" w:hAnsi="Arial Narrow"/>
                <w:kern w:val="0"/>
                <w:sz w:val="20"/>
                <w:szCs w:val="20"/>
                <w:lang w:eastAsia="ru-RU" w:bidi="ar-SA"/>
              </w:rPr>
              <w:t>айма</w:t>
            </w:r>
          </w:p>
        </w:tc>
        <w:tc>
          <w:tcPr>
            <w:tcW w:w="0" w:type="auto"/>
            <w:gridSpan w:val="5"/>
          </w:tcPr>
          <w:p w14:paraId="7598E5B0" w14:textId="49CEE05A"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 xml:space="preserve">Информация о перечислении средств за товары, работы, услуги </w:t>
            </w:r>
            <w:r w:rsidRPr="00DB4251">
              <w:rPr>
                <w:rFonts w:ascii="Arial Narrow" w:eastAsia="Times New Roman" w:hAnsi="Arial Narrow"/>
                <w:kern w:val="0"/>
                <w:sz w:val="20"/>
                <w:szCs w:val="20"/>
                <w:lang w:eastAsia="ru-RU" w:bidi="ar-SA"/>
              </w:rPr>
              <w:t xml:space="preserve">по договорам, оплаченным полностью или частично из средств </w:t>
            </w:r>
            <w:r w:rsidR="00F92E89">
              <w:rPr>
                <w:rFonts w:ascii="Arial Narrow" w:eastAsia="Times New Roman" w:hAnsi="Arial Narrow"/>
                <w:kern w:val="0"/>
                <w:sz w:val="20"/>
                <w:szCs w:val="20"/>
                <w:lang w:eastAsia="ru-RU" w:bidi="ar-SA"/>
              </w:rPr>
              <w:t>з</w:t>
            </w:r>
            <w:r w:rsidRPr="00DB4251">
              <w:rPr>
                <w:rFonts w:ascii="Arial Narrow" w:eastAsia="Times New Roman" w:hAnsi="Arial Narrow"/>
                <w:kern w:val="0"/>
                <w:sz w:val="20"/>
                <w:szCs w:val="20"/>
                <w:lang w:eastAsia="ru-RU" w:bidi="ar-SA"/>
              </w:rPr>
              <w:t>айма</w:t>
            </w:r>
          </w:p>
        </w:tc>
      </w:tr>
      <w:tr w:rsidR="00F92E89" w:rsidRPr="00DB4251" w14:paraId="40CE10C3" w14:textId="77777777" w:rsidTr="00F92E89">
        <w:trPr>
          <w:trHeight w:val="688"/>
        </w:trPr>
        <w:tc>
          <w:tcPr>
            <w:tcW w:w="0" w:type="auto"/>
            <w:vMerge/>
            <w:tcBorders>
              <w:top w:val="nil"/>
            </w:tcBorders>
          </w:tcPr>
          <w:p w14:paraId="5F9D9C57"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p>
        </w:tc>
        <w:tc>
          <w:tcPr>
            <w:tcW w:w="0" w:type="auto"/>
            <w:vMerge/>
            <w:tcBorders>
              <w:top w:val="nil"/>
            </w:tcBorders>
          </w:tcPr>
          <w:p w14:paraId="3C83A88C"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p>
        </w:tc>
        <w:tc>
          <w:tcPr>
            <w:tcW w:w="0" w:type="auto"/>
            <w:vMerge/>
            <w:tcBorders>
              <w:top w:val="nil"/>
            </w:tcBorders>
          </w:tcPr>
          <w:p w14:paraId="21E5CEC4"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p>
        </w:tc>
        <w:tc>
          <w:tcPr>
            <w:tcW w:w="0" w:type="auto"/>
            <w:vMerge/>
            <w:tcBorders>
              <w:top w:val="nil"/>
            </w:tcBorders>
          </w:tcPr>
          <w:p w14:paraId="0839E8C2"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p>
        </w:tc>
        <w:tc>
          <w:tcPr>
            <w:tcW w:w="0" w:type="auto"/>
          </w:tcPr>
          <w:p w14:paraId="30A30CC1" w14:textId="7ED44D9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 и дата документа (акта или накладной)</w:t>
            </w:r>
          </w:p>
        </w:tc>
        <w:tc>
          <w:tcPr>
            <w:tcW w:w="0" w:type="auto"/>
          </w:tcPr>
          <w:p w14:paraId="7A2D1D61"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Сумма по документу</w:t>
            </w:r>
          </w:p>
        </w:tc>
        <w:tc>
          <w:tcPr>
            <w:tcW w:w="0" w:type="auto"/>
          </w:tcPr>
          <w:p w14:paraId="2FCD0734"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Источник средств</w:t>
            </w:r>
          </w:p>
          <w:p w14:paraId="679A1E32"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 xml:space="preserve">(средства займа/ </w:t>
            </w:r>
            <w:proofErr w:type="spellStart"/>
            <w:r w:rsidRPr="00DB4251">
              <w:rPr>
                <w:rFonts w:ascii="Arial Narrow" w:eastAsia="Arial" w:hAnsi="Arial Narrow"/>
                <w:kern w:val="0"/>
                <w:sz w:val="20"/>
                <w:szCs w:val="20"/>
                <w:lang w:eastAsia="ru-RU" w:bidi="ar-SA"/>
              </w:rPr>
              <w:t>софинанирования</w:t>
            </w:r>
            <w:proofErr w:type="spellEnd"/>
            <w:r w:rsidRPr="00DB4251">
              <w:rPr>
                <w:rFonts w:ascii="Arial Narrow" w:eastAsia="Arial" w:hAnsi="Arial Narrow"/>
                <w:kern w:val="0"/>
                <w:sz w:val="20"/>
                <w:szCs w:val="20"/>
                <w:lang w:eastAsia="ru-RU" w:bidi="ar-SA"/>
              </w:rPr>
              <w:t>)</w:t>
            </w:r>
          </w:p>
        </w:tc>
        <w:tc>
          <w:tcPr>
            <w:tcW w:w="0" w:type="auto"/>
          </w:tcPr>
          <w:p w14:paraId="1E8548DF"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 платежного поручения</w:t>
            </w:r>
          </w:p>
        </w:tc>
        <w:tc>
          <w:tcPr>
            <w:tcW w:w="0" w:type="auto"/>
          </w:tcPr>
          <w:p w14:paraId="7A494B48"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Сумма платежного поручения</w:t>
            </w:r>
          </w:p>
        </w:tc>
        <w:tc>
          <w:tcPr>
            <w:tcW w:w="0" w:type="auto"/>
          </w:tcPr>
          <w:p w14:paraId="68D9F2CE"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Дата оплаты</w:t>
            </w:r>
          </w:p>
        </w:tc>
        <w:tc>
          <w:tcPr>
            <w:tcW w:w="0" w:type="auto"/>
          </w:tcPr>
          <w:p w14:paraId="0C44A72D" w14:textId="77777777" w:rsidR="00DB4251" w:rsidRPr="00DB4251" w:rsidRDefault="00DB4251" w:rsidP="00F92E89">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Код ЦРС</w:t>
            </w:r>
          </w:p>
        </w:tc>
      </w:tr>
      <w:tr w:rsidR="00F92E89" w:rsidRPr="00DB4251" w14:paraId="7A51CC41" w14:textId="77777777" w:rsidTr="00F92E89">
        <w:trPr>
          <w:trHeight w:val="324"/>
        </w:trPr>
        <w:tc>
          <w:tcPr>
            <w:tcW w:w="0" w:type="auto"/>
          </w:tcPr>
          <w:p w14:paraId="3C65D125"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1</w:t>
            </w:r>
          </w:p>
        </w:tc>
        <w:tc>
          <w:tcPr>
            <w:tcW w:w="0" w:type="auto"/>
          </w:tcPr>
          <w:p w14:paraId="29155D26"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2</w:t>
            </w:r>
          </w:p>
        </w:tc>
        <w:tc>
          <w:tcPr>
            <w:tcW w:w="0" w:type="auto"/>
          </w:tcPr>
          <w:p w14:paraId="33A33314"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3</w:t>
            </w:r>
          </w:p>
        </w:tc>
        <w:tc>
          <w:tcPr>
            <w:tcW w:w="0" w:type="auto"/>
          </w:tcPr>
          <w:p w14:paraId="16EB498E"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4</w:t>
            </w:r>
          </w:p>
        </w:tc>
        <w:tc>
          <w:tcPr>
            <w:tcW w:w="0" w:type="auto"/>
          </w:tcPr>
          <w:p w14:paraId="5B718468"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5</w:t>
            </w:r>
          </w:p>
        </w:tc>
        <w:tc>
          <w:tcPr>
            <w:tcW w:w="0" w:type="auto"/>
          </w:tcPr>
          <w:p w14:paraId="2CF16FFC"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6</w:t>
            </w:r>
          </w:p>
        </w:tc>
        <w:tc>
          <w:tcPr>
            <w:tcW w:w="0" w:type="auto"/>
          </w:tcPr>
          <w:p w14:paraId="4561E718"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7</w:t>
            </w:r>
          </w:p>
        </w:tc>
        <w:tc>
          <w:tcPr>
            <w:tcW w:w="0" w:type="auto"/>
          </w:tcPr>
          <w:p w14:paraId="57EB67AC"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8</w:t>
            </w:r>
          </w:p>
        </w:tc>
        <w:tc>
          <w:tcPr>
            <w:tcW w:w="0" w:type="auto"/>
          </w:tcPr>
          <w:p w14:paraId="7CF51729"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9</w:t>
            </w:r>
          </w:p>
        </w:tc>
        <w:tc>
          <w:tcPr>
            <w:tcW w:w="0" w:type="auto"/>
          </w:tcPr>
          <w:p w14:paraId="61866C64"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10</w:t>
            </w:r>
          </w:p>
        </w:tc>
        <w:tc>
          <w:tcPr>
            <w:tcW w:w="0" w:type="auto"/>
          </w:tcPr>
          <w:p w14:paraId="7CF912C3"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11</w:t>
            </w:r>
          </w:p>
        </w:tc>
      </w:tr>
      <w:tr w:rsidR="00F92E89" w:rsidRPr="00DB4251" w14:paraId="4174000B" w14:textId="77777777" w:rsidTr="00F92E89">
        <w:trPr>
          <w:trHeight w:val="218"/>
        </w:trPr>
        <w:tc>
          <w:tcPr>
            <w:tcW w:w="0" w:type="auto"/>
          </w:tcPr>
          <w:p w14:paraId="2F15DEE9"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1</w:t>
            </w:r>
          </w:p>
        </w:tc>
        <w:tc>
          <w:tcPr>
            <w:tcW w:w="0" w:type="auto"/>
          </w:tcPr>
          <w:p w14:paraId="75156FE0"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p>
        </w:tc>
        <w:tc>
          <w:tcPr>
            <w:tcW w:w="0" w:type="auto"/>
          </w:tcPr>
          <w:p w14:paraId="5271DF68"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p>
        </w:tc>
        <w:tc>
          <w:tcPr>
            <w:tcW w:w="0" w:type="auto"/>
          </w:tcPr>
          <w:p w14:paraId="75947C82"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p>
        </w:tc>
        <w:tc>
          <w:tcPr>
            <w:tcW w:w="0" w:type="auto"/>
          </w:tcPr>
          <w:p w14:paraId="5C797E5C"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p>
        </w:tc>
        <w:tc>
          <w:tcPr>
            <w:tcW w:w="0" w:type="auto"/>
          </w:tcPr>
          <w:p w14:paraId="3BF1886E"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p>
        </w:tc>
        <w:tc>
          <w:tcPr>
            <w:tcW w:w="0" w:type="auto"/>
          </w:tcPr>
          <w:p w14:paraId="3C0BCB36"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p>
        </w:tc>
        <w:tc>
          <w:tcPr>
            <w:tcW w:w="0" w:type="auto"/>
          </w:tcPr>
          <w:p w14:paraId="2B7FBBFF"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p>
        </w:tc>
        <w:tc>
          <w:tcPr>
            <w:tcW w:w="0" w:type="auto"/>
          </w:tcPr>
          <w:p w14:paraId="5E5BF642"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p>
        </w:tc>
        <w:tc>
          <w:tcPr>
            <w:tcW w:w="0" w:type="auto"/>
          </w:tcPr>
          <w:p w14:paraId="09032CE7"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p>
        </w:tc>
        <w:tc>
          <w:tcPr>
            <w:tcW w:w="0" w:type="auto"/>
          </w:tcPr>
          <w:p w14:paraId="59DE551C"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p>
        </w:tc>
      </w:tr>
      <w:tr w:rsidR="00F92E89" w:rsidRPr="00DB4251" w14:paraId="2C6158D5" w14:textId="77777777" w:rsidTr="00F92E89">
        <w:trPr>
          <w:trHeight w:val="20"/>
        </w:trPr>
        <w:tc>
          <w:tcPr>
            <w:tcW w:w="0" w:type="auto"/>
          </w:tcPr>
          <w:p w14:paraId="1A327CEA"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2</w:t>
            </w:r>
          </w:p>
        </w:tc>
        <w:tc>
          <w:tcPr>
            <w:tcW w:w="0" w:type="auto"/>
          </w:tcPr>
          <w:p w14:paraId="1DEEEB76" w14:textId="77777777" w:rsidR="00DB4251" w:rsidRPr="00DB4251" w:rsidRDefault="00DB4251" w:rsidP="00F92E89">
            <w:pPr>
              <w:suppressAutoHyphens w:val="0"/>
              <w:autoSpaceDE w:val="0"/>
              <w:jc w:val="both"/>
              <w:textAlignment w:val="auto"/>
              <w:rPr>
                <w:rFonts w:ascii="Arial" w:eastAsia="Arial" w:hAnsi="Arial"/>
                <w:kern w:val="0"/>
                <w:sz w:val="18"/>
                <w:szCs w:val="18"/>
                <w:lang w:eastAsia="ru-RU" w:bidi="ar-SA"/>
              </w:rPr>
            </w:pPr>
            <w:r w:rsidRPr="00DB4251">
              <w:rPr>
                <w:rFonts w:ascii="Arial" w:eastAsia="Arial" w:hAnsi="Arial"/>
                <w:kern w:val="0"/>
                <w:sz w:val="18"/>
                <w:szCs w:val="18"/>
                <w:lang w:eastAsia="ru-RU" w:bidi="ar-SA"/>
              </w:rPr>
              <w:t>Итого по виду затрат:</w:t>
            </w:r>
          </w:p>
        </w:tc>
        <w:tc>
          <w:tcPr>
            <w:tcW w:w="0" w:type="auto"/>
          </w:tcPr>
          <w:p w14:paraId="71CBC829"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31CAB2E0"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483CF718"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65E024A4"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p>
        </w:tc>
        <w:tc>
          <w:tcPr>
            <w:tcW w:w="0" w:type="auto"/>
          </w:tcPr>
          <w:p w14:paraId="62EA8802"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p>
        </w:tc>
        <w:tc>
          <w:tcPr>
            <w:tcW w:w="0" w:type="auto"/>
          </w:tcPr>
          <w:p w14:paraId="5A70AC29"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2F898F44"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p>
        </w:tc>
        <w:tc>
          <w:tcPr>
            <w:tcW w:w="0" w:type="auto"/>
          </w:tcPr>
          <w:p w14:paraId="4B49EC88"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6E040C86"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r>
      <w:tr w:rsidR="00F92E89" w:rsidRPr="00DB4251" w14:paraId="18B9DE7C" w14:textId="77777777" w:rsidTr="00F92E89">
        <w:trPr>
          <w:trHeight w:val="20"/>
        </w:trPr>
        <w:tc>
          <w:tcPr>
            <w:tcW w:w="0" w:type="auto"/>
          </w:tcPr>
          <w:p w14:paraId="2D99A970" w14:textId="77777777" w:rsidR="00DB4251" w:rsidRPr="00DB4251" w:rsidRDefault="00DB4251" w:rsidP="00F92E89">
            <w:pPr>
              <w:suppressAutoHyphens w:val="0"/>
              <w:autoSpaceDE w:val="0"/>
              <w:jc w:val="both"/>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3</w:t>
            </w:r>
          </w:p>
        </w:tc>
        <w:tc>
          <w:tcPr>
            <w:tcW w:w="0" w:type="auto"/>
          </w:tcPr>
          <w:p w14:paraId="7B060128" w14:textId="77777777" w:rsidR="00DB4251" w:rsidRPr="00DB4251" w:rsidRDefault="00DB4251" w:rsidP="00F92E89">
            <w:pPr>
              <w:suppressAutoHyphens w:val="0"/>
              <w:autoSpaceDE w:val="0"/>
              <w:jc w:val="center"/>
              <w:textAlignment w:val="auto"/>
              <w:rPr>
                <w:rFonts w:ascii="Arial" w:eastAsia="Arial" w:hAnsi="Arial"/>
                <w:b/>
                <w:bCs/>
                <w:kern w:val="0"/>
                <w:sz w:val="16"/>
                <w:szCs w:val="16"/>
                <w:lang w:eastAsia="ru-RU" w:bidi="ar-SA"/>
              </w:rPr>
            </w:pPr>
            <w:r w:rsidRPr="00DB4251">
              <w:rPr>
                <w:rFonts w:ascii="Arial" w:eastAsia="Arial" w:hAnsi="Arial"/>
                <w:b/>
                <w:bCs/>
                <w:kern w:val="0"/>
                <w:sz w:val="16"/>
                <w:szCs w:val="16"/>
                <w:lang w:eastAsia="ru-RU" w:bidi="ar-SA"/>
              </w:rPr>
              <w:t>Всего:</w:t>
            </w:r>
          </w:p>
        </w:tc>
        <w:tc>
          <w:tcPr>
            <w:tcW w:w="0" w:type="auto"/>
          </w:tcPr>
          <w:p w14:paraId="306742B5"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0476F83E"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631E17DF"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1486AC71"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p>
        </w:tc>
        <w:tc>
          <w:tcPr>
            <w:tcW w:w="0" w:type="auto"/>
          </w:tcPr>
          <w:p w14:paraId="0D922A25"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p>
        </w:tc>
        <w:tc>
          <w:tcPr>
            <w:tcW w:w="0" w:type="auto"/>
          </w:tcPr>
          <w:p w14:paraId="3B677EAB"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0C734CED"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p>
        </w:tc>
        <w:tc>
          <w:tcPr>
            <w:tcW w:w="0" w:type="auto"/>
          </w:tcPr>
          <w:p w14:paraId="3E5ADBAB"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c>
          <w:tcPr>
            <w:tcW w:w="0" w:type="auto"/>
          </w:tcPr>
          <w:p w14:paraId="3EA9F21B" w14:textId="77777777" w:rsidR="00DB4251" w:rsidRPr="00DB4251" w:rsidRDefault="00DB4251" w:rsidP="00F92E89">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Х</w:t>
            </w:r>
          </w:p>
        </w:tc>
      </w:tr>
    </w:tbl>
    <w:p w14:paraId="039C6F71" w14:textId="13038624" w:rsidR="0025796F" w:rsidRDefault="00DB4251" w:rsidP="0025796F">
      <w:pPr>
        <w:widowControl/>
        <w:suppressAutoHyphens w:val="0"/>
        <w:autoSpaceDN/>
        <w:ind w:firstLine="709"/>
        <w:jc w:val="both"/>
        <w:textAlignment w:val="auto"/>
        <w:rPr>
          <w:rFonts w:ascii="Arial" w:eastAsia="Times New Roman" w:hAnsi="Arial"/>
          <w:i/>
          <w:kern w:val="0"/>
          <w:sz w:val="18"/>
          <w:szCs w:val="18"/>
          <w:lang w:eastAsia="ru-RU" w:bidi="ar-SA"/>
        </w:rPr>
      </w:pPr>
      <w:r w:rsidRPr="00DB4251">
        <w:rPr>
          <w:rFonts w:ascii="Arial" w:eastAsia="Times New Roman" w:hAnsi="Arial"/>
          <w:i/>
          <w:kern w:val="0"/>
          <w:sz w:val="18"/>
          <w:szCs w:val="18"/>
          <w:lang w:eastAsia="ru-RU" w:bidi="ar-SA"/>
        </w:rPr>
        <w:t>В Таблицу 2 включаются следующие виды затрат: приобретение оборудования/</w:t>
      </w:r>
      <w:r w:rsidR="00F92E89">
        <w:rPr>
          <w:rFonts w:ascii="Arial" w:eastAsia="Times New Roman" w:hAnsi="Arial"/>
          <w:i/>
          <w:kern w:val="0"/>
          <w:sz w:val="18"/>
          <w:szCs w:val="18"/>
          <w:lang w:eastAsia="ru-RU" w:bidi="ar-SA"/>
        </w:rPr>
        <w:t>техники</w:t>
      </w:r>
      <w:r w:rsidR="00FC48F4">
        <w:rPr>
          <w:rFonts w:ascii="Arial" w:eastAsia="Times New Roman" w:hAnsi="Arial"/>
          <w:i/>
          <w:kern w:val="0"/>
          <w:sz w:val="18"/>
          <w:szCs w:val="18"/>
          <w:lang w:eastAsia="ru-RU" w:bidi="ar-SA"/>
        </w:rPr>
        <w:t>/</w:t>
      </w:r>
      <w:bookmarkStart w:id="39" w:name="_Hlk206577390"/>
      <w:r w:rsidR="00FC48F4">
        <w:rPr>
          <w:rFonts w:ascii="Arial" w:eastAsia="Times New Roman" w:hAnsi="Arial"/>
          <w:i/>
          <w:kern w:val="0"/>
          <w:sz w:val="18"/>
          <w:szCs w:val="18"/>
          <w:lang w:eastAsia="ru-RU" w:bidi="ar-SA"/>
        </w:rPr>
        <w:t>с</w:t>
      </w:r>
      <w:r w:rsidR="00FC48F4" w:rsidRPr="00FC48F4">
        <w:rPr>
          <w:rFonts w:ascii="Arial" w:eastAsia="Times New Roman" w:hAnsi="Arial"/>
          <w:i/>
          <w:kern w:val="0"/>
          <w:sz w:val="18"/>
          <w:szCs w:val="18"/>
          <w:lang w:eastAsia="ru-RU" w:bidi="ar-SA"/>
        </w:rPr>
        <w:t>троительство и (или) реконструкция объектов недвижимого имущества</w:t>
      </w:r>
      <w:bookmarkEnd w:id="39"/>
      <w:r w:rsidR="00FC48F4">
        <w:rPr>
          <w:rFonts w:ascii="Arial" w:eastAsia="Times New Roman" w:hAnsi="Arial"/>
          <w:i/>
          <w:kern w:val="0"/>
          <w:sz w:val="18"/>
          <w:szCs w:val="18"/>
          <w:lang w:eastAsia="ru-RU" w:bidi="ar-SA"/>
        </w:rPr>
        <w:t>.</w:t>
      </w:r>
      <w:r w:rsidR="00FC48F4" w:rsidRPr="00FC48F4">
        <w:rPr>
          <w:rFonts w:ascii="Arial" w:eastAsia="Times New Roman" w:hAnsi="Arial"/>
          <w:i/>
          <w:kern w:val="0"/>
          <w:sz w:val="18"/>
          <w:szCs w:val="18"/>
          <w:lang w:eastAsia="ru-RU" w:bidi="ar-SA"/>
        </w:rPr>
        <w:t xml:space="preserve"> </w:t>
      </w:r>
      <w:r w:rsidRPr="00DB4251">
        <w:rPr>
          <w:rFonts w:ascii="Arial" w:eastAsia="Times New Roman" w:hAnsi="Arial"/>
          <w:i/>
          <w:kern w:val="0"/>
          <w:sz w:val="18"/>
          <w:szCs w:val="18"/>
          <w:lang w:eastAsia="ru-RU" w:bidi="ar-SA"/>
        </w:rPr>
        <w:t>Итоги по столбцу 9 Таблицы 2 в разрезе видов затрат должны быть равны данным, отраженным в столбце 6 Таблицы 1.</w:t>
      </w:r>
      <w:r w:rsidRPr="00DB4251">
        <w:rPr>
          <w:rFonts w:ascii="Arial Narrow" w:eastAsia="Arial" w:hAnsi="Arial Narrow"/>
          <w:kern w:val="0"/>
          <w:sz w:val="16"/>
          <w:szCs w:val="16"/>
          <w:lang w:eastAsia="ru-RU" w:bidi="ar-SA"/>
        </w:rPr>
        <w:t xml:space="preserve"> </w:t>
      </w:r>
      <w:r w:rsidRPr="00DB4251">
        <w:rPr>
          <w:rFonts w:ascii="Arial" w:eastAsia="Times New Roman" w:hAnsi="Arial"/>
          <w:i/>
          <w:kern w:val="0"/>
          <w:sz w:val="18"/>
          <w:szCs w:val="18"/>
          <w:lang w:eastAsia="ru-RU" w:bidi="ar-SA"/>
        </w:rPr>
        <w:t>Копии указанных в таблице документов (актов, накладных), подтверждающих принятие к учету затрат, предоставляются к отчету</w:t>
      </w:r>
      <w:r w:rsidR="00F92E89">
        <w:rPr>
          <w:rFonts w:ascii="Arial" w:eastAsia="Times New Roman" w:hAnsi="Arial"/>
          <w:i/>
          <w:kern w:val="0"/>
          <w:sz w:val="18"/>
          <w:szCs w:val="18"/>
          <w:lang w:eastAsia="ru-RU" w:bidi="ar-SA"/>
        </w:rPr>
        <w:t>.</w:t>
      </w:r>
      <w:r w:rsidRPr="00DB4251">
        <w:rPr>
          <w:rFonts w:ascii="Arial" w:eastAsia="Times New Roman" w:hAnsi="Arial"/>
          <w:i/>
          <w:kern w:val="0"/>
          <w:sz w:val="18"/>
          <w:szCs w:val="18"/>
          <w:lang w:eastAsia="ru-RU" w:bidi="ar-SA"/>
        </w:rPr>
        <w:t xml:space="preserve"> </w:t>
      </w:r>
    </w:p>
    <w:p w14:paraId="7F27542D" w14:textId="77777777" w:rsidR="0025796F" w:rsidRDefault="0025796F" w:rsidP="0025796F">
      <w:pPr>
        <w:widowControl/>
        <w:suppressAutoHyphens w:val="0"/>
        <w:autoSpaceDN/>
        <w:ind w:firstLine="709"/>
        <w:jc w:val="both"/>
        <w:textAlignment w:val="auto"/>
        <w:rPr>
          <w:rFonts w:ascii="Arial" w:eastAsia="Times New Roman" w:hAnsi="Arial"/>
          <w:i/>
          <w:kern w:val="0"/>
          <w:sz w:val="18"/>
          <w:szCs w:val="18"/>
          <w:lang w:eastAsia="ru-RU" w:bidi="ar-SA"/>
        </w:rPr>
      </w:pPr>
    </w:p>
    <w:p w14:paraId="76E001FD" w14:textId="6C77D52C" w:rsidR="00DB4251" w:rsidRPr="00DB4251" w:rsidRDefault="00DB4251" w:rsidP="0025796F">
      <w:pPr>
        <w:widowControl/>
        <w:suppressAutoHyphens w:val="0"/>
        <w:autoSpaceDN/>
        <w:ind w:firstLine="709"/>
        <w:jc w:val="both"/>
        <w:textAlignment w:val="auto"/>
        <w:rPr>
          <w:rFonts w:ascii="Arial" w:eastAsia="Times New Roman" w:hAnsi="Arial"/>
          <w:b/>
          <w:kern w:val="0"/>
          <w:sz w:val="22"/>
          <w:szCs w:val="22"/>
          <w:lang w:eastAsia="ru-RU" w:bidi="ar-SA"/>
        </w:rPr>
      </w:pPr>
      <w:r w:rsidRPr="00DB4251">
        <w:rPr>
          <w:rFonts w:ascii="Arial" w:eastAsia="Times New Roman" w:hAnsi="Arial"/>
          <w:b/>
          <w:kern w:val="0"/>
          <w:sz w:val="22"/>
          <w:szCs w:val="22"/>
          <w:lang w:eastAsia="ru-RU" w:bidi="ar-SA"/>
        </w:rPr>
        <w:t xml:space="preserve">Расшифровка дебиторской задолженности по оплате товаров, работ, услуг </w:t>
      </w:r>
      <w:r w:rsidRPr="00DB4251">
        <w:rPr>
          <w:rFonts w:ascii="Arial" w:eastAsia="Times New Roman" w:hAnsi="Arial"/>
          <w:b/>
          <w:kern w:val="0"/>
          <w:sz w:val="22"/>
          <w:szCs w:val="22"/>
          <w:u w:val="single"/>
          <w:lang w:eastAsia="ru-RU" w:bidi="ar-SA"/>
        </w:rPr>
        <w:t xml:space="preserve">за счет средств </w:t>
      </w:r>
      <w:r w:rsidR="0025796F">
        <w:rPr>
          <w:rFonts w:ascii="Arial" w:eastAsia="Times New Roman" w:hAnsi="Arial"/>
          <w:b/>
          <w:kern w:val="0"/>
          <w:sz w:val="22"/>
          <w:szCs w:val="22"/>
          <w:u w:val="single"/>
          <w:lang w:eastAsia="ru-RU" w:bidi="ar-SA"/>
        </w:rPr>
        <w:t>з</w:t>
      </w:r>
      <w:r w:rsidRPr="00DB4251">
        <w:rPr>
          <w:rFonts w:ascii="Arial" w:eastAsia="Times New Roman" w:hAnsi="Arial"/>
          <w:b/>
          <w:kern w:val="0"/>
          <w:sz w:val="22"/>
          <w:szCs w:val="22"/>
          <w:u w:val="single"/>
          <w:lang w:eastAsia="ru-RU" w:bidi="ar-SA"/>
        </w:rPr>
        <w:t>айма</w:t>
      </w:r>
      <w:r w:rsidRPr="00DB4251">
        <w:rPr>
          <w:rFonts w:ascii="Arial" w:eastAsia="Times New Roman" w:hAnsi="Arial"/>
          <w:b/>
          <w:kern w:val="0"/>
          <w:sz w:val="22"/>
          <w:szCs w:val="22"/>
          <w:lang w:eastAsia="ru-RU" w:bidi="ar-SA"/>
        </w:rPr>
        <w:t xml:space="preserve"> на конец отчетного периода</w:t>
      </w:r>
    </w:p>
    <w:p w14:paraId="0AB93249" w14:textId="77777777" w:rsidR="00DB4251" w:rsidRPr="00DB4251" w:rsidRDefault="00DB4251" w:rsidP="00DB4251">
      <w:pPr>
        <w:widowControl/>
        <w:suppressAutoHyphens w:val="0"/>
        <w:autoSpaceDN/>
        <w:spacing w:before="120"/>
        <w:ind w:left="1429"/>
        <w:jc w:val="right"/>
        <w:textAlignment w:val="auto"/>
        <w:rPr>
          <w:rFonts w:ascii="Arial" w:eastAsia="Calibri" w:hAnsi="Arial"/>
          <w:kern w:val="0"/>
          <w:sz w:val="22"/>
          <w:szCs w:val="22"/>
          <w:lang w:eastAsia="en-US" w:bidi="ar-SA"/>
        </w:rPr>
      </w:pPr>
      <w:r w:rsidRPr="00DB4251">
        <w:rPr>
          <w:rFonts w:ascii="Arial" w:eastAsia="Calibri" w:hAnsi="Arial"/>
          <w:kern w:val="0"/>
          <w:sz w:val="22"/>
          <w:szCs w:val="22"/>
          <w:lang w:eastAsia="en-US" w:bidi="ar-SA"/>
        </w:rPr>
        <w:t>Таблица 3</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6"/>
        <w:gridCol w:w="931"/>
        <w:gridCol w:w="1139"/>
        <w:gridCol w:w="778"/>
        <w:gridCol w:w="821"/>
        <w:gridCol w:w="3022"/>
        <w:gridCol w:w="482"/>
        <w:gridCol w:w="3903"/>
        <w:gridCol w:w="2693"/>
        <w:gridCol w:w="1382"/>
      </w:tblGrid>
      <w:tr w:rsidR="00DB4251" w:rsidRPr="00DB4251" w14:paraId="71E6C652" w14:textId="77777777" w:rsidTr="0025796F">
        <w:trPr>
          <w:trHeight w:val="20"/>
        </w:trPr>
        <w:tc>
          <w:tcPr>
            <w:tcW w:w="406" w:type="dxa"/>
            <w:vAlign w:val="center"/>
          </w:tcPr>
          <w:p w14:paraId="7DCAD93B"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 п/п</w:t>
            </w:r>
          </w:p>
        </w:tc>
        <w:tc>
          <w:tcPr>
            <w:tcW w:w="0" w:type="auto"/>
            <w:vAlign w:val="center"/>
          </w:tcPr>
          <w:p w14:paraId="69FCADE8"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Вид затрат</w:t>
            </w:r>
          </w:p>
        </w:tc>
        <w:tc>
          <w:tcPr>
            <w:tcW w:w="0" w:type="auto"/>
            <w:vAlign w:val="center"/>
          </w:tcPr>
          <w:p w14:paraId="1DA898B1"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Наименование поставщика</w:t>
            </w:r>
          </w:p>
        </w:tc>
        <w:tc>
          <w:tcPr>
            <w:tcW w:w="0" w:type="auto"/>
            <w:vAlign w:val="center"/>
          </w:tcPr>
          <w:p w14:paraId="67F677FE"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 и дата договора</w:t>
            </w:r>
          </w:p>
        </w:tc>
        <w:tc>
          <w:tcPr>
            <w:tcW w:w="0" w:type="auto"/>
            <w:vAlign w:val="center"/>
          </w:tcPr>
          <w:p w14:paraId="7566463A"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Предмет договора</w:t>
            </w:r>
          </w:p>
        </w:tc>
        <w:tc>
          <w:tcPr>
            <w:tcW w:w="0" w:type="auto"/>
            <w:vAlign w:val="center"/>
          </w:tcPr>
          <w:p w14:paraId="6FA1220B"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Остаток задолженности на конец отчетного периода (квартала) (расшифровка ст. 8 Таблицы 1)</w:t>
            </w:r>
          </w:p>
        </w:tc>
        <w:tc>
          <w:tcPr>
            <w:tcW w:w="0" w:type="auto"/>
            <w:vAlign w:val="center"/>
          </w:tcPr>
          <w:p w14:paraId="12D416DE"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Код ЦРС</w:t>
            </w:r>
          </w:p>
          <w:p w14:paraId="6D7DFF57"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p>
        </w:tc>
        <w:tc>
          <w:tcPr>
            <w:tcW w:w="3903" w:type="dxa"/>
            <w:vAlign w:val="center"/>
          </w:tcPr>
          <w:p w14:paraId="15B98B65"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Дата возникновения задолженности (е</w:t>
            </w:r>
            <w:r w:rsidRPr="00DB4251">
              <w:rPr>
                <w:rFonts w:ascii="Arial Narrow" w:eastAsia="Times New Roman" w:hAnsi="Arial Narrow" w:cs="Times New Roman"/>
                <w:kern w:val="0"/>
                <w:sz w:val="20"/>
                <w:szCs w:val="20"/>
                <w:lang w:eastAsia="ru-RU" w:bidi="ar-SA"/>
              </w:rPr>
              <w:t>сли по договору осуществлено несколько авансовых платежей, указывается дата последнего авансового платежа)</w:t>
            </w:r>
          </w:p>
        </w:tc>
        <w:tc>
          <w:tcPr>
            <w:tcW w:w="2693" w:type="dxa"/>
            <w:vAlign w:val="center"/>
          </w:tcPr>
          <w:p w14:paraId="0A254CA1"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Предусмотренная условиями договора дата закрытия дебиторской задолженности</w:t>
            </w:r>
          </w:p>
        </w:tc>
        <w:tc>
          <w:tcPr>
            <w:tcW w:w="1382" w:type="dxa"/>
            <w:vAlign w:val="center"/>
          </w:tcPr>
          <w:p w14:paraId="23BF031A" w14:textId="77777777" w:rsidR="00DB4251" w:rsidRPr="00DB4251" w:rsidRDefault="00DB4251" w:rsidP="0025796F">
            <w:pPr>
              <w:suppressAutoHyphens w:val="0"/>
              <w:autoSpaceDE w:val="0"/>
              <w:jc w:val="center"/>
              <w:textAlignment w:val="auto"/>
              <w:rPr>
                <w:rFonts w:ascii="Arial Narrow" w:eastAsia="Arial" w:hAnsi="Arial Narrow"/>
                <w:kern w:val="0"/>
                <w:sz w:val="20"/>
                <w:szCs w:val="20"/>
                <w:lang w:eastAsia="ru-RU" w:bidi="ar-SA"/>
              </w:rPr>
            </w:pPr>
            <w:r w:rsidRPr="00DB4251">
              <w:rPr>
                <w:rFonts w:ascii="Arial Narrow" w:eastAsia="Arial" w:hAnsi="Arial Narrow"/>
                <w:kern w:val="0"/>
                <w:sz w:val="20"/>
                <w:szCs w:val="20"/>
                <w:lang w:eastAsia="ru-RU" w:bidi="ar-SA"/>
              </w:rPr>
              <w:t>Пояснения</w:t>
            </w:r>
          </w:p>
        </w:tc>
      </w:tr>
      <w:tr w:rsidR="00DB4251" w:rsidRPr="00DB4251" w14:paraId="1E9E8AE0" w14:textId="77777777" w:rsidTr="0025796F">
        <w:trPr>
          <w:trHeight w:val="20"/>
        </w:trPr>
        <w:tc>
          <w:tcPr>
            <w:tcW w:w="406" w:type="dxa"/>
          </w:tcPr>
          <w:p w14:paraId="3D533BBD"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1</w:t>
            </w:r>
          </w:p>
        </w:tc>
        <w:tc>
          <w:tcPr>
            <w:tcW w:w="0" w:type="auto"/>
          </w:tcPr>
          <w:p w14:paraId="3D27968E"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2</w:t>
            </w:r>
          </w:p>
        </w:tc>
        <w:tc>
          <w:tcPr>
            <w:tcW w:w="0" w:type="auto"/>
          </w:tcPr>
          <w:p w14:paraId="32C797B5"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3</w:t>
            </w:r>
          </w:p>
        </w:tc>
        <w:tc>
          <w:tcPr>
            <w:tcW w:w="0" w:type="auto"/>
          </w:tcPr>
          <w:p w14:paraId="2E13D797"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4</w:t>
            </w:r>
          </w:p>
        </w:tc>
        <w:tc>
          <w:tcPr>
            <w:tcW w:w="0" w:type="auto"/>
          </w:tcPr>
          <w:p w14:paraId="4A4297B8"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5</w:t>
            </w:r>
          </w:p>
        </w:tc>
        <w:tc>
          <w:tcPr>
            <w:tcW w:w="0" w:type="auto"/>
          </w:tcPr>
          <w:p w14:paraId="77C33BD7"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6</w:t>
            </w:r>
          </w:p>
        </w:tc>
        <w:tc>
          <w:tcPr>
            <w:tcW w:w="0" w:type="auto"/>
          </w:tcPr>
          <w:p w14:paraId="17DBAAAF"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7</w:t>
            </w:r>
          </w:p>
        </w:tc>
        <w:tc>
          <w:tcPr>
            <w:tcW w:w="3903" w:type="dxa"/>
          </w:tcPr>
          <w:p w14:paraId="612FAD8D" w14:textId="77777777" w:rsidR="00DB4251" w:rsidRPr="00DB4251" w:rsidRDefault="00DB4251" w:rsidP="0025796F">
            <w:pPr>
              <w:suppressAutoHyphens w:val="0"/>
              <w:autoSpaceDE w:val="0"/>
              <w:jc w:val="right"/>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8</w:t>
            </w:r>
          </w:p>
        </w:tc>
        <w:tc>
          <w:tcPr>
            <w:tcW w:w="2693" w:type="dxa"/>
          </w:tcPr>
          <w:p w14:paraId="7D21D9FA" w14:textId="77777777" w:rsidR="00DB4251" w:rsidRPr="00DB4251" w:rsidRDefault="00DB4251" w:rsidP="0025796F">
            <w:pPr>
              <w:suppressAutoHyphens w:val="0"/>
              <w:autoSpaceDE w:val="0"/>
              <w:jc w:val="right"/>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9</w:t>
            </w:r>
          </w:p>
        </w:tc>
        <w:tc>
          <w:tcPr>
            <w:tcW w:w="1382" w:type="dxa"/>
          </w:tcPr>
          <w:p w14:paraId="16B45145"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10</w:t>
            </w:r>
          </w:p>
        </w:tc>
      </w:tr>
      <w:tr w:rsidR="00DB4251" w:rsidRPr="00DB4251" w14:paraId="4E019930" w14:textId="77777777" w:rsidTr="0025796F">
        <w:trPr>
          <w:trHeight w:val="20"/>
        </w:trPr>
        <w:tc>
          <w:tcPr>
            <w:tcW w:w="406" w:type="dxa"/>
          </w:tcPr>
          <w:p w14:paraId="43427FCD"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1</w:t>
            </w:r>
          </w:p>
        </w:tc>
        <w:tc>
          <w:tcPr>
            <w:tcW w:w="0" w:type="auto"/>
          </w:tcPr>
          <w:p w14:paraId="692DBFCD" w14:textId="77777777" w:rsidR="00DB4251" w:rsidRPr="00DB4251" w:rsidRDefault="00DB4251" w:rsidP="0025796F">
            <w:pPr>
              <w:suppressAutoHyphens w:val="0"/>
              <w:autoSpaceDE w:val="0"/>
              <w:jc w:val="both"/>
              <w:textAlignment w:val="auto"/>
              <w:rPr>
                <w:rFonts w:ascii="Arial" w:eastAsia="Arial" w:hAnsi="Arial"/>
                <w:kern w:val="0"/>
                <w:sz w:val="16"/>
                <w:szCs w:val="16"/>
                <w:lang w:eastAsia="ru-RU" w:bidi="ar-SA"/>
              </w:rPr>
            </w:pPr>
          </w:p>
        </w:tc>
        <w:tc>
          <w:tcPr>
            <w:tcW w:w="0" w:type="auto"/>
          </w:tcPr>
          <w:p w14:paraId="1B23FDA2" w14:textId="77777777" w:rsidR="00DB4251" w:rsidRPr="00DB4251" w:rsidRDefault="00DB4251" w:rsidP="0025796F">
            <w:pPr>
              <w:suppressAutoHyphens w:val="0"/>
              <w:autoSpaceDE w:val="0"/>
              <w:jc w:val="both"/>
              <w:textAlignment w:val="auto"/>
              <w:rPr>
                <w:rFonts w:ascii="Arial" w:eastAsia="Arial" w:hAnsi="Arial"/>
                <w:kern w:val="0"/>
                <w:sz w:val="16"/>
                <w:szCs w:val="16"/>
                <w:lang w:eastAsia="ru-RU" w:bidi="ar-SA"/>
              </w:rPr>
            </w:pPr>
          </w:p>
        </w:tc>
        <w:tc>
          <w:tcPr>
            <w:tcW w:w="0" w:type="auto"/>
          </w:tcPr>
          <w:p w14:paraId="4EC5E161" w14:textId="77777777" w:rsidR="00DB4251" w:rsidRPr="00DB4251" w:rsidRDefault="00DB4251" w:rsidP="0025796F">
            <w:pPr>
              <w:suppressAutoHyphens w:val="0"/>
              <w:autoSpaceDE w:val="0"/>
              <w:jc w:val="both"/>
              <w:textAlignment w:val="auto"/>
              <w:rPr>
                <w:rFonts w:ascii="Arial" w:eastAsia="Arial" w:hAnsi="Arial"/>
                <w:kern w:val="0"/>
                <w:sz w:val="16"/>
                <w:szCs w:val="16"/>
                <w:lang w:eastAsia="ru-RU" w:bidi="ar-SA"/>
              </w:rPr>
            </w:pPr>
          </w:p>
        </w:tc>
        <w:tc>
          <w:tcPr>
            <w:tcW w:w="0" w:type="auto"/>
          </w:tcPr>
          <w:p w14:paraId="1864228D" w14:textId="77777777" w:rsidR="00DB4251" w:rsidRPr="00DB4251" w:rsidRDefault="00DB4251" w:rsidP="0025796F">
            <w:pPr>
              <w:suppressAutoHyphens w:val="0"/>
              <w:autoSpaceDE w:val="0"/>
              <w:jc w:val="both"/>
              <w:textAlignment w:val="auto"/>
              <w:rPr>
                <w:rFonts w:ascii="Arial" w:eastAsia="Arial" w:hAnsi="Arial"/>
                <w:kern w:val="0"/>
                <w:sz w:val="16"/>
                <w:szCs w:val="16"/>
                <w:highlight w:val="lightGray"/>
                <w:lang w:eastAsia="ru-RU" w:bidi="ar-SA"/>
              </w:rPr>
            </w:pPr>
          </w:p>
        </w:tc>
        <w:tc>
          <w:tcPr>
            <w:tcW w:w="0" w:type="auto"/>
          </w:tcPr>
          <w:p w14:paraId="548E4CAB" w14:textId="77777777" w:rsidR="00DB4251" w:rsidRPr="00DB4251" w:rsidRDefault="00DB4251" w:rsidP="0025796F">
            <w:pPr>
              <w:suppressAutoHyphens w:val="0"/>
              <w:autoSpaceDE w:val="0"/>
              <w:jc w:val="both"/>
              <w:textAlignment w:val="auto"/>
              <w:rPr>
                <w:rFonts w:ascii="Arial" w:eastAsia="Arial" w:hAnsi="Arial"/>
                <w:kern w:val="0"/>
                <w:sz w:val="16"/>
                <w:szCs w:val="16"/>
                <w:highlight w:val="lightGray"/>
                <w:lang w:eastAsia="ru-RU" w:bidi="ar-SA"/>
              </w:rPr>
            </w:pPr>
          </w:p>
        </w:tc>
        <w:tc>
          <w:tcPr>
            <w:tcW w:w="0" w:type="auto"/>
          </w:tcPr>
          <w:p w14:paraId="722026F7" w14:textId="77777777" w:rsidR="00DB4251" w:rsidRPr="00DB4251" w:rsidRDefault="00DB4251" w:rsidP="0025796F">
            <w:pPr>
              <w:suppressAutoHyphens w:val="0"/>
              <w:autoSpaceDE w:val="0"/>
              <w:jc w:val="both"/>
              <w:textAlignment w:val="auto"/>
              <w:rPr>
                <w:rFonts w:ascii="Arial" w:eastAsia="Arial" w:hAnsi="Arial"/>
                <w:kern w:val="0"/>
                <w:sz w:val="16"/>
                <w:szCs w:val="16"/>
                <w:highlight w:val="lightGray"/>
                <w:lang w:eastAsia="ru-RU" w:bidi="ar-SA"/>
              </w:rPr>
            </w:pPr>
          </w:p>
        </w:tc>
        <w:tc>
          <w:tcPr>
            <w:tcW w:w="3903" w:type="dxa"/>
          </w:tcPr>
          <w:p w14:paraId="5683D2AE" w14:textId="77777777" w:rsidR="00DB4251" w:rsidRPr="00DB4251" w:rsidRDefault="00DB4251" w:rsidP="0025796F">
            <w:pPr>
              <w:suppressAutoHyphens w:val="0"/>
              <w:autoSpaceDE w:val="0"/>
              <w:jc w:val="both"/>
              <w:textAlignment w:val="auto"/>
              <w:rPr>
                <w:rFonts w:ascii="Arial" w:eastAsia="Arial" w:hAnsi="Arial"/>
                <w:kern w:val="0"/>
                <w:sz w:val="16"/>
                <w:szCs w:val="16"/>
                <w:highlight w:val="lightGray"/>
                <w:lang w:eastAsia="ru-RU" w:bidi="ar-SA"/>
              </w:rPr>
            </w:pPr>
          </w:p>
        </w:tc>
        <w:tc>
          <w:tcPr>
            <w:tcW w:w="2693" w:type="dxa"/>
          </w:tcPr>
          <w:p w14:paraId="1A364E48" w14:textId="77777777" w:rsidR="00DB4251" w:rsidRPr="00DB4251" w:rsidRDefault="00DB4251" w:rsidP="0025796F">
            <w:pPr>
              <w:suppressAutoHyphens w:val="0"/>
              <w:autoSpaceDE w:val="0"/>
              <w:jc w:val="both"/>
              <w:textAlignment w:val="auto"/>
              <w:rPr>
                <w:rFonts w:ascii="Arial" w:eastAsia="Arial" w:hAnsi="Arial"/>
                <w:kern w:val="0"/>
                <w:sz w:val="16"/>
                <w:szCs w:val="16"/>
                <w:highlight w:val="lightGray"/>
                <w:lang w:eastAsia="ru-RU" w:bidi="ar-SA"/>
              </w:rPr>
            </w:pPr>
          </w:p>
        </w:tc>
        <w:tc>
          <w:tcPr>
            <w:tcW w:w="1382" w:type="dxa"/>
          </w:tcPr>
          <w:p w14:paraId="3065D74E" w14:textId="77777777" w:rsidR="00DB4251" w:rsidRPr="00DB4251" w:rsidRDefault="00DB4251" w:rsidP="0025796F">
            <w:pPr>
              <w:suppressAutoHyphens w:val="0"/>
              <w:autoSpaceDE w:val="0"/>
              <w:jc w:val="both"/>
              <w:textAlignment w:val="auto"/>
              <w:rPr>
                <w:rFonts w:ascii="Arial" w:eastAsia="Arial" w:hAnsi="Arial"/>
                <w:kern w:val="0"/>
                <w:sz w:val="16"/>
                <w:szCs w:val="16"/>
                <w:lang w:eastAsia="ru-RU" w:bidi="ar-SA"/>
              </w:rPr>
            </w:pPr>
          </w:p>
        </w:tc>
      </w:tr>
      <w:tr w:rsidR="00DB4251" w:rsidRPr="00DB4251" w14:paraId="07766718" w14:textId="77777777" w:rsidTr="0025796F">
        <w:trPr>
          <w:trHeight w:val="20"/>
        </w:trPr>
        <w:tc>
          <w:tcPr>
            <w:tcW w:w="406" w:type="dxa"/>
          </w:tcPr>
          <w:p w14:paraId="2E5E95B7"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2</w:t>
            </w:r>
          </w:p>
        </w:tc>
        <w:tc>
          <w:tcPr>
            <w:tcW w:w="0" w:type="auto"/>
          </w:tcPr>
          <w:p w14:paraId="7DA247B2" w14:textId="77777777" w:rsidR="00DB4251" w:rsidRPr="00DB4251" w:rsidRDefault="00DB4251" w:rsidP="0025796F">
            <w:pPr>
              <w:suppressAutoHyphens w:val="0"/>
              <w:autoSpaceDE w:val="0"/>
              <w:jc w:val="both"/>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Итого по виду затрат:</w:t>
            </w:r>
          </w:p>
        </w:tc>
        <w:tc>
          <w:tcPr>
            <w:tcW w:w="0" w:type="auto"/>
          </w:tcPr>
          <w:p w14:paraId="55A57D09" w14:textId="77777777" w:rsidR="00DB4251" w:rsidRPr="00DB4251" w:rsidRDefault="00DB4251" w:rsidP="0025796F">
            <w:pPr>
              <w:suppressAutoHyphens w:val="0"/>
              <w:autoSpaceDE w:val="0"/>
              <w:jc w:val="center"/>
              <w:textAlignment w:val="auto"/>
              <w:rPr>
                <w:rFonts w:ascii="Arial" w:eastAsia="Arial" w:hAnsi="Arial"/>
                <w:w w:val="99"/>
                <w:kern w:val="0"/>
                <w:sz w:val="16"/>
                <w:szCs w:val="16"/>
                <w:lang w:eastAsia="ru-RU" w:bidi="ar-SA"/>
              </w:rPr>
            </w:pPr>
            <w:r w:rsidRPr="00DB4251">
              <w:rPr>
                <w:rFonts w:ascii="Arial" w:eastAsia="Arial" w:hAnsi="Arial"/>
                <w:w w:val="99"/>
                <w:kern w:val="0"/>
                <w:sz w:val="16"/>
                <w:szCs w:val="16"/>
                <w:lang w:eastAsia="ru-RU" w:bidi="ar-SA"/>
              </w:rPr>
              <w:t>Х</w:t>
            </w:r>
          </w:p>
        </w:tc>
        <w:tc>
          <w:tcPr>
            <w:tcW w:w="0" w:type="auto"/>
          </w:tcPr>
          <w:p w14:paraId="48BAA866"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0" w:type="auto"/>
          </w:tcPr>
          <w:p w14:paraId="3BDB1AA3"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0" w:type="auto"/>
          </w:tcPr>
          <w:p w14:paraId="5F99A0ED" w14:textId="77777777" w:rsidR="00DB4251" w:rsidRPr="00DB4251" w:rsidRDefault="00DB4251" w:rsidP="0025796F">
            <w:pPr>
              <w:suppressAutoHyphens w:val="0"/>
              <w:autoSpaceDE w:val="0"/>
              <w:jc w:val="center"/>
              <w:textAlignment w:val="auto"/>
              <w:rPr>
                <w:rFonts w:ascii="Arial" w:eastAsia="Arial" w:hAnsi="Arial"/>
                <w:kern w:val="0"/>
                <w:sz w:val="16"/>
                <w:szCs w:val="16"/>
                <w:highlight w:val="lightGray"/>
                <w:lang w:eastAsia="ru-RU" w:bidi="ar-SA"/>
              </w:rPr>
            </w:pPr>
          </w:p>
        </w:tc>
        <w:tc>
          <w:tcPr>
            <w:tcW w:w="0" w:type="auto"/>
          </w:tcPr>
          <w:p w14:paraId="23BF8967"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3903" w:type="dxa"/>
          </w:tcPr>
          <w:p w14:paraId="0606FE14" w14:textId="77777777" w:rsidR="00DB4251" w:rsidRPr="00DB4251" w:rsidRDefault="00DB4251" w:rsidP="0025796F">
            <w:pPr>
              <w:suppressAutoHyphens w:val="0"/>
              <w:autoSpaceDE w:val="0"/>
              <w:jc w:val="right"/>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2693" w:type="dxa"/>
          </w:tcPr>
          <w:p w14:paraId="554DE795" w14:textId="77777777" w:rsidR="00DB4251" w:rsidRPr="00DB4251" w:rsidRDefault="00DB4251" w:rsidP="0025796F">
            <w:pPr>
              <w:suppressAutoHyphens w:val="0"/>
              <w:autoSpaceDE w:val="0"/>
              <w:jc w:val="right"/>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1382" w:type="dxa"/>
          </w:tcPr>
          <w:p w14:paraId="28BA2050"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r>
      <w:tr w:rsidR="00DB4251" w:rsidRPr="00DB4251" w14:paraId="74A63F1F" w14:textId="77777777" w:rsidTr="0025796F">
        <w:trPr>
          <w:trHeight w:val="20"/>
        </w:trPr>
        <w:tc>
          <w:tcPr>
            <w:tcW w:w="406" w:type="dxa"/>
          </w:tcPr>
          <w:p w14:paraId="645DC8E0"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3</w:t>
            </w:r>
          </w:p>
        </w:tc>
        <w:tc>
          <w:tcPr>
            <w:tcW w:w="0" w:type="auto"/>
          </w:tcPr>
          <w:p w14:paraId="7CF02C50" w14:textId="77777777" w:rsidR="00DB4251" w:rsidRPr="00DB4251" w:rsidRDefault="00DB4251" w:rsidP="0025796F">
            <w:pPr>
              <w:suppressAutoHyphens w:val="0"/>
              <w:autoSpaceDE w:val="0"/>
              <w:jc w:val="center"/>
              <w:textAlignment w:val="auto"/>
              <w:rPr>
                <w:rFonts w:ascii="Arial" w:eastAsia="Arial" w:hAnsi="Arial"/>
                <w:b/>
                <w:bCs/>
                <w:kern w:val="0"/>
                <w:sz w:val="16"/>
                <w:szCs w:val="16"/>
                <w:lang w:eastAsia="ru-RU" w:bidi="ar-SA"/>
              </w:rPr>
            </w:pPr>
            <w:r w:rsidRPr="00DB4251">
              <w:rPr>
                <w:rFonts w:ascii="Arial" w:eastAsia="Arial" w:hAnsi="Arial"/>
                <w:b/>
                <w:bCs/>
                <w:kern w:val="0"/>
                <w:sz w:val="16"/>
                <w:szCs w:val="16"/>
                <w:lang w:eastAsia="ru-RU" w:bidi="ar-SA"/>
              </w:rPr>
              <w:t>Всего:</w:t>
            </w:r>
          </w:p>
        </w:tc>
        <w:tc>
          <w:tcPr>
            <w:tcW w:w="0" w:type="auto"/>
          </w:tcPr>
          <w:p w14:paraId="24E0EB55" w14:textId="77777777" w:rsidR="00DB4251" w:rsidRPr="00DB4251" w:rsidRDefault="00DB4251" w:rsidP="0025796F">
            <w:pPr>
              <w:suppressAutoHyphens w:val="0"/>
              <w:autoSpaceDE w:val="0"/>
              <w:jc w:val="center"/>
              <w:textAlignment w:val="auto"/>
              <w:rPr>
                <w:rFonts w:ascii="Arial" w:eastAsia="Arial" w:hAnsi="Arial"/>
                <w:w w:val="99"/>
                <w:kern w:val="0"/>
                <w:sz w:val="16"/>
                <w:szCs w:val="16"/>
                <w:lang w:eastAsia="ru-RU" w:bidi="ar-SA"/>
              </w:rPr>
            </w:pPr>
            <w:r w:rsidRPr="00DB4251">
              <w:rPr>
                <w:rFonts w:ascii="Arial" w:eastAsia="Arial" w:hAnsi="Arial"/>
                <w:w w:val="99"/>
                <w:kern w:val="0"/>
                <w:sz w:val="16"/>
                <w:szCs w:val="16"/>
                <w:lang w:eastAsia="ru-RU" w:bidi="ar-SA"/>
              </w:rPr>
              <w:t>Х</w:t>
            </w:r>
          </w:p>
        </w:tc>
        <w:tc>
          <w:tcPr>
            <w:tcW w:w="0" w:type="auto"/>
          </w:tcPr>
          <w:p w14:paraId="63B0CF81"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0" w:type="auto"/>
          </w:tcPr>
          <w:p w14:paraId="1115677A"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0" w:type="auto"/>
          </w:tcPr>
          <w:p w14:paraId="7D2F5E1A" w14:textId="77777777" w:rsidR="00DB4251" w:rsidRPr="00DB4251" w:rsidRDefault="00DB4251" w:rsidP="0025796F">
            <w:pPr>
              <w:suppressAutoHyphens w:val="0"/>
              <w:autoSpaceDE w:val="0"/>
              <w:jc w:val="center"/>
              <w:textAlignment w:val="auto"/>
              <w:rPr>
                <w:rFonts w:ascii="Arial" w:eastAsia="Arial" w:hAnsi="Arial"/>
                <w:kern w:val="0"/>
                <w:sz w:val="16"/>
                <w:szCs w:val="16"/>
                <w:highlight w:val="lightGray"/>
                <w:lang w:eastAsia="ru-RU" w:bidi="ar-SA"/>
              </w:rPr>
            </w:pPr>
          </w:p>
        </w:tc>
        <w:tc>
          <w:tcPr>
            <w:tcW w:w="0" w:type="auto"/>
          </w:tcPr>
          <w:p w14:paraId="1D3A00C9"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3903" w:type="dxa"/>
          </w:tcPr>
          <w:p w14:paraId="553CE3E1" w14:textId="77777777" w:rsidR="00DB4251" w:rsidRPr="00DB4251" w:rsidRDefault="00DB4251" w:rsidP="0025796F">
            <w:pPr>
              <w:suppressAutoHyphens w:val="0"/>
              <w:autoSpaceDE w:val="0"/>
              <w:jc w:val="right"/>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2693" w:type="dxa"/>
          </w:tcPr>
          <w:p w14:paraId="1BFF05CF" w14:textId="77777777" w:rsidR="00DB4251" w:rsidRPr="00DB4251" w:rsidRDefault="00DB4251" w:rsidP="0025796F">
            <w:pPr>
              <w:suppressAutoHyphens w:val="0"/>
              <w:autoSpaceDE w:val="0"/>
              <w:jc w:val="right"/>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1382" w:type="dxa"/>
          </w:tcPr>
          <w:p w14:paraId="218E8C3A"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r>
      <w:tr w:rsidR="00DB4251" w:rsidRPr="00DB4251" w14:paraId="21EB39F8" w14:textId="77777777" w:rsidTr="0025796F">
        <w:trPr>
          <w:trHeight w:val="20"/>
        </w:trPr>
        <w:tc>
          <w:tcPr>
            <w:tcW w:w="406" w:type="dxa"/>
          </w:tcPr>
          <w:p w14:paraId="28D06EFD"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p>
        </w:tc>
        <w:tc>
          <w:tcPr>
            <w:tcW w:w="0" w:type="auto"/>
            <w:gridSpan w:val="4"/>
          </w:tcPr>
          <w:p w14:paraId="5F3EBAF2" w14:textId="77777777" w:rsidR="00DB4251" w:rsidRPr="00DB4251" w:rsidRDefault="00DB4251" w:rsidP="0025796F">
            <w:pPr>
              <w:suppressAutoHyphens w:val="0"/>
              <w:autoSpaceDE w:val="0"/>
              <w:jc w:val="both"/>
              <w:textAlignment w:val="auto"/>
              <w:rPr>
                <w:rFonts w:ascii="Arial" w:eastAsia="Arial" w:hAnsi="Arial"/>
                <w:kern w:val="0"/>
                <w:sz w:val="16"/>
                <w:szCs w:val="16"/>
                <w:lang w:eastAsia="ru-RU" w:bidi="ar-SA"/>
              </w:rPr>
            </w:pPr>
            <w:r w:rsidRPr="00DB4251">
              <w:rPr>
                <w:rFonts w:ascii="Arial" w:eastAsia="Arial" w:hAnsi="Arial"/>
                <w:kern w:val="0"/>
                <w:sz w:val="16"/>
                <w:szCs w:val="16"/>
                <w:lang w:eastAsia="ru-RU" w:bidi="ar-SA"/>
              </w:rPr>
              <w:t>В том числе просроченная задолженность</w:t>
            </w:r>
          </w:p>
        </w:tc>
        <w:tc>
          <w:tcPr>
            <w:tcW w:w="0" w:type="auto"/>
          </w:tcPr>
          <w:p w14:paraId="0496CA5B" w14:textId="77777777" w:rsidR="00DB4251" w:rsidRPr="00DB4251" w:rsidRDefault="00DB4251" w:rsidP="0025796F">
            <w:pPr>
              <w:suppressAutoHyphens w:val="0"/>
              <w:autoSpaceDE w:val="0"/>
              <w:jc w:val="center"/>
              <w:textAlignment w:val="auto"/>
              <w:rPr>
                <w:rFonts w:ascii="Arial" w:eastAsia="Arial" w:hAnsi="Arial"/>
                <w:kern w:val="0"/>
                <w:sz w:val="16"/>
                <w:szCs w:val="16"/>
                <w:highlight w:val="lightGray"/>
                <w:lang w:eastAsia="ru-RU" w:bidi="ar-SA"/>
              </w:rPr>
            </w:pPr>
          </w:p>
        </w:tc>
        <w:tc>
          <w:tcPr>
            <w:tcW w:w="0" w:type="auto"/>
          </w:tcPr>
          <w:p w14:paraId="27DDC2E0"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3903" w:type="dxa"/>
          </w:tcPr>
          <w:p w14:paraId="0189DF99" w14:textId="77777777" w:rsidR="00DB4251" w:rsidRPr="00DB4251" w:rsidRDefault="00DB4251" w:rsidP="0025796F">
            <w:pPr>
              <w:suppressAutoHyphens w:val="0"/>
              <w:autoSpaceDE w:val="0"/>
              <w:jc w:val="right"/>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2693" w:type="dxa"/>
          </w:tcPr>
          <w:p w14:paraId="2153AA5B" w14:textId="77777777" w:rsidR="00DB4251" w:rsidRPr="00DB4251" w:rsidRDefault="00DB4251" w:rsidP="0025796F">
            <w:pPr>
              <w:suppressAutoHyphens w:val="0"/>
              <w:autoSpaceDE w:val="0"/>
              <w:jc w:val="right"/>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c>
          <w:tcPr>
            <w:tcW w:w="1382" w:type="dxa"/>
          </w:tcPr>
          <w:p w14:paraId="21BB1A43" w14:textId="77777777" w:rsidR="00DB4251" w:rsidRPr="00DB4251" w:rsidRDefault="00DB4251" w:rsidP="0025796F">
            <w:pPr>
              <w:suppressAutoHyphens w:val="0"/>
              <w:autoSpaceDE w:val="0"/>
              <w:jc w:val="center"/>
              <w:textAlignment w:val="auto"/>
              <w:rPr>
                <w:rFonts w:ascii="Arial" w:eastAsia="Arial" w:hAnsi="Arial"/>
                <w:kern w:val="0"/>
                <w:sz w:val="16"/>
                <w:szCs w:val="16"/>
                <w:lang w:eastAsia="ru-RU" w:bidi="ar-SA"/>
              </w:rPr>
            </w:pPr>
            <w:r w:rsidRPr="00DB4251">
              <w:rPr>
                <w:rFonts w:ascii="Arial" w:eastAsia="Arial" w:hAnsi="Arial"/>
                <w:w w:val="99"/>
                <w:kern w:val="0"/>
                <w:sz w:val="16"/>
                <w:szCs w:val="16"/>
                <w:lang w:eastAsia="ru-RU" w:bidi="ar-SA"/>
              </w:rPr>
              <w:t>Х</w:t>
            </w:r>
          </w:p>
        </w:tc>
      </w:tr>
    </w:tbl>
    <w:p w14:paraId="39FE7128" w14:textId="39AC128E" w:rsidR="00DB4251" w:rsidRPr="0025796F" w:rsidRDefault="00DB4251" w:rsidP="0025796F">
      <w:pPr>
        <w:widowControl/>
        <w:suppressAutoHyphens w:val="0"/>
        <w:autoSpaceDN/>
        <w:ind w:firstLine="709"/>
        <w:jc w:val="both"/>
        <w:textAlignment w:val="auto"/>
        <w:rPr>
          <w:rFonts w:ascii="Arial" w:eastAsia="Times New Roman" w:hAnsi="Arial"/>
          <w:i/>
          <w:kern w:val="0"/>
          <w:sz w:val="16"/>
          <w:szCs w:val="16"/>
          <w:lang w:eastAsia="ru-RU" w:bidi="ar-SA"/>
        </w:rPr>
      </w:pPr>
      <w:r w:rsidRPr="0025796F">
        <w:rPr>
          <w:rFonts w:ascii="Arial" w:eastAsia="Times New Roman" w:hAnsi="Arial"/>
          <w:i/>
          <w:kern w:val="0"/>
          <w:sz w:val="16"/>
          <w:szCs w:val="16"/>
          <w:lang w:eastAsia="ru-RU" w:bidi="ar-SA"/>
        </w:rPr>
        <w:t>В Таблицу 3 включается дебиторская задолженность по видам затрат: приобретение</w:t>
      </w:r>
      <w:r w:rsidR="0025796F">
        <w:rPr>
          <w:rFonts w:ascii="Arial" w:eastAsia="Times New Roman" w:hAnsi="Arial"/>
          <w:i/>
          <w:kern w:val="0"/>
          <w:sz w:val="16"/>
          <w:szCs w:val="16"/>
          <w:lang w:eastAsia="ru-RU" w:bidi="ar-SA"/>
        </w:rPr>
        <w:t xml:space="preserve"> </w:t>
      </w:r>
      <w:r w:rsidRPr="0025796F">
        <w:rPr>
          <w:rFonts w:ascii="Arial" w:eastAsia="Times New Roman" w:hAnsi="Arial"/>
          <w:i/>
          <w:kern w:val="0"/>
          <w:sz w:val="16"/>
          <w:szCs w:val="16"/>
          <w:lang w:eastAsia="ru-RU" w:bidi="ar-SA"/>
        </w:rPr>
        <w:t>оборудования/</w:t>
      </w:r>
      <w:r w:rsidR="0025796F">
        <w:rPr>
          <w:rFonts w:ascii="Arial" w:eastAsia="Times New Roman" w:hAnsi="Arial"/>
          <w:i/>
          <w:kern w:val="0"/>
          <w:sz w:val="16"/>
          <w:szCs w:val="16"/>
          <w:lang w:eastAsia="ru-RU" w:bidi="ar-SA"/>
        </w:rPr>
        <w:t>техники</w:t>
      </w:r>
      <w:r w:rsidR="00FC48F4">
        <w:rPr>
          <w:rFonts w:ascii="Arial" w:eastAsia="Times New Roman" w:hAnsi="Arial"/>
          <w:i/>
          <w:kern w:val="0"/>
          <w:sz w:val="16"/>
          <w:szCs w:val="16"/>
          <w:lang w:eastAsia="ru-RU" w:bidi="ar-SA"/>
        </w:rPr>
        <w:t>/</w:t>
      </w:r>
      <w:r w:rsidR="00FC48F4" w:rsidRPr="00FC48F4">
        <w:rPr>
          <w:rFonts w:ascii="Arial" w:eastAsia="Times New Roman" w:hAnsi="Arial"/>
          <w:i/>
          <w:kern w:val="0"/>
          <w:sz w:val="16"/>
          <w:szCs w:val="16"/>
          <w:lang w:eastAsia="ru-RU" w:bidi="ar-SA"/>
        </w:rPr>
        <w:t>строительство и (или) реконструкция объектов недвижимого имущества</w:t>
      </w:r>
      <w:r w:rsidR="0025796F">
        <w:rPr>
          <w:rFonts w:ascii="Arial" w:eastAsia="Times New Roman" w:hAnsi="Arial"/>
          <w:i/>
          <w:kern w:val="0"/>
          <w:sz w:val="16"/>
          <w:szCs w:val="16"/>
          <w:lang w:eastAsia="ru-RU" w:bidi="ar-SA"/>
        </w:rPr>
        <w:t>.</w:t>
      </w:r>
      <w:r w:rsidRPr="0025796F">
        <w:rPr>
          <w:rFonts w:ascii="Arial" w:eastAsia="Times New Roman" w:hAnsi="Arial"/>
          <w:i/>
          <w:kern w:val="0"/>
          <w:sz w:val="16"/>
          <w:szCs w:val="16"/>
          <w:lang w:eastAsia="ru-RU" w:bidi="ar-SA"/>
        </w:rPr>
        <w:t xml:space="preserve"> Итоги по столбцу 6 Таблицы 3 в разрезе видов затрат должны быть равны данным по столбцу 8 Таблицы 1.</w:t>
      </w:r>
      <w:r w:rsidRPr="0025796F">
        <w:rPr>
          <w:rFonts w:ascii="Calibri" w:eastAsia="Calibri" w:hAnsi="Calibri"/>
          <w:kern w:val="0"/>
          <w:sz w:val="16"/>
          <w:szCs w:val="16"/>
          <w:lang w:eastAsia="en-US" w:bidi="ar-SA"/>
        </w:rPr>
        <w:t xml:space="preserve"> </w:t>
      </w:r>
      <w:r w:rsidRPr="0025796F">
        <w:rPr>
          <w:rFonts w:ascii="Arial" w:eastAsia="Times New Roman" w:hAnsi="Arial"/>
          <w:i/>
          <w:kern w:val="0"/>
          <w:sz w:val="16"/>
          <w:szCs w:val="16"/>
          <w:lang w:eastAsia="ru-RU" w:bidi="ar-SA"/>
        </w:rPr>
        <w:t>В столбце 9 указывается предусмотренная условиями договора дата поставки товаров, выполнения работ, оказания услуг. Если указанная дата на момент составления отчета просрочена, в столбце 10 приводятся пояснения о причинах возникновения просроченной задолженности и мерах, принятых заемщиком для урегулирования ситуации.</w:t>
      </w:r>
    </w:p>
    <w:p w14:paraId="17DC64F1" w14:textId="789E0BDB" w:rsidR="000C4B31" w:rsidRDefault="00DB4251" w:rsidP="0025796F">
      <w:pPr>
        <w:widowControl/>
        <w:suppressAutoHyphens w:val="0"/>
        <w:autoSpaceDN/>
        <w:ind w:firstLine="709"/>
        <w:jc w:val="both"/>
        <w:textAlignment w:val="auto"/>
        <w:rPr>
          <w:rFonts w:ascii="Arial" w:eastAsia="Times New Roman" w:hAnsi="Arial"/>
          <w:kern w:val="0"/>
          <w:sz w:val="16"/>
          <w:szCs w:val="16"/>
          <w:lang w:eastAsia="ru-RU" w:bidi="ar-SA"/>
        </w:rPr>
      </w:pPr>
      <w:r w:rsidRPr="0025796F">
        <w:rPr>
          <w:rFonts w:ascii="Arial" w:eastAsia="Times New Roman" w:hAnsi="Arial"/>
          <w:kern w:val="0"/>
          <w:sz w:val="16"/>
          <w:szCs w:val="16"/>
          <w:lang w:eastAsia="ru-RU" w:bidi="ar-SA"/>
        </w:rPr>
        <w:t xml:space="preserve">Настоящий отчет и приложения к нему представляются </w:t>
      </w:r>
      <w:r w:rsidR="000C4B31">
        <w:rPr>
          <w:rFonts w:ascii="Arial" w:eastAsia="Times New Roman" w:hAnsi="Arial"/>
          <w:kern w:val="0"/>
          <w:sz w:val="16"/>
          <w:szCs w:val="16"/>
          <w:lang w:eastAsia="ru-RU" w:bidi="ar-SA"/>
        </w:rPr>
        <w:t xml:space="preserve">Фонду </w:t>
      </w:r>
      <w:r w:rsidRPr="0025796F">
        <w:rPr>
          <w:rFonts w:ascii="Arial" w:eastAsia="Times New Roman" w:hAnsi="Arial"/>
          <w:kern w:val="0"/>
          <w:sz w:val="16"/>
          <w:szCs w:val="16"/>
          <w:lang w:eastAsia="ru-RU" w:bidi="ar-SA"/>
        </w:rPr>
        <w:t>в порядке, предусмотренном п. 12.</w:t>
      </w:r>
      <w:r w:rsidR="00D226BB">
        <w:rPr>
          <w:rFonts w:ascii="Arial" w:eastAsia="Times New Roman" w:hAnsi="Arial"/>
          <w:kern w:val="0"/>
          <w:sz w:val="16"/>
          <w:szCs w:val="16"/>
          <w:lang w:eastAsia="ru-RU" w:bidi="ar-SA"/>
        </w:rPr>
        <w:t>10</w:t>
      </w:r>
      <w:r w:rsidRPr="0025796F">
        <w:rPr>
          <w:rFonts w:ascii="Arial" w:eastAsia="Times New Roman" w:hAnsi="Arial"/>
          <w:kern w:val="0"/>
          <w:sz w:val="16"/>
          <w:szCs w:val="16"/>
          <w:lang w:eastAsia="ru-RU" w:bidi="ar-SA"/>
        </w:rPr>
        <w:t xml:space="preserve">. Договора. </w:t>
      </w:r>
      <w:r w:rsidR="000C4B31" w:rsidRPr="000C4B31">
        <w:rPr>
          <w:rFonts w:ascii="Arial" w:eastAsia="Times New Roman" w:hAnsi="Arial"/>
          <w:kern w:val="0"/>
          <w:sz w:val="16"/>
          <w:szCs w:val="16"/>
          <w:lang w:eastAsia="ru-RU" w:bidi="ar-SA"/>
        </w:rPr>
        <w:t xml:space="preserve">Заемщик предоставляет скан-копии документов, подтверждающих </w:t>
      </w:r>
      <w:r w:rsidR="000C4B31">
        <w:rPr>
          <w:rFonts w:ascii="Arial" w:eastAsia="Times New Roman" w:hAnsi="Arial"/>
          <w:kern w:val="0"/>
          <w:sz w:val="16"/>
          <w:szCs w:val="16"/>
          <w:lang w:eastAsia="ru-RU" w:bidi="ar-SA"/>
        </w:rPr>
        <w:t>получение товаров, работ, услуг</w:t>
      </w:r>
      <w:r w:rsidR="000C4B31" w:rsidRPr="000C4B31">
        <w:rPr>
          <w:rFonts w:ascii="Arial" w:eastAsia="Times New Roman" w:hAnsi="Arial"/>
          <w:kern w:val="0"/>
          <w:sz w:val="16"/>
          <w:szCs w:val="16"/>
          <w:lang w:eastAsia="ru-RU" w:bidi="ar-SA"/>
        </w:rPr>
        <w:t xml:space="preserve"> и иные подтверждающие первичные документы к отчету (далее – подтверждающие документы)</w:t>
      </w:r>
      <w:r w:rsidRPr="0025796F">
        <w:rPr>
          <w:rFonts w:ascii="Arial" w:eastAsia="Times New Roman" w:hAnsi="Arial"/>
          <w:kern w:val="0"/>
          <w:sz w:val="16"/>
          <w:szCs w:val="16"/>
          <w:lang w:eastAsia="ru-RU" w:bidi="ar-SA"/>
        </w:rPr>
        <w:t>.</w:t>
      </w:r>
    </w:p>
    <w:p w14:paraId="7147E631" w14:textId="35B26513" w:rsidR="00DB4251" w:rsidRPr="0025796F" w:rsidRDefault="00DB4251" w:rsidP="0025796F">
      <w:pPr>
        <w:widowControl/>
        <w:suppressAutoHyphens w:val="0"/>
        <w:autoSpaceDN/>
        <w:ind w:firstLine="709"/>
        <w:jc w:val="both"/>
        <w:textAlignment w:val="auto"/>
        <w:rPr>
          <w:rFonts w:ascii="Arial" w:eastAsia="Times New Roman" w:hAnsi="Arial"/>
          <w:kern w:val="0"/>
          <w:sz w:val="16"/>
          <w:szCs w:val="16"/>
          <w:lang w:eastAsia="ru-RU" w:bidi="ar-SA"/>
        </w:rPr>
      </w:pPr>
      <w:r w:rsidRPr="0025796F">
        <w:rPr>
          <w:rFonts w:ascii="Arial" w:eastAsia="Times New Roman" w:hAnsi="Arial"/>
          <w:kern w:val="0"/>
          <w:sz w:val="16"/>
          <w:szCs w:val="16"/>
          <w:lang w:eastAsia="ru-RU" w:bidi="ar-SA"/>
        </w:rPr>
        <w:t>Настоящим Заемщик заверяет соответствие представленных</w:t>
      </w:r>
      <w:r w:rsidRPr="0025796F" w:rsidDel="005C27A9">
        <w:rPr>
          <w:rFonts w:ascii="Arial" w:eastAsia="Times New Roman" w:hAnsi="Arial"/>
          <w:kern w:val="0"/>
          <w:sz w:val="16"/>
          <w:szCs w:val="16"/>
          <w:lang w:eastAsia="ru-RU" w:bidi="ar-SA"/>
        </w:rPr>
        <w:t xml:space="preserve"> </w:t>
      </w:r>
      <w:r w:rsidRPr="0025796F">
        <w:rPr>
          <w:rFonts w:ascii="Arial" w:eastAsia="Times New Roman" w:hAnsi="Arial"/>
          <w:kern w:val="0"/>
          <w:sz w:val="16"/>
          <w:szCs w:val="16"/>
          <w:lang w:eastAsia="ru-RU" w:bidi="ar-SA"/>
        </w:rPr>
        <w:t>копий первичных документов имеющимся у него оригиналам.</w:t>
      </w:r>
    </w:p>
    <w:p w14:paraId="6E56DDC2" w14:textId="77777777" w:rsidR="00DB4251" w:rsidRPr="00DB4251" w:rsidRDefault="00DB4251" w:rsidP="00DB4251">
      <w:pPr>
        <w:widowControl/>
        <w:suppressAutoHyphens w:val="0"/>
        <w:autoSpaceDN/>
        <w:spacing w:before="120"/>
        <w:ind w:firstLine="709"/>
        <w:jc w:val="both"/>
        <w:textAlignment w:val="auto"/>
        <w:rPr>
          <w:rFonts w:ascii="Arial" w:eastAsia="Times New Roman" w:hAnsi="Arial"/>
          <w:kern w:val="0"/>
          <w:sz w:val="22"/>
          <w:szCs w:val="22"/>
          <w:lang w:eastAsia="ru-RU" w:bidi="ar-SA"/>
        </w:rPr>
      </w:pPr>
    </w:p>
    <w:p w14:paraId="5B379838" w14:textId="77777777" w:rsidR="000C4B31" w:rsidRDefault="000C4B31" w:rsidP="000C4B31">
      <w:pPr>
        <w:widowControl/>
        <w:suppressAutoHyphens w:val="0"/>
        <w:autoSpaceDN/>
        <w:textAlignment w:val="auto"/>
        <w:rPr>
          <w:rFonts w:ascii="Arial" w:eastAsia="Times New Roman" w:hAnsi="Arial"/>
          <w:kern w:val="0"/>
          <w:sz w:val="22"/>
          <w:szCs w:val="22"/>
          <w:lang w:eastAsia="ru-RU" w:bidi="ar-SA"/>
        </w:rPr>
      </w:pPr>
      <w:bookmarkStart w:id="40" w:name="_Hlk204950875"/>
      <w:r w:rsidRPr="00A01995">
        <w:rPr>
          <w:rFonts w:ascii="Arial" w:eastAsia="Times New Roman" w:hAnsi="Arial"/>
          <w:kern w:val="0"/>
          <w:sz w:val="22"/>
          <w:szCs w:val="22"/>
          <w:lang w:eastAsia="ru-RU" w:bidi="ar-SA"/>
        </w:rPr>
        <w:t>Руководитель Заемщика</w:t>
      </w:r>
      <w:r w:rsidRPr="00A01995">
        <w:rPr>
          <w:rStyle w:val="afa"/>
          <w:rFonts w:ascii="Arial" w:eastAsia="Times New Roman" w:hAnsi="Arial"/>
          <w:kern w:val="0"/>
          <w:sz w:val="22"/>
          <w:szCs w:val="22"/>
          <w:lang w:eastAsia="ru-RU" w:bidi="ar-SA"/>
        </w:rPr>
        <w:footnoteReference w:id="38"/>
      </w:r>
      <w:r w:rsidRPr="00A01995">
        <w:rPr>
          <w:rFonts w:ascii="Arial" w:eastAsia="Times New Roman" w:hAnsi="Arial"/>
          <w:kern w:val="0"/>
          <w:sz w:val="22"/>
          <w:szCs w:val="22"/>
          <w:lang w:eastAsia="ru-RU" w:bidi="ar-SA"/>
        </w:rPr>
        <w:t xml:space="preserve"> __________</w:t>
      </w:r>
      <w:r>
        <w:rPr>
          <w:rFonts w:ascii="Arial" w:eastAsia="Times New Roman" w:hAnsi="Arial"/>
          <w:kern w:val="0"/>
          <w:sz w:val="22"/>
          <w:szCs w:val="22"/>
          <w:lang w:eastAsia="ru-RU" w:bidi="ar-SA"/>
        </w:rPr>
        <w:t xml:space="preserve"> (Ф.И.О.)</w:t>
      </w:r>
    </w:p>
    <w:p w14:paraId="7ED779DA" w14:textId="77777777" w:rsidR="000C4B31" w:rsidRPr="00A01995" w:rsidRDefault="000C4B31" w:rsidP="000C4B31">
      <w:pPr>
        <w:widowControl/>
        <w:suppressAutoHyphens w:val="0"/>
        <w:autoSpaceDN/>
        <w:textAlignment w:val="auto"/>
        <w:rPr>
          <w:rFonts w:ascii="Arial" w:eastAsia="Times New Roman" w:hAnsi="Arial"/>
          <w:kern w:val="0"/>
          <w:sz w:val="22"/>
          <w:szCs w:val="22"/>
          <w:lang w:eastAsia="ru-RU" w:bidi="ar-SA"/>
        </w:rPr>
      </w:pPr>
      <w:r w:rsidRPr="00F021DD">
        <w:rPr>
          <w:rFonts w:ascii="Arial" w:eastAsia="Times New Roman" w:hAnsi="Arial"/>
          <w:kern w:val="0"/>
          <w:sz w:val="16"/>
          <w:szCs w:val="16"/>
          <w:lang w:eastAsia="ru-RU" w:bidi="ar-SA"/>
        </w:rPr>
        <w:t xml:space="preserve">                                              </w:t>
      </w:r>
      <w:r>
        <w:rPr>
          <w:rFonts w:ascii="Arial" w:eastAsia="Times New Roman" w:hAnsi="Arial"/>
          <w:kern w:val="0"/>
          <w:sz w:val="16"/>
          <w:szCs w:val="16"/>
          <w:lang w:eastAsia="ru-RU" w:bidi="ar-SA"/>
        </w:rPr>
        <w:t xml:space="preserve">                     </w:t>
      </w:r>
      <w:r w:rsidRPr="00F021DD">
        <w:rPr>
          <w:rFonts w:ascii="Arial" w:eastAsia="Times New Roman" w:hAnsi="Arial"/>
          <w:kern w:val="0"/>
          <w:sz w:val="16"/>
          <w:szCs w:val="16"/>
          <w:lang w:eastAsia="ru-RU" w:bidi="ar-SA"/>
        </w:rPr>
        <w:t>(подпись</w:t>
      </w:r>
      <w:r>
        <w:rPr>
          <w:rFonts w:ascii="Arial" w:eastAsia="Times New Roman" w:hAnsi="Arial"/>
          <w:kern w:val="0"/>
          <w:sz w:val="22"/>
          <w:szCs w:val="22"/>
          <w:lang w:eastAsia="ru-RU" w:bidi="ar-SA"/>
        </w:rPr>
        <w:t xml:space="preserve">)       </w:t>
      </w:r>
    </w:p>
    <w:p w14:paraId="2B6A9469" w14:textId="77777777" w:rsidR="000C4B31" w:rsidRDefault="000C4B31" w:rsidP="000C4B31">
      <w:pPr>
        <w:widowControl/>
        <w:suppressAutoHyphens w:val="0"/>
        <w:autoSpaceDN/>
        <w:spacing w:before="120"/>
        <w:textAlignment w:val="auto"/>
        <w:rPr>
          <w:rFonts w:ascii="Arial" w:eastAsia="Times New Roman" w:hAnsi="Arial"/>
          <w:kern w:val="0"/>
          <w:sz w:val="22"/>
          <w:szCs w:val="22"/>
          <w:lang w:eastAsia="ru-RU" w:bidi="ar-SA"/>
        </w:rPr>
      </w:pPr>
      <w:r w:rsidRPr="00A01995">
        <w:rPr>
          <w:rFonts w:ascii="Arial" w:eastAsia="Times New Roman" w:hAnsi="Arial"/>
          <w:kern w:val="0"/>
          <w:sz w:val="22"/>
          <w:szCs w:val="22"/>
          <w:lang w:eastAsia="ru-RU" w:bidi="ar-SA"/>
        </w:rPr>
        <w:t>Заемщик</w:t>
      </w:r>
      <w:r>
        <w:rPr>
          <w:rStyle w:val="afa"/>
          <w:rFonts w:ascii="Arial" w:eastAsia="Times New Roman" w:hAnsi="Arial"/>
          <w:kern w:val="0"/>
          <w:sz w:val="22"/>
          <w:szCs w:val="22"/>
          <w:lang w:eastAsia="ru-RU" w:bidi="ar-SA"/>
        </w:rPr>
        <w:footnoteReference w:id="39"/>
      </w:r>
      <w:r w:rsidRPr="00A01995">
        <w:rPr>
          <w:rFonts w:ascii="Arial" w:eastAsia="Times New Roman" w:hAnsi="Arial"/>
          <w:kern w:val="0"/>
          <w:sz w:val="22"/>
          <w:szCs w:val="22"/>
          <w:lang w:eastAsia="ru-RU" w:bidi="ar-SA"/>
        </w:rPr>
        <w:t xml:space="preserve"> ____________</w:t>
      </w:r>
      <w:r>
        <w:rPr>
          <w:rFonts w:ascii="Arial" w:eastAsia="Times New Roman" w:hAnsi="Arial"/>
          <w:kern w:val="0"/>
          <w:sz w:val="22"/>
          <w:szCs w:val="22"/>
          <w:lang w:eastAsia="ru-RU" w:bidi="ar-SA"/>
        </w:rPr>
        <w:t xml:space="preserve"> (Ф.И.О.)</w:t>
      </w:r>
    </w:p>
    <w:p w14:paraId="32CC4F7F" w14:textId="77777777" w:rsidR="000C4B31" w:rsidRDefault="000C4B31" w:rsidP="000C4B31">
      <w:pPr>
        <w:widowControl/>
        <w:suppressAutoHyphens w:val="0"/>
        <w:autoSpaceDN/>
        <w:textAlignment w:val="auto"/>
        <w:rPr>
          <w:rFonts w:ascii="Arial" w:eastAsia="Times New Roman" w:hAnsi="Arial"/>
          <w:kern w:val="0"/>
          <w:sz w:val="22"/>
          <w:szCs w:val="22"/>
          <w:lang w:eastAsia="ru-RU" w:bidi="ar-SA"/>
        </w:rPr>
      </w:pPr>
      <w:r w:rsidRPr="00F021DD">
        <w:rPr>
          <w:rFonts w:ascii="Arial" w:eastAsia="Times New Roman" w:hAnsi="Arial"/>
          <w:kern w:val="0"/>
          <w:sz w:val="16"/>
          <w:szCs w:val="16"/>
          <w:lang w:eastAsia="ru-RU" w:bidi="ar-SA"/>
        </w:rPr>
        <w:t xml:space="preserve">                                  (подпись</w:t>
      </w:r>
      <w:r>
        <w:rPr>
          <w:rFonts w:ascii="Arial" w:eastAsia="Times New Roman" w:hAnsi="Arial"/>
          <w:kern w:val="0"/>
          <w:sz w:val="22"/>
          <w:szCs w:val="22"/>
          <w:lang w:eastAsia="ru-RU" w:bidi="ar-SA"/>
        </w:rPr>
        <w:t xml:space="preserve">)       </w:t>
      </w:r>
    </w:p>
    <w:p w14:paraId="63127C53" w14:textId="5DE4728A" w:rsidR="000C4B31" w:rsidRDefault="000C4B31" w:rsidP="000C4B31">
      <w:pPr>
        <w:widowControl/>
        <w:suppressAutoHyphens w:val="0"/>
        <w:autoSpaceDN/>
        <w:spacing w:before="120"/>
        <w:textAlignment w:val="auto"/>
        <w:rPr>
          <w:rFonts w:ascii="Arial" w:eastAsia="Times New Roman" w:hAnsi="Arial"/>
          <w:kern w:val="0"/>
          <w:sz w:val="22"/>
          <w:szCs w:val="22"/>
          <w:lang w:eastAsia="ru-RU" w:bidi="ar-SA"/>
        </w:rPr>
      </w:pPr>
      <w:r>
        <w:rPr>
          <w:rFonts w:ascii="Arial" w:eastAsia="Times New Roman" w:hAnsi="Arial"/>
          <w:kern w:val="0"/>
          <w:sz w:val="22"/>
          <w:szCs w:val="22"/>
          <w:lang w:eastAsia="ru-RU" w:bidi="ar-SA"/>
        </w:rPr>
        <w:t>М.П.</w:t>
      </w:r>
      <w:r w:rsidR="004805E2">
        <w:rPr>
          <w:rFonts w:ascii="Arial" w:eastAsia="Times New Roman" w:hAnsi="Arial"/>
          <w:kern w:val="0"/>
          <w:sz w:val="22"/>
          <w:szCs w:val="22"/>
          <w:lang w:eastAsia="ru-RU" w:bidi="ar-SA"/>
        </w:rPr>
        <w:t>»</w:t>
      </w:r>
    </w:p>
    <w:bookmarkEnd w:id="40"/>
    <w:p w14:paraId="4EB99A1D" w14:textId="77777777" w:rsidR="00D07E56" w:rsidRDefault="00D07E56" w:rsidP="004D3926">
      <w:pPr>
        <w:autoSpaceDE w:val="0"/>
        <w:outlineLvl w:val="0"/>
        <w:rPr>
          <w:rFonts w:eastAsia="Times New Roman" w:cs="Times New Roman"/>
          <w:color w:val="000000"/>
          <w:sz w:val="20"/>
          <w:szCs w:val="20"/>
          <w:lang w:eastAsia="ja-JP" w:bidi="fa-IR"/>
        </w:rPr>
        <w:sectPr w:rsidR="00D07E56" w:rsidSect="00F92E89">
          <w:pgSz w:w="16838" w:h="11906" w:orient="landscape"/>
          <w:pgMar w:top="426" w:right="567" w:bottom="426" w:left="567" w:header="567" w:footer="567" w:gutter="0"/>
          <w:cols w:space="720"/>
          <w:docGrid w:linePitch="326"/>
        </w:sectPr>
      </w:pPr>
    </w:p>
    <w:p w14:paraId="4702C76E" w14:textId="77777777" w:rsidR="00D07E56" w:rsidRPr="00D07E56" w:rsidRDefault="00D07E56" w:rsidP="00D07E56">
      <w:pPr>
        <w:widowControl/>
        <w:pBdr>
          <w:bottom w:val="thickThinSmallGap" w:sz="24" w:space="1" w:color="622423"/>
        </w:pBdr>
        <w:tabs>
          <w:tab w:val="center" w:pos="4536"/>
          <w:tab w:val="right" w:pos="9072"/>
        </w:tabs>
        <w:suppressAutoHyphens w:val="0"/>
        <w:autoSpaceDN/>
        <w:jc w:val="center"/>
        <w:textAlignment w:val="auto"/>
        <w:rPr>
          <w:rFonts w:ascii="Cambria" w:eastAsia="Times New Roman" w:hAnsi="Cambria" w:cs="Times New Roman"/>
          <w:i/>
          <w:kern w:val="0"/>
          <w:sz w:val="22"/>
          <w:szCs w:val="22"/>
          <w:lang w:val="x-none" w:eastAsia="ru-RU" w:bidi="ar-SA"/>
        </w:rPr>
      </w:pPr>
      <w:r w:rsidRPr="00D07E56">
        <w:rPr>
          <w:rFonts w:ascii="Arial Narrow" w:eastAsia="Times New Roman" w:hAnsi="Arial Narrow"/>
          <w:b/>
          <w:kern w:val="0"/>
          <w:sz w:val="22"/>
          <w:szCs w:val="22"/>
          <w:lang w:val="x-none" w:eastAsia="ru-RU" w:bidi="ar-SA"/>
        </w:rPr>
        <w:lastRenderedPageBreak/>
        <w:t>Договор целевого займа</w:t>
      </w:r>
      <w:r w:rsidRPr="00D07E56">
        <w:rPr>
          <w:rFonts w:ascii="Arial Narrow" w:eastAsia="Times New Roman" w:hAnsi="Arial Narrow"/>
          <w:b/>
          <w:kern w:val="0"/>
          <w:sz w:val="22"/>
          <w:szCs w:val="22"/>
          <w:lang w:val="x-none" w:eastAsia="ru-RU" w:bidi="ar-SA"/>
        </w:rPr>
        <w:tab/>
        <w:t xml:space="preserve">                                                                                   </w:t>
      </w:r>
      <w:r w:rsidRPr="00D07E56">
        <w:rPr>
          <w:rFonts w:ascii="Arial Narrow" w:eastAsia="Times New Roman" w:hAnsi="Arial Narrow"/>
          <w:b/>
          <w:kern w:val="0"/>
          <w:sz w:val="22"/>
          <w:szCs w:val="22"/>
          <w:u w:val="single"/>
          <w:lang w:val="x-none" w:eastAsia="ru-RU" w:bidi="ar-SA"/>
        </w:rPr>
        <w:t xml:space="preserve">№   от </w:t>
      </w:r>
    </w:p>
    <w:p w14:paraId="4D37140A" w14:textId="77777777" w:rsidR="00D07E56" w:rsidRPr="00D07E56" w:rsidRDefault="00D07E56" w:rsidP="00D07E56">
      <w:pPr>
        <w:widowControl/>
        <w:suppressAutoHyphens w:val="0"/>
        <w:autoSpaceDN/>
        <w:spacing w:after="120" w:line="276" w:lineRule="auto"/>
        <w:jc w:val="right"/>
        <w:textAlignment w:val="auto"/>
        <w:rPr>
          <w:rFonts w:ascii="Arial" w:eastAsia="Times New Roman" w:hAnsi="Arial"/>
          <w:b/>
          <w:color w:val="000000"/>
          <w:kern w:val="0"/>
          <w:sz w:val="22"/>
          <w:szCs w:val="22"/>
          <w:lang w:eastAsia="ru-RU" w:bidi="ar-SA"/>
        </w:rPr>
      </w:pPr>
      <w:r w:rsidRPr="00D07E56">
        <w:rPr>
          <w:rFonts w:ascii="Arial" w:eastAsia="Times New Roman" w:hAnsi="Arial"/>
          <w:b/>
          <w:color w:val="000000"/>
          <w:kern w:val="0"/>
          <w:sz w:val="22"/>
          <w:szCs w:val="22"/>
          <w:lang w:eastAsia="ru-RU" w:bidi="ar-SA"/>
        </w:rPr>
        <w:t>Приложение № 7</w:t>
      </w:r>
    </w:p>
    <w:p w14:paraId="5508AACF" w14:textId="61FD881A" w:rsidR="00D07E56" w:rsidRPr="00D07E56" w:rsidRDefault="00D07E56" w:rsidP="00D07E56">
      <w:pPr>
        <w:keepNext/>
        <w:widowControl/>
        <w:suppressAutoHyphens w:val="0"/>
        <w:autoSpaceDE w:val="0"/>
        <w:ind w:left="284" w:right="283"/>
        <w:jc w:val="center"/>
        <w:textAlignment w:val="auto"/>
        <w:outlineLvl w:val="2"/>
        <w:rPr>
          <w:rFonts w:ascii="Arial" w:eastAsia="Times New Roman" w:hAnsi="Arial"/>
          <w:bCs/>
          <w:color w:val="00B0F0"/>
          <w:kern w:val="36"/>
          <w:sz w:val="22"/>
          <w:szCs w:val="22"/>
          <w:lang w:eastAsia="ru-RU" w:bidi="ar-SA"/>
        </w:rPr>
      </w:pPr>
      <w:r w:rsidRPr="00D07E56">
        <w:rPr>
          <w:rFonts w:ascii="Arial" w:eastAsia="Times New Roman" w:hAnsi="Arial"/>
          <w:bCs/>
          <w:color w:val="00B0F0"/>
          <w:kern w:val="0"/>
          <w:sz w:val="22"/>
          <w:szCs w:val="22"/>
          <w:lang w:eastAsia="ru-RU" w:bidi="ar-SA"/>
        </w:rPr>
        <w:t>(ФОРМА</w:t>
      </w:r>
      <w:r w:rsidRPr="00D07E56">
        <w:rPr>
          <w:rFonts w:ascii="Arial" w:eastAsia="Times New Roman" w:hAnsi="Arial"/>
          <w:bCs/>
          <w:color w:val="00B0F0"/>
          <w:kern w:val="36"/>
          <w:sz w:val="22"/>
          <w:szCs w:val="22"/>
          <w:lang w:eastAsia="ru-RU" w:bidi="ar-SA"/>
        </w:rPr>
        <w:t>)</w:t>
      </w:r>
    </w:p>
    <w:p w14:paraId="488DA59C" w14:textId="601F818C" w:rsidR="00D07E56" w:rsidRPr="00D07E56" w:rsidRDefault="004805E2" w:rsidP="00D07E56">
      <w:pPr>
        <w:keepNext/>
        <w:widowControl/>
        <w:suppressAutoHyphens w:val="0"/>
        <w:autoSpaceDE w:val="0"/>
        <w:ind w:left="284" w:right="283"/>
        <w:jc w:val="center"/>
        <w:textAlignment w:val="auto"/>
        <w:outlineLvl w:val="2"/>
        <w:rPr>
          <w:rFonts w:ascii="Arial" w:eastAsia="Times New Roman" w:hAnsi="Arial"/>
          <w:b/>
          <w:color w:val="000000"/>
          <w:kern w:val="0"/>
          <w:sz w:val="22"/>
          <w:szCs w:val="22"/>
          <w:lang w:eastAsia="ru-RU" w:bidi="ar-SA"/>
        </w:rPr>
      </w:pPr>
      <w:r>
        <w:rPr>
          <w:rFonts w:ascii="Arial" w:eastAsia="Times New Roman" w:hAnsi="Arial"/>
          <w:b/>
          <w:color w:val="000000"/>
          <w:kern w:val="0"/>
          <w:sz w:val="22"/>
          <w:szCs w:val="22"/>
          <w:lang w:eastAsia="ru-RU" w:bidi="ar-SA"/>
        </w:rPr>
        <w:t>«</w:t>
      </w:r>
      <w:r w:rsidR="00D07E56" w:rsidRPr="00D07E56">
        <w:rPr>
          <w:rFonts w:ascii="Arial" w:eastAsia="Times New Roman" w:hAnsi="Arial"/>
          <w:b/>
          <w:color w:val="000000"/>
          <w:kern w:val="0"/>
          <w:sz w:val="22"/>
          <w:szCs w:val="22"/>
          <w:lang w:eastAsia="ru-RU" w:bidi="ar-SA"/>
        </w:rPr>
        <w:t>О целевых показателях эффективности использования займа</w:t>
      </w:r>
    </w:p>
    <w:p w14:paraId="7D17266A" w14:textId="77777777" w:rsidR="00D07E56" w:rsidRPr="00D07E56" w:rsidRDefault="00D07E56" w:rsidP="00D07E56">
      <w:pPr>
        <w:keepNext/>
        <w:widowControl/>
        <w:suppressAutoHyphens w:val="0"/>
        <w:autoSpaceDE w:val="0"/>
        <w:ind w:left="284" w:right="283"/>
        <w:jc w:val="center"/>
        <w:textAlignment w:val="auto"/>
        <w:outlineLvl w:val="2"/>
        <w:rPr>
          <w:rFonts w:ascii="Arial" w:eastAsia="Times New Roman" w:hAnsi="Arial"/>
          <w:b/>
          <w:color w:val="000000"/>
          <w:kern w:val="0"/>
          <w:sz w:val="22"/>
          <w:szCs w:val="22"/>
          <w:lang w:eastAsia="ru-RU" w:bidi="ar-SA"/>
        </w:rPr>
      </w:pPr>
      <w:r w:rsidRPr="00D07E56">
        <w:rPr>
          <w:rFonts w:ascii="Arial" w:eastAsia="Times New Roman" w:hAnsi="Arial"/>
          <w:b/>
          <w:color w:val="000000"/>
          <w:kern w:val="0"/>
          <w:sz w:val="22"/>
          <w:szCs w:val="22"/>
          <w:lang w:eastAsia="ru-RU" w:bidi="ar-SA"/>
        </w:rPr>
        <w:t>За 202__год.</w:t>
      </w:r>
    </w:p>
    <w:p w14:paraId="7C299B0D" w14:textId="77777777" w:rsidR="00D07E56" w:rsidRPr="00D07E56" w:rsidRDefault="00D07E56" w:rsidP="00D07E56">
      <w:pPr>
        <w:keepNext/>
        <w:widowControl/>
        <w:suppressAutoHyphens w:val="0"/>
        <w:autoSpaceDE w:val="0"/>
        <w:ind w:right="283"/>
        <w:jc w:val="both"/>
        <w:textAlignment w:val="auto"/>
        <w:outlineLvl w:val="2"/>
        <w:rPr>
          <w:rFonts w:ascii="Arial" w:eastAsia="Times New Roman" w:hAnsi="Arial"/>
          <w:color w:val="000000"/>
          <w:kern w:val="0"/>
          <w:sz w:val="22"/>
          <w:szCs w:val="22"/>
          <w:lang w:eastAsia="ru-RU" w:bidi="ar-SA"/>
        </w:rPr>
      </w:pPr>
    </w:p>
    <w:p w14:paraId="632E4D50" w14:textId="736045B3" w:rsidR="00D07E56" w:rsidRPr="00D07E56" w:rsidRDefault="004805E2" w:rsidP="00D07E56">
      <w:pPr>
        <w:widowControl/>
        <w:suppressAutoHyphens w:val="0"/>
        <w:autoSpaceDN/>
        <w:ind w:right="283"/>
        <w:jc w:val="both"/>
        <w:textAlignment w:val="auto"/>
        <w:rPr>
          <w:rFonts w:ascii="Arial" w:eastAsia="Times New Roman" w:hAnsi="Arial"/>
          <w:snapToGrid w:val="0"/>
          <w:color w:val="000000"/>
          <w:kern w:val="0"/>
          <w:lang w:eastAsia="ru-RU" w:bidi="ar-SA"/>
        </w:rPr>
      </w:pPr>
      <w:r>
        <w:rPr>
          <w:rFonts w:ascii="Arial" w:eastAsia="Times New Roman" w:hAnsi="Arial"/>
          <w:snapToGrid w:val="0"/>
          <w:color w:val="000000"/>
          <w:kern w:val="0"/>
          <w:lang w:eastAsia="ru-RU" w:bidi="ar-SA"/>
        </w:rPr>
        <w:t>«</w:t>
      </w:r>
      <w:r w:rsidR="00D07E56" w:rsidRPr="00D07E56">
        <w:rPr>
          <w:rFonts w:ascii="Arial" w:eastAsia="Times New Roman" w:hAnsi="Arial"/>
          <w:snapToGrid w:val="0"/>
          <w:color w:val="000000"/>
          <w:kern w:val="0"/>
          <w:lang w:eastAsia="ru-RU" w:bidi="ar-SA"/>
        </w:rPr>
        <w:t>___</w:t>
      </w:r>
      <w:r>
        <w:rPr>
          <w:rFonts w:ascii="Arial" w:eastAsia="Times New Roman" w:hAnsi="Arial"/>
          <w:snapToGrid w:val="0"/>
          <w:color w:val="000000"/>
          <w:kern w:val="0"/>
          <w:lang w:eastAsia="ru-RU" w:bidi="ar-SA"/>
        </w:rPr>
        <w:t>»</w:t>
      </w:r>
      <w:r w:rsidR="00D07E56" w:rsidRPr="00D07E56">
        <w:rPr>
          <w:rFonts w:ascii="Arial" w:eastAsia="Times New Roman" w:hAnsi="Arial"/>
          <w:snapToGrid w:val="0"/>
          <w:color w:val="000000"/>
          <w:kern w:val="0"/>
          <w:lang w:eastAsia="ru-RU" w:bidi="ar-SA"/>
        </w:rPr>
        <w:t xml:space="preserve"> _____________ 20__ года</w:t>
      </w:r>
    </w:p>
    <w:p w14:paraId="0258DF31" w14:textId="77777777" w:rsidR="00D07E56" w:rsidRPr="00D07E56" w:rsidRDefault="00D07E56" w:rsidP="00D07E56">
      <w:pPr>
        <w:widowControl/>
        <w:suppressAutoHyphens w:val="0"/>
        <w:autoSpaceDN/>
        <w:ind w:right="283"/>
        <w:jc w:val="both"/>
        <w:textAlignment w:val="auto"/>
        <w:rPr>
          <w:rFonts w:ascii="Arial" w:eastAsia="Times New Roman" w:hAnsi="Arial"/>
          <w:snapToGrid w:val="0"/>
          <w:color w:val="000000"/>
          <w:kern w:val="0"/>
          <w:lang w:eastAsia="ru-RU" w:bidi="ar-SA"/>
        </w:rPr>
      </w:pPr>
    </w:p>
    <w:p w14:paraId="26770836" w14:textId="5FF4824B" w:rsidR="00D07E56" w:rsidRPr="00D07E56" w:rsidRDefault="00D07E56" w:rsidP="00D07E56">
      <w:pPr>
        <w:keepNext/>
        <w:widowControl/>
        <w:tabs>
          <w:tab w:val="left" w:pos="8789"/>
        </w:tabs>
        <w:suppressAutoHyphens w:val="0"/>
        <w:autoSpaceDE w:val="0"/>
        <w:ind w:right="283"/>
        <w:textAlignment w:val="auto"/>
        <w:outlineLvl w:val="2"/>
        <w:rPr>
          <w:rFonts w:ascii="Arial" w:eastAsia="Times New Roman" w:hAnsi="Arial"/>
          <w:snapToGrid w:val="0"/>
          <w:color w:val="000000"/>
          <w:kern w:val="0"/>
          <w:lang w:eastAsia="ru-RU" w:bidi="ar-SA"/>
        </w:rPr>
      </w:pPr>
      <w:bookmarkStart w:id="41" w:name="_Hlk204950586"/>
      <w:r w:rsidRPr="00D07E56">
        <w:rPr>
          <w:rFonts w:ascii="Arial" w:eastAsia="Times New Roman" w:hAnsi="Arial"/>
          <w:snapToGrid w:val="0"/>
          <w:color w:val="000000"/>
          <w:kern w:val="0"/>
          <w:lang w:eastAsia="ru-RU" w:bidi="ar-SA"/>
        </w:rPr>
        <w:t xml:space="preserve">Наименование Проекта: </w:t>
      </w:r>
      <w:r>
        <w:rPr>
          <w:rFonts w:ascii="Arial" w:eastAsia="Times New Roman" w:hAnsi="Arial"/>
          <w:bCs/>
          <w:kern w:val="0"/>
          <w:lang w:eastAsia="ru-RU" w:bidi="ar-SA"/>
        </w:rPr>
        <w:t>________________________</w:t>
      </w:r>
    </w:p>
    <w:p w14:paraId="3F82B5F1" w14:textId="7378615D" w:rsidR="00D07E56" w:rsidRPr="00D07E56" w:rsidRDefault="00D07E56" w:rsidP="00D07E56">
      <w:pPr>
        <w:keepNext/>
        <w:widowControl/>
        <w:tabs>
          <w:tab w:val="left" w:pos="8789"/>
        </w:tabs>
        <w:suppressAutoHyphens w:val="0"/>
        <w:autoSpaceDE w:val="0"/>
        <w:ind w:right="283"/>
        <w:textAlignment w:val="auto"/>
        <w:outlineLvl w:val="2"/>
        <w:rPr>
          <w:rFonts w:ascii="Arial" w:eastAsia="Times New Roman" w:hAnsi="Arial"/>
          <w:color w:val="000000"/>
          <w:kern w:val="0"/>
          <w:lang w:eastAsia="ru-RU" w:bidi="ar-SA"/>
        </w:rPr>
      </w:pPr>
      <w:r w:rsidRPr="00D07E56">
        <w:rPr>
          <w:rFonts w:ascii="Arial" w:eastAsia="Times New Roman" w:hAnsi="Arial"/>
          <w:snapToGrid w:val="0"/>
          <w:color w:val="000000"/>
          <w:kern w:val="0"/>
          <w:lang w:eastAsia="ru-RU" w:bidi="ar-SA"/>
        </w:rPr>
        <w:t xml:space="preserve">Номер Проекта: </w:t>
      </w:r>
      <w:r w:rsidR="00696C1D">
        <w:rPr>
          <w:rFonts w:ascii="Arial" w:eastAsia="Times New Roman" w:hAnsi="Arial"/>
          <w:snapToGrid w:val="0"/>
          <w:color w:val="000000"/>
          <w:kern w:val="0"/>
          <w:lang w:eastAsia="ru-RU" w:bidi="ar-SA"/>
        </w:rPr>
        <w:t>______________</w:t>
      </w:r>
    </w:p>
    <w:bookmarkEnd w:id="41"/>
    <w:p w14:paraId="148AC37B" w14:textId="77777777" w:rsidR="00D07E56" w:rsidRPr="00D07E56" w:rsidRDefault="00D07E56" w:rsidP="00D07E56">
      <w:pPr>
        <w:keepNext/>
        <w:widowControl/>
        <w:suppressAutoHyphens w:val="0"/>
        <w:autoSpaceDE w:val="0"/>
        <w:ind w:right="283"/>
        <w:jc w:val="both"/>
        <w:textAlignment w:val="auto"/>
        <w:outlineLvl w:val="2"/>
        <w:rPr>
          <w:rFonts w:ascii="Arial" w:eastAsia="Times New Roman" w:hAnsi="Arial"/>
          <w:color w:val="000000"/>
          <w:kern w:val="0"/>
          <w:lang w:eastAsia="ru-RU" w:bidi="ar-SA"/>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03"/>
        <w:gridCol w:w="1842"/>
        <w:gridCol w:w="1701"/>
        <w:gridCol w:w="1134"/>
      </w:tblGrid>
      <w:tr w:rsidR="00D07E56" w:rsidRPr="00D07E56" w14:paraId="7348223A" w14:textId="77777777" w:rsidTr="00AB6CE7">
        <w:tc>
          <w:tcPr>
            <w:tcW w:w="534" w:type="dxa"/>
            <w:vAlign w:val="center"/>
          </w:tcPr>
          <w:p w14:paraId="2A7A12DD" w14:textId="77777777" w:rsidR="00D07E56" w:rsidRPr="00D07E56" w:rsidRDefault="00D07E56" w:rsidP="00D07E56">
            <w:pPr>
              <w:widowControl/>
              <w:suppressAutoHyphens w:val="0"/>
              <w:autoSpaceDN/>
              <w:jc w:val="center"/>
              <w:textAlignment w:val="auto"/>
              <w:rPr>
                <w:rFonts w:ascii="Arial" w:eastAsia="Times New Roman" w:hAnsi="Arial" w:cs="Times New Roman"/>
                <w:color w:val="000000"/>
                <w:kern w:val="0"/>
                <w:sz w:val="23"/>
                <w:szCs w:val="23"/>
                <w:lang w:eastAsia="ru-RU" w:bidi="ar-SA"/>
              </w:rPr>
            </w:pPr>
            <w:bookmarkStart w:id="42" w:name="_Hlk50971002"/>
            <w:r w:rsidRPr="00D07E56">
              <w:rPr>
                <w:rFonts w:ascii="Arial" w:eastAsia="Times New Roman" w:hAnsi="Arial" w:cs="Times New Roman"/>
                <w:color w:val="000000"/>
                <w:kern w:val="0"/>
                <w:sz w:val="23"/>
                <w:szCs w:val="23"/>
                <w:lang w:eastAsia="ru-RU" w:bidi="ar-SA"/>
              </w:rPr>
              <w:t>№ п/п</w:t>
            </w:r>
          </w:p>
        </w:tc>
        <w:tc>
          <w:tcPr>
            <w:tcW w:w="5103" w:type="dxa"/>
            <w:vAlign w:val="center"/>
          </w:tcPr>
          <w:p w14:paraId="28325F36" w14:textId="77777777" w:rsidR="00D07E56" w:rsidRPr="00D07E56" w:rsidRDefault="00D07E56" w:rsidP="00D07E56">
            <w:pPr>
              <w:widowControl/>
              <w:suppressAutoHyphens w:val="0"/>
              <w:autoSpaceDN/>
              <w:jc w:val="center"/>
              <w:textAlignment w:val="auto"/>
              <w:rPr>
                <w:rFonts w:ascii="Arial" w:eastAsia="Times New Roman" w:hAnsi="Arial" w:cs="Times New Roman"/>
                <w:color w:val="000000"/>
                <w:kern w:val="0"/>
                <w:sz w:val="23"/>
                <w:szCs w:val="23"/>
                <w:lang w:eastAsia="ru-RU" w:bidi="ar-SA"/>
              </w:rPr>
            </w:pPr>
            <w:r w:rsidRPr="00D07E56">
              <w:rPr>
                <w:rFonts w:ascii="Arial" w:eastAsia="Times New Roman" w:hAnsi="Arial" w:cs="Times New Roman"/>
                <w:color w:val="000000"/>
                <w:kern w:val="0"/>
                <w:sz w:val="23"/>
                <w:szCs w:val="23"/>
                <w:lang w:eastAsia="ru-RU" w:bidi="ar-SA"/>
              </w:rPr>
              <w:t>Наименование показателя</w:t>
            </w:r>
          </w:p>
        </w:tc>
        <w:tc>
          <w:tcPr>
            <w:tcW w:w="1842" w:type="dxa"/>
            <w:vAlign w:val="center"/>
          </w:tcPr>
          <w:p w14:paraId="2F7B5390" w14:textId="77777777" w:rsidR="00D07E56" w:rsidRPr="00D07E56" w:rsidRDefault="00D07E56" w:rsidP="00D07E56">
            <w:pPr>
              <w:widowControl/>
              <w:autoSpaceDN/>
              <w:jc w:val="center"/>
              <w:textAlignment w:val="auto"/>
              <w:rPr>
                <w:rFonts w:ascii="Arial" w:eastAsia="Times New Roman" w:hAnsi="Arial" w:cs="Times New Roman"/>
                <w:color w:val="000000"/>
                <w:kern w:val="0"/>
                <w:sz w:val="23"/>
                <w:szCs w:val="23"/>
                <w:lang w:eastAsia="ru-RU" w:bidi="ar-SA"/>
              </w:rPr>
            </w:pPr>
            <w:r w:rsidRPr="00D07E56">
              <w:rPr>
                <w:rFonts w:ascii="Arial" w:eastAsia="Times New Roman" w:hAnsi="Arial" w:cs="Times New Roman"/>
                <w:color w:val="000000"/>
                <w:kern w:val="0"/>
                <w:sz w:val="23"/>
                <w:szCs w:val="23"/>
                <w:lang w:eastAsia="ru-RU" w:bidi="ar-SA"/>
              </w:rPr>
              <w:t>Значение показателя, установленное Приложением №4 к Договору займа на 20___год</w:t>
            </w:r>
          </w:p>
        </w:tc>
        <w:tc>
          <w:tcPr>
            <w:tcW w:w="1701" w:type="dxa"/>
            <w:vAlign w:val="center"/>
          </w:tcPr>
          <w:p w14:paraId="294196F4" w14:textId="77777777" w:rsidR="00D07E56" w:rsidRPr="00D07E56" w:rsidRDefault="00D07E56" w:rsidP="00D07E56">
            <w:pPr>
              <w:widowControl/>
              <w:autoSpaceDN/>
              <w:jc w:val="center"/>
              <w:textAlignment w:val="auto"/>
              <w:rPr>
                <w:rFonts w:ascii="Arial" w:eastAsia="Times New Roman" w:hAnsi="Arial" w:cs="Times New Roman"/>
                <w:color w:val="000000"/>
                <w:kern w:val="0"/>
                <w:sz w:val="23"/>
                <w:szCs w:val="23"/>
                <w:lang w:eastAsia="ru-RU" w:bidi="ar-SA"/>
              </w:rPr>
            </w:pPr>
            <w:r w:rsidRPr="00D07E56">
              <w:rPr>
                <w:rFonts w:ascii="Arial" w:eastAsia="Times New Roman" w:hAnsi="Arial" w:cs="Times New Roman"/>
                <w:color w:val="000000"/>
                <w:kern w:val="0"/>
                <w:sz w:val="23"/>
                <w:szCs w:val="23"/>
                <w:lang w:eastAsia="ru-RU" w:bidi="ar-SA"/>
              </w:rPr>
              <w:t>Фактическое значение показателя</w:t>
            </w:r>
          </w:p>
          <w:p w14:paraId="5448C7BC" w14:textId="77777777" w:rsidR="00D07E56" w:rsidRPr="00D07E56" w:rsidRDefault="00D07E56" w:rsidP="00D07E56">
            <w:pPr>
              <w:widowControl/>
              <w:suppressAutoHyphens w:val="0"/>
              <w:autoSpaceDN/>
              <w:jc w:val="center"/>
              <w:textAlignment w:val="auto"/>
              <w:rPr>
                <w:rFonts w:ascii="Arial" w:eastAsia="Times New Roman" w:hAnsi="Arial" w:cs="Times New Roman"/>
                <w:color w:val="000000"/>
                <w:kern w:val="0"/>
                <w:sz w:val="23"/>
                <w:szCs w:val="23"/>
                <w:vertAlign w:val="superscript"/>
                <w:lang w:eastAsia="ru-RU" w:bidi="ar-SA"/>
              </w:rPr>
            </w:pPr>
            <w:r w:rsidRPr="00D07E56">
              <w:rPr>
                <w:rFonts w:ascii="Arial" w:eastAsia="Times New Roman" w:hAnsi="Arial" w:cs="Times New Roman"/>
                <w:color w:val="000000"/>
                <w:kern w:val="0"/>
                <w:sz w:val="23"/>
                <w:szCs w:val="23"/>
                <w:lang w:eastAsia="ru-RU" w:bidi="ar-SA"/>
              </w:rPr>
              <w:t>за 20____год</w:t>
            </w:r>
            <w:r w:rsidRPr="00D07E56">
              <w:rPr>
                <w:rFonts w:ascii="Arial" w:eastAsia="Times New Roman" w:hAnsi="Arial" w:cs="Times New Roman"/>
                <w:color w:val="000000"/>
                <w:kern w:val="0"/>
                <w:sz w:val="23"/>
                <w:szCs w:val="23"/>
                <w:vertAlign w:val="superscript"/>
                <w:lang w:eastAsia="ru-RU" w:bidi="ar-SA"/>
              </w:rPr>
              <w:t>*</w:t>
            </w:r>
          </w:p>
        </w:tc>
        <w:tc>
          <w:tcPr>
            <w:tcW w:w="1134" w:type="dxa"/>
            <w:vAlign w:val="center"/>
          </w:tcPr>
          <w:p w14:paraId="072360E0" w14:textId="77777777" w:rsidR="00D07E56" w:rsidRPr="00D07E56" w:rsidRDefault="00D07E56" w:rsidP="00D07E56">
            <w:pPr>
              <w:widowControl/>
              <w:autoSpaceDN/>
              <w:jc w:val="center"/>
              <w:textAlignment w:val="auto"/>
              <w:rPr>
                <w:rFonts w:ascii="Arial" w:eastAsia="Times New Roman" w:hAnsi="Arial" w:cs="Times New Roman"/>
                <w:color w:val="000000"/>
                <w:kern w:val="0"/>
                <w:sz w:val="23"/>
                <w:szCs w:val="23"/>
                <w:lang w:eastAsia="ru-RU" w:bidi="ar-SA"/>
              </w:rPr>
            </w:pPr>
            <w:r w:rsidRPr="00D07E56">
              <w:rPr>
                <w:rFonts w:ascii="Arial" w:eastAsia="Times New Roman" w:hAnsi="Arial" w:cs="Times New Roman"/>
                <w:color w:val="000000"/>
                <w:kern w:val="0"/>
                <w:sz w:val="23"/>
                <w:szCs w:val="23"/>
                <w:lang w:eastAsia="ru-RU" w:bidi="ar-SA"/>
              </w:rPr>
              <w:t>Отклонение (%)</w:t>
            </w:r>
          </w:p>
        </w:tc>
      </w:tr>
      <w:tr w:rsidR="00D07E56" w:rsidRPr="00D07E56" w14:paraId="1BDC5380" w14:textId="77777777" w:rsidTr="00AB6CE7">
        <w:tc>
          <w:tcPr>
            <w:tcW w:w="534" w:type="dxa"/>
          </w:tcPr>
          <w:p w14:paraId="3155F565"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D07E56">
              <w:rPr>
                <w:rFonts w:ascii="Arial" w:eastAsia="Times New Roman" w:hAnsi="Arial" w:cs="Times New Roman"/>
                <w:color w:val="000000"/>
                <w:kern w:val="0"/>
                <w:sz w:val="23"/>
                <w:szCs w:val="23"/>
                <w:lang w:eastAsia="ru-RU" w:bidi="ar-SA"/>
              </w:rPr>
              <w:t>1</w:t>
            </w:r>
          </w:p>
        </w:tc>
        <w:tc>
          <w:tcPr>
            <w:tcW w:w="5103" w:type="dxa"/>
          </w:tcPr>
          <w:p w14:paraId="49B3F3F0" w14:textId="762141F8" w:rsidR="00D07E56" w:rsidRPr="00696C1D" w:rsidRDefault="00D07E56" w:rsidP="00D07E56">
            <w:pPr>
              <w:widowControl/>
              <w:suppressAutoHyphens w:val="0"/>
              <w:autoSpaceDN/>
              <w:jc w:val="both"/>
              <w:textAlignment w:val="auto"/>
              <w:rPr>
                <w:rFonts w:ascii="Arial" w:eastAsia="Times New Roman" w:hAnsi="Arial" w:cs="Times New Roman"/>
                <w:color w:val="000000"/>
                <w:kern w:val="0"/>
                <w:highlight w:val="cyan"/>
                <w:lang w:eastAsia="ru-RU" w:bidi="ar-SA"/>
              </w:rPr>
            </w:pPr>
          </w:p>
        </w:tc>
        <w:tc>
          <w:tcPr>
            <w:tcW w:w="1842" w:type="dxa"/>
          </w:tcPr>
          <w:p w14:paraId="17A22CA2"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701" w:type="dxa"/>
          </w:tcPr>
          <w:p w14:paraId="439712A6"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134" w:type="dxa"/>
          </w:tcPr>
          <w:p w14:paraId="15B3554E"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r>
      <w:tr w:rsidR="00D07E56" w:rsidRPr="00D07E56" w14:paraId="1B7E2F09" w14:textId="77777777" w:rsidTr="00AB6CE7">
        <w:tc>
          <w:tcPr>
            <w:tcW w:w="534" w:type="dxa"/>
          </w:tcPr>
          <w:p w14:paraId="6E7C17E2"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D07E56">
              <w:rPr>
                <w:rFonts w:ascii="Arial" w:eastAsia="Times New Roman" w:hAnsi="Arial" w:cs="Times New Roman"/>
                <w:color w:val="000000"/>
                <w:kern w:val="0"/>
                <w:sz w:val="23"/>
                <w:szCs w:val="23"/>
                <w:lang w:eastAsia="ru-RU" w:bidi="ar-SA"/>
              </w:rPr>
              <w:t>2</w:t>
            </w:r>
          </w:p>
        </w:tc>
        <w:tc>
          <w:tcPr>
            <w:tcW w:w="5103" w:type="dxa"/>
          </w:tcPr>
          <w:p w14:paraId="29AD36C2" w14:textId="74ECBD1A" w:rsidR="00D07E56" w:rsidRPr="00696C1D" w:rsidRDefault="00D07E56" w:rsidP="00D07E56">
            <w:pPr>
              <w:widowControl/>
              <w:suppressAutoHyphens w:val="0"/>
              <w:autoSpaceDN/>
              <w:jc w:val="both"/>
              <w:textAlignment w:val="auto"/>
              <w:rPr>
                <w:rFonts w:ascii="Arial" w:eastAsia="Times New Roman" w:hAnsi="Arial" w:cs="Times New Roman"/>
                <w:color w:val="000000"/>
                <w:kern w:val="0"/>
                <w:highlight w:val="cyan"/>
                <w:lang w:eastAsia="ru-RU" w:bidi="ar-SA"/>
              </w:rPr>
            </w:pPr>
          </w:p>
        </w:tc>
        <w:tc>
          <w:tcPr>
            <w:tcW w:w="1842" w:type="dxa"/>
          </w:tcPr>
          <w:p w14:paraId="751A7B7A"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701" w:type="dxa"/>
          </w:tcPr>
          <w:p w14:paraId="13FFF0B5"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134" w:type="dxa"/>
          </w:tcPr>
          <w:p w14:paraId="5CC20D1E"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r>
      <w:tr w:rsidR="00D07E56" w:rsidRPr="00D07E56" w14:paraId="196ED019" w14:textId="77777777" w:rsidTr="00AB6CE7">
        <w:tc>
          <w:tcPr>
            <w:tcW w:w="534" w:type="dxa"/>
          </w:tcPr>
          <w:p w14:paraId="52DF3EC4"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D07E56">
              <w:rPr>
                <w:rFonts w:ascii="Arial" w:eastAsia="Times New Roman" w:hAnsi="Arial" w:cs="Times New Roman"/>
                <w:color w:val="000000"/>
                <w:kern w:val="0"/>
                <w:sz w:val="23"/>
                <w:szCs w:val="23"/>
                <w:lang w:eastAsia="ru-RU" w:bidi="ar-SA"/>
              </w:rPr>
              <w:t>3</w:t>
            </w:r>
          </w:p>
        </w:tc>
        <w:tc>
          <w:tcPr>
            <w:tcW w:w="5103" w:type="dxa"/>
          </w:tcPr>
          <w:p w14:paraId="5977BE84" w14:textId="391F91F2" w:rsidR="00D07E56" w:rsidRPr="00696C1D" w:rsidRDefault="00D07E56" w:rsidP="00D07E56">
            <w:pPr>
              <w:widowControl/>
              <w:suppressAutoHyphens w:val="0"/>
              <w:autoSpaceDN/>
              <w:jc w:val="both"/>
              <w:textAlignment w:val="auto"/>
              <w:rPr>
                <w:rFonts w:ascii="Arial" w:eastAsia="Times New Roman" w:hAnsi="Arial" w:cs="Times New Roman"/>
                <w:snapToGrid w:val="0"/>
                <w:color w:val="000000"/>
                <w:kern w:val="0"/>
                <w:highlight w:val="cyan"/>
                <w:lang w:eastAsia="ru-RU" w:bidi="ar-SA"/>
              </w:rPr>
            </w:pPr>
          </w:p>
        </w:tc>
        <w:tc>
          <w:tcPr>
            <w:tcW w:w="1842" w:type="dxa"/>
          </w:tcPr>
          <w:p w14:paraId="61D4BB92"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701" w:type="dxa"/>
          </w:tcPr>
          <w:p w14:paraId="392CC647"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134" w:type="dxa"/>
          </w:tcPr>
          <w:p w14:paraId="05BF5D66"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r>
      <w:tr w:rsidR="00D07E56" w:rsidRPr="00D07E56" w14:paraId="7238A84D" w14:textId="77777777" w:rsidTr="00AB6CE7">
        <w:tc>
          <w:tcPr>
            <w:tcW w:w="534" w:type="dxa"/>
          </w:tcPr>
          <w:p w14:paraId="4B3211D8"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D07E56">
              <w:rPr>
                <w:rFonts w:ascii="Arial" w:eastAsia="Times New Roman" w:hAnsi="Arial" w:cs="Times New Roman"/>
                <w:color w:val="000000"/>
                <w:kern w:val="0"/>
                <w:sz w:val="23"/>
                <w:szCs w:val="23"/>
                <w:lang w:eastAsia="ru-RU" w:bidi="ar-SA"/>
              </w:rPr>
              <w:t>4</w:t>
            </w:r>
          </w:p>
        </w:tc>
        <w:tc>
          <w:tcPr>
            <w:tcW w:w="5103" w:type="dxa"/>
          </w:tcPr>
          <w:p w14:paraId="5AE35F3D" w14:textId="0B2EC25D" w:rsidR="00D07E56" w:rsidRPr="00696C1D" w:rsidRDefault="00D07E56" w:rsidP="00D07E56">
            <w:pPr>
              <w:widowControl/>
              <w:suppressAutoHyphens w:val="0"/>
              <w:autoSpaceDN/>
              <w:jc w:val="both"/>
              <w:textAlignment w:val="auto"/>
              <w:rPr>
                <w:rFonts w:ascii="Arial" w:eastAsia="Times New Roman" w:hAnsi="Arial" w:cs="Times New Roman"/>
                <w:snapToGrid w:val="0"/>
                <w:color w:val="000000"/>
                <w:kern w:val="0"/>
                <w:highlight w:val="cyan"/>
                <w:lang w:eastAsia="ru-RU" w:bidi="ar-SA"/>
              </w:rPr>
            </w:pPr>
          </w:p>
        </w:tc>
        <w:tc>
          <w:tcPr>
            <w:tcW w:w="1842" w:type="dxa"/>
          </w:tcPr>
          <w:p w14:paraId="5FC983D8"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701" w:type="dxa"/>
          </w:tcPr>
          <w:p w14:paraId="50D3E9C2"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134" w:type="dxa"/>
          </w:tcPr>
          <w:p w14:paraId="6CBB8DB7" w14:textId="77777777" w:rsidR="00D07E56" w:rsidRPr="00D07E56" w:rsidRDefault="00D07E56"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r>
      <w:tr w:rsidR="00C132AC" w:rsidRPr="00D07E56" w14:paraId="249ECC84" w14:textId="77777777" w:rsidTr="00AB6CE7">
        <w:tc>
          <w:tcPr>
            <w:tcW w:w="534" w:type="dxa"/>
          </w:tcPr>
          <w:p w14:paraId="4D526AE9" w14:textId="7B18BD0A" w:rsidR="00C132AC" w:rsidRPr="00D07E56" w:rsidRDefault="00C132AC"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r>
              <w:rPr>
                <w:rFonts w:ascii="Arial" w:eastAsia="Times New Roman" w:hAnsi="Arial" w:cs="Times New Roman"/>
                <w:color w:val="000000"/>
                <w:kern w:val="0"/>
                <w:sz w:val="23"/>
                <w:szCs w:val="23"/>
                <w:lang w:eastAsia="ru-RU" w:bidi="ar-SA"/>
              </w:rPr>
              <w:t>5</w:t>
            </w:r>
          </w:p>
        </w:tc>
        <w:tc>
          <w:tcPr>
            <w:tcW w:w="5103" w:type="dxa"/>
          </w:tcPr>
          <w:p w14:paraId="6DDC5698" w14:textId="1BE32E46" w:rsidR="00C132AC" w:rsidRPr="00696C1D" w:rsidRDefault="00C132AC" w:rsidP="00D07E56">
            <w:pPr>
              <w:widowControl/>
              <w:suppressAutoHyphens w:val="0"/>
              <w:autoSpaceDN/>
              <w:jc w:val="both"/>
              <w:textAlignment w:val="auto"/>
              <w:rPr>
                <w:rFonts w:ascii="Arial" w:eastAsia="Times New Roman" w:hAnsi="Arial"/>
                <w:kern w:val="0"/>
                <w:highlight w:val="cyan"/>
                <w:lang w:eastAsia="ru-RU" w:bidi="ar-SA"/>
              </w:rPr>
            </w:pPr>
          </w:p>
        </w:tc>
        <w:tc>
          <w:tcPr>
            <w:tcW w:w="1842" w:type="dxa"/>
          </w:tcPr>
          <w:p w14:paraId="38F2EFEB" w14:textId="77777777" w:rsidR="00C132AC" w:rsidRPr="00D07E56" w:rsidRDefault="00C132AC"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701" w:type="dxa"/>
          </w:tcPr>
          <w:p w14:paraId="5AEAD705" w14:textId="77777777" w:rsidR="00C132AC" w:rsidRPr="00D07E56" w:rsidRDefault="00C132AC"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c>
          <w:tcPr>
            <w:tcW w:w="1134" w:type="dxa"/>
          </w:tcPr>
          <w:p w14:paraId="7E47D40C" w14:textId="77777777" w:rsidR="00C132AC" w:rsidRPr="00D07E56" w:rsidRDefault="00C132AC" w:rsidP="00D07E56">
            <w:pPr>
              <w:widowControl/>
              <w:suppressAutoHyphens w:val="0"/>
              <w:autoSpaceDN/>
              <w:jc w:val="both"/>
              <w:textAlignment w:val="auto"/>
              <w:rPr>
                <w:rFonts w:ascii="Arial" w:eastAsia="Times New Roman" w:hAnsi="Arial" w:cs="Times New Roman"/>
                <w:color w:val="000000"/>
                <w:kern w:val="0"/>
                <w:sz w:val="23"/>
                <w:szCs w:val="23"/>
                <w:lang w:eastAsia="ru-RU" w:bidi="ar-SA"/>
              </w:rPr>
            </w:pPr>
          </w:p>
        </w:tc>
      </w:tr>
    </w:tbl>
    <w:bookmarkEnd w:id="42"/>
    <w:p w14:paraId="029D97E0" w14:textId="77777777" w:rsidR="00D07E56" w:rsidRPr="00D07E56" w:rsidRDefault="00D07E56" w:rsidP="00D07E56">
      <w:pPr>
        <w:widowControl/>
        <w:suppressAutoHyphens w:val="0"/>
        <w:autoSpaceDN/>
        <w:jc w:val="both"/>
        <w:textAlignment w:val="auto"/>
        <w:rPr>
          <w:rFonts w:ascii="Arial" w:eastAsia="Times New Roman" w:hAnsi="Arial"/>
          <w:color w:val="000000"/>
          <w:kern w:val="0"/>
          <w:sz w:val="22"/>
          <w:szCs w:val="22"/>
          <w:lang w:eastAsia="ru-RU" w:bidi="ar-SA"/>
        </w:rPr>
      </w:pPr>
      <w:r w:rsidRPr="00D07E56">
        <w:rPr>
          <w:rFonts w:ascii="Arial" w:eastAsia="Times New Roman" w:hAnsi="Arial"/>
          <w:color w:val="000000"/>
          <w:kern w:val="0"/>
          <w:sz w:val="22"/>
          <w:szCs w:val="22"/>
          <w:lang w:eastAsia="ru-RU" w:bidi="ar-SA"/>
        </w:rPr>
        <w:t xml:space="preserve">    *рассчитывается в соответствии с Порядком расчета целевых показателях эффективности использования займа, приведенным в Приложении 7 к Договору займа.</w:t>
      </w:r>
    </w:p>
    <w:p w14:paraId="595211C8" w14:textId="7AA266DC" w:rsidR="00696C1D" w:rsidRDefault="00D07E56" w:rsidP="00D07E56">
      <w:pPr>
        <w:widowControl/>
        <w:suppressAutoHyphens w:val="0"/>
        <w:autoSpaceDN/>
        <w:ind w:firstLine="709"/>
        <w:jc w:val="both"/>
        <w:textAlignment w:val="auto"/>
        <w:rPr>
          <w:rFonts w:ascii="Arial" w:eastAsia="Times New Roman" w:hAnsi="Arial"/>
          <w:color w:val="000000"/>
          <w:kern w:val="0"/>
          <w:lang w:eastAsia="ru-RU" w:bidi="ar-SA"/>
        </w:rPr>
      </w:pPr>
      <w:r w:rsidRPr="00D07E56">
        <w:rPr>
          <w:rFonts w:ascii="Arial" w:eastAsia="Times New Roman" w:hAnsi="Arial"/>
          <w:color w:val="000000"/>
          <w:kern w:val="0"/>
          <w:lang w:eastAsia="ru-RU" w:bidi="ar-SA"/>
        </w:rPr>
        <w:t xml:space="preserve">Примечание: срок предоставления настоящего отчета – одновременно </w:t>
      </w:r>
      <w:r w:rsidRPr="00D07E56">
        <w:rPr>
          <w:rFonts w:ascii="Arial" w:eastAsia="Times New Roman" w:hAnsi="Arial"/>
          <w:color w:val="000000"/>
          <w:kern w:val="0"/>
          <w:lang w:val="en-US" w:eastAsia="ru-RU" w:bidi="ar-SA"/>
        </w:rPr>
        <w:t>c</w:t>
      </w:r>
      <w:r w:rsidRPr="00D07E56">
        <w:rPr>
          <w:rFonts w:ascii="Arial" w:eastAsia="Times New Roman" w:hAnsi="Arial"/>
          <w:color w:val="000000"/>
          <w:kern w:val="0"/>
          <w:lang w:eastAsia="ru-RU" w:bidi="ar-SA"/>
        </w:rPr>
        <w:t xml:space="preserve"> отчетностью за четвертый квартал (п.12.</w:t>
      </w:r>
      <w:r w:rsidR="00D226BB">
        <w:rPr>
          <w:rFonts w:ascii="Arial" w:eastAsia="Times New Roman" w:hAnsi="Arial"/>
          <w:color w:val="000000"/>
          <w:kern w:val="0"/>
          <w:lang w:eastAsia="ru-RU" w:bidi="ar-SA"/>
        </w:rPr>
        <w:t>10</w:t>
      </w:r>
      <w:r w:rsidRPr="00D07E56">
        <w:rPr>
          <w:rFonts w:ascii="Arial" w:eastAsia="Times New Roman" w:hAnsi="Arial"/>
          <w:color w:val="000000"/>
          <w:kern w:val="0"/>
          <w:lang w:eastAsia="ru-RU" w:bidi="ar-SA"/>
        </w:rPr>
        <w:t xml:space="preserve"> Договора займа). </w:t>
      </w:r>
    </w:p>
    <w:p w14:paraId="72D81043" w14:textId="542DE2A9" w:rsidR="00D07E56" w:rsidRPr="00D07E56" w:rsidRDefault="00D07E56" w:rsidP="00D07E56">
      <w:pPr>
        <w:widowControl/>
        <w:suppressAutoHyphens w:val="0"/>
        <w:autoSpaceDN/>
        <w:ind w:firstLine="709"/>
        <w:jc w:val="both"/>
        <w:textAlignment w:val="auto"/>
        <w:rPr>
          <w:rFonts w:ascii="Arial" w:eastAsia="Times New Roman" w:hAnsi="Arial"/>
          <w:color w:val="000000"/>
          <w:kern w:val="0"/>
          <w:lang w:eastAsia="ru-RU" w:bidi="ar-SA"/>
        </w:rPr>
      </w:pPr>
      <w:r w:rsidRPr="00D07E56">
        <w:rPr>
          <w:rFonts w:ascii="Arial" w:eastAsia="Times New Roman" w:hAnsi="Arial"/>
          <w:color w:val="000000"/>
          <w:kern w:val="0"/>
          <w:lang w:eastAsia="ru-RU" w:bidi="ar-SA"/>
        </w:rPr>
        <w:t xml:space="preserve">Настоящий отчет заполняется значениями, фактически достигнутыми Заемщиком при реализации Проекта. В Пояснительной записке к настоящему отчету приводится расчет значений целевых показателей эффективности. Расчет должен соответствовать данным </w:t>
      </w:r>
      <w:r w:rsidR="00696C1D">
        <w:rPr>
          <w:rFonts w:ascii="Arial" w:eastAsia="Times New Roman" w:hAnsi="Arial"/>
          <w:color w:val="000000"/>
          <w:kern w:val="0"/>
          <w:lang w:eastAsia="ru-RU" w:bidi="ar-SA"/>
        </w:rPr>
        <w:t>аналитического</w:t>
      </w:r>
      <w:r w:rsidRPr="00D07E56">
        <w:rPr>
          <w:rFonts w:ascii="Arial" w:eastAsia="Times New Roman" w:hAnsi="Arial"/>
          <w:color w:val="000000"/>
          <w:kern w:val="0"/>
          <w:lang w:eastAsia="ru-RU" w:bidi="ar-SA"/>
        </w:rPr>
        <w:t xml:space="preserve"> учета в рамках реализации Проекта, который ведет Заемщик в соответствии с </w:t>
      </w:r>
      <w:r w:rsidRPr="00211EE2">
        <w:rPr>
          <w:rFonts w:ascii="Arial" w:eastAsia="Times New Roman" w:hAnsi="Arial"/>
          <w:kern w:val="0"/>
          <w:lang w:eastAsia="ru-RU" w:bidi="ar-SA"/>
        </w:rPr>
        <w:t>пунктом 12.1</w:t>
      </w:r>
      <w:r w:rsidR="00211EE2" w:rsidRPr="00211EE2">
        <w:rPr>
          <w:rFonts w:ascii="Arial" w:eastAsia="Times New Roman" w:hAnsi="Arial"/>
          <w:kern w:val="0"/>
          <w:lang w:eastAsia="ru-RU" w:bidi="ar-SA"/>
        </w:rPr>
        <w:t>1</w:t>
      </w:r>
      <w:r w:rsidRPr="00211EE2">
        <w:rPr>
          <w:rFonts w:ascii="Arial" w:eastAsia="Times New Roman" w:hAnsi="Arial"/>
          <w:kern w:val="0"/>
          <w:lang w:eastAsia="ru-RU" w:bidi="ar-SA"/>
        </w:rPr>
        <w:t xml:space="preserve"> Договора. При наличии </w:t>
      </w:r>
      <w:r w:rsidRPr="00D07E56">
        <w:rPr>
          <w:rFonts w:ascii="Arial" w:eastAsia="Times New Roman" w:hAnsi="Arial"/>
          <w:color w:val="000000"/>
          <w:kern w:val="0"/>
          <w:lang w:eastAsia="ru-RU" w:bidi="ar-SA"/>
        </w:rPr>
        <w:t>в отчетном периоде отклонений целевых показателей от указанных в Договоре (Приложение 4) Заемщик в Пояснительной записке приводит обоснование отклонений. При отклонении в меньшую сторону сообщает о сроках устранения нарушения.</w:t>
      </w:r>
    </w:p>
    <w:p w14:paraId="7D798EDB" w14:textId="224DD701" w:rsidR="00D07E56" w:rsidRPr="00211EE2" w:rsidRDefault="00D07E56" w:rsidP="00FF20DA">
      <w:pPr>
        <w:keepNext/>
        <w:pageBreakBefore/>
        <w:widowControl/>
        <w:suppressAutoHyphens w:val="0"/>
        <w:autoSpaceDN/>
        <w:spacing w:before="100" w:beforeAutospacing="1" w:after="120"/>
        <w:ind w:firstLine="709"/>
        <w:jc w:val="center"/>
        <w:textAlignment w:val="auto"/>
        <w:rPr>
          <w:rFonts w:ascii="Arial" w:eastAsia="Times New Roman" w:hAnsi="Arial"/>
          <w:b/>
          <w:iCs/>
          <w:kern w:val="0"/>
          <w:sz w:val="22"/>
          <w:szCs w:val="22"/>
          <w:lang w:eastAsia="ru-RU" w:bidi="ar-SA"/>
        </w:rPr>
      </w:pPr>
      <w:r w:rsidRPr="00211EE2">
        <w:rPr>
          <w:rFonts w:ascii="Arial" w:eastAsia="Times New Roman" w:hAnsi="Arial"/>
          <w:b/>
          <w:iCs/>
          <w:kern w:val="0"/>
          <w:sz w:val="22"/>
          <w:szCs w:val="22"/>
          <w:lang w:eastAsia="ru-RU" w:bidi="ar-SA"/>
        </w:rPr>
        <w:lastRenderedPageBreak/>
        <w:t xml:space="preserve">Порядок расчета </w:t>
      </w:r>
      <w:bookmarkStart w:id="43" w:name="_Hlk90389506"/>
      <w:r w:rsidRPr="00211EE2">
        <w:rPr>
          <w:rFonts w:ascii="Arial" w:eastAsia="Times New Roman" w:hAnsi="Arial"/>
          <w:b/>
          <w:iCs/>
          <w:kern w:val="0"/>
          <w:sz w:val="22"/>
          <w:szCs w:val="22"/>
          <w:lang w:eastAsia="ru-RU" w:bidi="ar-SA"/>
        </w:rPr>
        <w:t>целевых показателях эффективности использования займа</w:t>
      </w:r>
      <w:bookmarkEnd w:id="43"/>
      <w:r w:rsidRPr="00211EE2">
        <w:rPr>
          <w:rFonts w:ascii="Arial" w:eastAsia="Times New Roman" w:hAnsi="Arial"/>
          <w:b/>
          <w:iCs/>
          <w:kern w:val="0"/>
          <w:sz w:val="22"/>
          <w:szCs w:val="22"/>
          <w:lang w:eastAsia="ru-RU"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3987"/>
        <w:gridCol w:w="5569"/>
      </w:tblGrid>
      <w:tr w:rsidR="00C132AC" w:rsidRPr="00C132AC" w14:paraId="7CF43005" w14:textId="77777777" w:rsidTr="00C132AC">
        <w:tc>
          <w:tcPr>
            <w:tcW w:w="248" w:type="pct"/>
          </w:tcPr>
          <w:p w14:paraId="6A4D240F" w14:textId="77777777" w:rsidR="00C132AC" w:rsidRPr="00211EE2" w:rsidRDefault="00C132AC" w:rsidP="00C132AC">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211EE2">
              <w:rPr>
                <w:rFonts w:ascii="Arial" w:eastAsia="Times New Roman" w:hAnsi="Arial" w:cs="Times New Roman"/>
                <w:color w:val="000000"/>
                <w:kern w:val="0"/>
                <w:sz w:val="23"/>
                <w:szCs w:val="23"/>
                <w:lang w:eastAsia="ru-RU" w:bidi="ar-SA"/>
              </w:rPr>
              <w:t>1</w:t>
            </w:r>
          </w:p>
        </w:tc>
        <w:tc>
          <w:tcPr>
            <w:tcW w:w="1988" w:type="pct"/>
          </w:tcPr>
          <w:p w14:paraId="2C6D4232" w14:textId="276B02EA" w:rsidR="00C132AC" w:rsidRPr="00211EE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211EE2">
              <w:rPr>
                <w:rFonts w:ascii="Arial" w:eastAsia="Times New Roman" w:hAnsi="Arial" w:cs="Times New Roman"/>
                <w:snapToGrid w:val="0"/>
                <w:color w:val="000000"/>
                <w:kern w:val="0"/>
                <w:sz w:val="23"/>
                <w:szCs w:val="23"/>
                <w:lang w:eastAsia="ru-RU" w:bidi="ar-SA"/>
              </w:rPr>
              <w:t>Объем выручки, обеспеченный за счет реализации Проекта (тыс. руб.)</w:t>
            </w:r>
          </w:p>
        </w:tc>
        <w:tc>
          <w:tcPr>
            <w:tcW w:w="2764" w:type="pct"/>
          </w:tcPr>
          <w:p w14:paraId="5A57FF90" w14:textId="40E6B9A4" w:rsidR="00C132AC" w:rsidRPr="00211EE2" w:rsidRDefault="00C132AC" w:rsidP="00C132AC">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211EE2">
              <w:rPr>
                <w:rFonts w:ascii="Arial" w:eastAsia="Times New Roman" w:hAnsi="Arial" w:cs="Times New Roman"/>
                <w:color w:val="000000"/>
                <w:kern w:val="0"/>
                <w:sz w:val="23"/>
                <w:szCs w:val="23"/>
                <w:lang w:eastAsia="ru-RU" w:bidi="ar-SA"/>
              </w:rPr>
              <w:t>В подтверждение выполнения целевого показателя Заемщик предоставляет реестр реализованной в отчетном году продукции Проекта с указанием номенклатуры, цены и объемов, и расчет доли продукта проекта в себестоимости реализованных в отчетном году готовых изделий (требуется в случае, если продукт проекта используется в собственном производстве Заемщика).</w:t>
            </w:r>
          </w:p>
        </w:tc>
      </w:tr>
      <w:tr w:rsidR="00C132AC" w:rsidRPr="00C132AC" w14:paraId="1F959660" w14:textId="77777777" w:rsidTr="00C132AC">
        <w:tc>
          <w:tcPr>
            <w:tcW w:w="248" w:type="pct"/>
          </w:tcPr>
          <w:p w14:paraId="6FC95ED1" w14:textId="48B69BB2" w:rsidR="00C132AC" w:rsidRPr="00211EE2" w:rsidRDefault="00C132AC" w:rsidP="00C132AC">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211EE2">
              <w:rPr>
                <w:rFonts w:ascii="Arial" w:eastAsia="Times New Roman" w:hAnsi="Arial" w:cs="Times New Roman"/>
                <w:color w:val="000000"/>
                <w:kern w:val="0"/>
                <w:sz w:val="23"/>
                <w:szCs w:val="23"/>
                <w:lang w:eastAsia="ru-RU" w:bidi="ar-SA"/>
              </w:rPr>
              <w:t>2</w:t>
            </w:r>
          </w:p>
        </w:tc>
        <w:tc>
          <w:tcPr>
            <w:tcW w:w="1988" w:type="pct"/>
          </w:tcPr>
          <w:p w14:paraId="1B475EE1" w14:textId="4F5B9B55" w:rsidR="00C132AC" w:rsidRPr="00211EE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211EE2">
              <w:rPr>
                <w:rFonts w:ascii="Arial" w:eastAsia="Times New Roman" w:hAnsi="Arial" w:cs="Times New Roman"/>
                <w:snapToGrid w:val="0"/>
                <w:color w:val="000000"/>
                <w:kern w:val="0"/>
                <w:sz w:val="23"/>
                <w:szCs w:val="23"/>
                <w:lang w:eastAsia="ru-RU" w:bidi="ar-SA"/>
              </w:rPr>
              <w:t>Объем выручки, обеспеченный в т.ч. за счет реализации проекта (тыс. руб.)</w:t>
            </w:r>
          </w:p>
        </w:tc>
        <w:tc>
          <w:tcPr>
            <w:tcW w:w="2764" w:type="pct"/>
          </w:tcPr>
          <w:p w14:paraId="1C0FA765" w14:textId="451CAB8B" w:rsidR="00C132AC" w:rsidRPr="00211EE2" w:rsidRDefault="008733B1" w:rsidP="00C132AC">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211EE2">
              <w:rPr>
                <w:rFonts w:ascii="Arial" w:eastAsia="Times New Roman" w:hAnsi="Arial" w:cs="Times New Roman"/>
                <w:color w:val="000000"/>
                <w:kern w:val="0"/>
                <w:sz w:val="23"/>
                <w:szCs w:val="23"/>
                <w:lang w:eastAsia="ru-RU" w:bidi="ar-SA"/>
              </w:rPr>
              <w:t xml:space="preserve">В подтверждение выполнения целевого показателя Заемщик предоставляет бухгалтерскую отчетность (отчет о финансовых результатах) за последний отчетный период </w:t>
            </w:r>
          </w:p>
        </w:tc>
      </w:tr>
      <w:tr w:rsidR="00C132AC" w:rsidRPr="00C132AC" w14:paraId="1BC770BD" w14:textId="77777777" w:rsidTr="00C132AC">
        <w:tc>
          <w:tcPr>
            <w:tcW w:w="248" w:type="pct"/>
          </w:tcPr>
          <w:p w14:paraId="3EE3218F" w14:textId="7A835B8C" w:rsidR="00C132AC" w:rsidRPr="00211EE2" w:rsidRDefault="008733B1" w:rsidP="00C132AC">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211EE2">
              <w:rPr>
                <w:rFonts w:ascii="Arial" w:eastAsia="Times New Roman" w:hAnsi="Arial" w:cs="Times New Roman"/>
                <w:color w:val="000000"/>
                <w:kern w:val="0"/>
                <w:sz w:val="23"/>
                <w:szCs w:val="23"/>
                <w:lang w:eastAsia="ru-RU" w:bidi="ar-SA"/>
              </w:rPr>
              <w:t>3</w:t>
            </w:r>
          </w:p>
        </w:tc>
        <w:tc>
          <w:tcPr>
            <w:tcW w:w="1988" w:type="pct"/>
          </w:tcPr>
          <w:p w14:paraId="2A8B3A9A" w14:textId="4A10E22D" w:rsidR="00C132AC" w:rsidRPr="00211EE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211EE2">
              <w:rPr>
                <w:rFonts w:ascii="Arial" w:eastAsia="Times New Roman" w:hAnsi="Arial" w:cs="Times New Roman"/>
                <w:snapToGrid w:val="0"/>
                <w:color w:val="000000"/>
                <w:kern w:val="0"/>
                <w:sz w:val="23"/>
                <w:szCs w:val="23"/>
                <w:lang w:eastAsia="ru-RU" w:bidi="ar-SA"/>
              </w:rPr>
              <w:t>Объем выпускаемой продукции в натуральном выражении в рамках Проекта, (тонн)</w:t>
            </w:r>
          </w:p>
        </w:tc>
        <w:tc>
          <w:tcPr>
            <w:tcW w:w="2764" w:type="pct"/>
          </w:tcPr>
          <w:p w14:paraId="4D82536E" w14:textId="59540B7A" w:rsidR="00C132AC" w:rsidRPr="00211EE2" w:rsidRDefault="00C132AC" w:rsidP="00C132AC">
            <w:pPr>
              <w:widowControl/>
              <w:suppressAutoHyphens w:val="0"/>
              <w:autoSpaceDN/>
              <w:jc w:val="both"/>
              <w:textAlignment w:val="auto"/>
              <w:rPr>
                <w:rFonts w:ascii="Arial" w:eastAsia="Times New Roman" w:hAnsi="Arial" w:cs="Times New Roman"/>
                <w:color w:val="000000"/>
                <w:kern w:val="0"/>
                <w:sz w:val="23"/>
                <w:szCs w:val="23"/>
                <w:lang w:eastAsia="ru-RU" w:bidi="ar-SA"/>
              </w:rPr>
            </w:pPr>
            <w:r w:rsidRPr="00211EE2">
              <w:rPr>
                <w:rFonts w:ascii="Arial" w:eastAsia="Times New Roman" w:hAnsi="Arial" w:cs="Times New Roman"/>
                <w:color w:val="000000"/>
                <w:kern w:val="0"/>
                <w:sz w:val="23"/>
                <w:szCs w:val="23"/>
                <w:lang w:eastAsia="ru-RU" w:bidi="ar-SA"/>
              </w:rPr>
              <w:t xml:space="preserve">В значение показателя включаются данные об объеме выпускаемой продукции в натуральном выражении в рамках Проекта согласно данным бухгалтерского учета с указанием номенклатуры, цены и объемов. Дополнительно предоставляются формы федерального статистического наблюдения № П-1 </w:t>
            </w:r>
            <w:r w:rsidR="004805E2" w:rsidRPr="00211EE2">
              <w:rPr>
                <w:rFonts w:ascii="Arial" w:eastAsia="Times New Roman" w:hAnsi="Arial" w:cs="Times New Roman"/>
                <w:color w:val="000000"/>
                <w:kern w:val="0"/>
                <w:sz w:val="23"/>
                <w:szCs w:val="23"/>
                <w:lang w:eastAsia="ru-RU" w:bidi="ar-SA"/>
              </w:rPr>
              <w:t>«</w:t>
            </w:r>
            <w:r w:rsidRPr="00211EE2">
              <w:rPr>
                <w:rFonts w:ascii="Arial" w:eastAsia="Times New Roman" w:hAnsi="Arial" w:cs="Times New Roman"/>
                <w:color w:val="000000"/>
                <w:kern w:val="0"/>
                <w:sz w:val="23"/>
                <w:szCs w:val="23"/>
                <w:lang w:eastAsia="ru-RU" w:bidi="ar-SA"/>
              </w:rPr>
              <w:t>Сведения о производстве и отгрузке товаров и услуг</w:t>
            </w:r>
            <w:r w:rsidR="004805E2" w:rsidRPr="00211EE2">
              <w:rPr>
                <w:rFonts w:ascii="Arial" w:eastAsia="Times New Roman" w:hAnsi="Arial" w:cs="Times New Roman"/>
                <w:color w:val="000000"/>
                <w:kern w:val="0"/>
                <w:sz w:val="23"/>
                <w:szCs w:val="23"/>
                <w:lang w:eastAsia="ru-RU" w:bidi="ar-SA"/>
              </w:rPr>
              <w:t>»</w:t>
            </w:r>
            <w:r w:rsidRPr="00211EE2">
              <w:rPr>
                <w:rFonts w:ascii="Arial" w:eastAsia="Times New Roman" w:hAnsi="Arial" w:cs="Times New Roman"/>
                <w:color w:val="000000"/>
                <w:kern w:val="0"/>
                <w:sz w:val="23"/>
                <w:szCs w:val="23"/>
                <w:lang w:eastAsia="ru-RU" w:bidi="ar-SA"/>
              </w:rPr>
              <w:t xml:space="preserve"> за отчетный год</w:t>
            </w:r>
            <w:r w:rsidR="00211EE2" w:rsidRPr="00211EE2">
              <w:rPr>
                <w:rFonts w:ascii="Arial" w:eastAsia="Times New Roman" w:hAnsi="Arial" w:cs="Times New Roman"/>
                <w:color w:val="000000"/>
                <w:kern w:val="0"/>
                <w:sz w:val="23"/>
                <w:szCs w:val="23"/>
                <w:lang w:eastAsia="ru-RU" w:bidi="ar-SA"/>
              </w:rPr>
              <w:t xml:space="preserve"> и иные подтверждающие документы.</w:t>
            </w:r>
          </w:p>
        </w:tc>
      </w:tr>
      <w:tr w:rsidR="00C132AC" w:rsidRPr="00C132AC" w14:paraId="3EF3643C" w14:textId="77777777" w:rsidTr="00C132AC">
        <w:tc>
          <w:tcPr>
            <w:tcW w:w="248" w:type="pct"/>
          </w:tcPr>
          <w:p w14:paraId="4D3CCAF7" w14:textId="1073EB27" w:rsidR="00C132AC" w:rsidRPr="00E65C36" w:rsidRDefault="008733B1"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E65C36">
              <w:rPr>
                <w:rFonts w:ascii="Arial" w:eastAsia="Times New Roman" w:hAnsi="Arial" w:cs="Times New Roman"/>
                <w:snapToGrid w:val="0"/>
                <w:color w:val="000000"/>
                <w:kern w:val="0"/>
                <w:sz w:val="23"/>
                <w:szCs w:val="23"/>
                <w:lang w:eastAsia="ru-RU" w:bidi="ar-SA"/>
              </w:rPr>
              <w:t>4</w:t>
            </w:r>
          </w:p>
        </w:tc>
        <w:tc>
          <w:tcPr>
            <w:tcW w:w="1988" w:type="pct"/>
          </w:tcPr>
          <w:p w14:paraId="30434A6F" w14:textId="77777777" w:rsidR="00C132AC" w:rsidRPr="00E65C36"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E65C36">
              <w:rPr>
                <w:rFonts w:ascii="Arial" w:eastAsia="Times New Roman" w:hAnsi="Arial" w:cs="Times New Roman"/>
                <w:snapToGrid w:val="0"/>
                <w:kern w:val="0"/>
                <w:sz w:val="23"/>
                <w:szCs w:val="23"/>
                <w:lang w:eastAsia="ru-RU" w:bidi="ar-SA"/>
              </w:rPr>
              <w:t>Объем налоговых поступлений в бюджеты бюджетной системы Российской Федерации, обеспеченный в том числе за счет реализации Проекта (тыс. руб.)</w:t>
            </w:r>
          </w:p>
        </w:tc>
        <w:tc>
          <w:tcPr>
            <w:tcW w:w="2764" w:type="pct"/>
          </w:tcPr>
          <w:p w14:paraId="1BA5B3E7" w14:textId="73F41DBC" w:rsidR="00C132AC" w:rsidRPr="006654D9" w:rsidRDefault="00E65C36" w:rsidP="006654D9">
            <w:pPr>
              <w:widowControl/>
              <w:suppressAutoHyphens w:val="0"/>
              <w:autoSpaceDN/>
              <w:jc w:val="both"/>
              <w:textAlignment w:val="auto"/>
              <w:rPr>
                <w:rFonts w:ascii="Arial" w:eastAsia="Times New Roman" w:hAnsi="Arial"/>
                <w:iCs/>
                <w:lang w:eastAsia="ru-RU"/>
              </w:rPr>
            </w:pPr>
            <w:r>
              <w:rPr>
                <w:rFonts w:ascii="Arial" w:eastAsia="Times New Roman" w:hAnsi="Arial"/>
                <w:iCs/>
                <w:lang w:eastAsia="ru-RU"/>
              </w:rPr>
              <w:t xml:space="preserve">В значении показателя указывается сумма </w:t>
            </w:r>
            <w:r w:rsidR="006654D9">
              <w:rPr>
                <w:rFonts w:ascii="Arial" w:eastAsia="Times New Roman" w:hAnsi="Arial"/>
                <w:iCs/>
                <w:lang w:eastAsia="ru-RU"/>
              </w:rPr>
              <w:t>списаний</w:t>
            </w:r>
            <w:r>
              <w:rPr>
                <w:rFonts w:ascii="Arial" w:eastAsia="Times New Roman" w:hAnsi="Arial"/>
                <w:iCs/>
                <w:lang w:eastAsia="ru-RU"/>
              </w:rPr>
              <w:t xml:space="preserve"> в счет уплаты по обязательствам</w:t>
            </w:r>
            <w:r w:rsidR="006654D9">
              <w:rPr>
                <w:rFonts w:ascii="Arial" w:eastAsia="Times New Roman" w:hAnsi="Arial"/>
                <w:iCs/>
                <w:lang w:eastAsia="ru-RU"/>
              </w:rPr>
              <w:t xml:space="preserve"> </w:t>
            </w:r>
            <w:r>
              <w:rPr>
                <w:rFonts w:ascii="Arial" w:eastAsia="Times New Roman" w:hAnsi="Arial"/>
                <w:iCs/>
                <w:lang w:eastAsia="ru-RU"/>
              </w:rPr>
              <w:t>в соответствии со с</w:t>
            </w:r>
            <w:r w:rsidR="00C132AC" w:rsidRPr="00E65C36">
              <w:rPr>
                <w:rFonts w:ascii="Arial" w:eastAsia="Times New Roman" w:hAnsi="Arial"/>
                <w:iCs/>
                <w:lang w:eastAsia="ru-RU"/>
              </w:rPr>
              <w:t>правк</w:t>
            </w:r>
            <w:r>
              <w:rPr>
                <w:rFonts w:ascii="Arial" w:eastAsia="Times New Roman" w:hAnsi="Arial"/>
                <w:iCs/>
                <w:lang w:eastAsia="ru-RU"/>
              </w:rPr>
              <w:t>ой</w:t>
            </w:r>
            <w:r w:rsidR="00C132AC" w:rsidRPr="00E65C36">
              <w:rPr>
                <w:rFonts w:ascii="Arial" w:eastAsia="Times New Roman" w:hAnsi="Arial"/>
                <w:iCs/>
                <w:lang w:eastAsia="ru-RU"/>
              </w:rPr>
              <w:t xml:space="preserve"> ИФНС по форме КНД 1120525 </w:t>
            </w:r>
            <w:r w:rsidR="006654D9">
              <w:rPr>
                <w:rFonts w:ascii="Arial" w:eastAsia="Times New Roman" w:hAnsi="Arial"/>
                <w:iCs/>
                <w:lang w:eastAsia="ru-RU"/>
              </w:rPr>
              <w:t xml:space="preserve">«Справка </w:t>
            </w:r>
            <w:r w:rsidR="006654D9" w:rsidRPr="006654D9">
              <w:rPr>
                <w:rFonts w:ascii="Arial" w:eastAsia="Times New Roman" w:hAnsi="Arial"/>
                <w:iCs/>
                <w:lang w:eastAsia="ru-RU"/>
              </w:rPr>
              <w:t>о принадлежности сумм денежных средств, перечисленных в качестве единого налогового платежа налогоплательщика,</w:t>
            </w:r>
            <w:r w:rsidR="006654D9">
              <w:rPr>
                <w:rFonts w:ascii="Arial" w:eastAsia="Times New Roman" w:hAnsi="Arial"/>
                <w:iCs/>
                <w:lang w:eastAsia="ru-RU"/>
              </w:rPr>
              <w:t xml:space="preserve"> </w:t>
            </w:r>
            <w:r w:rsidR="006654D9" w:rsidRPr="006654D9">
              <w:rPr>
                <w:rFonts w:ascii="Arial" w:eastAsia="Times New Roman" w:hAnsi="Arial"/>
                <w:iCs/>
                <w:lang w:eastAsia="ru-RU"/>
              </w:rPr>
              <w:t>плательщика сбора, плательщика страховых взносов или налогового агента (агрегированные данные)</w:t>
            </w:r>
            <w:r w:rsidR="006654D9">
              <w:rPr>
                <w:rFonts w:ascii="Arial" w:eastAsia="Times New Roman" w:hAnsi="Arial"/>
                <w:iCs/>
                <w:lang w:eastAsia="ru-RU"/>
              </w:rPr>
              <w:t>».</w:t>
            </w:r>
          </w:p>
        </w:tc>
      </w:tr>
      <w:tr w:rsidR="00C132AC" w:rsidRPr="00C132AC" w14:paraId="4F5A528A" w14:textId="77777777" w:rsidTr="00C132AC">
        <w:trPr>
          <w:trHeight w:val="416"/>
        </w:trPr>
        <w:tc>
          <w:tcPr>
            <w:tcW w:w="248" w:type="pct"/>
          </w:tcPr>
          <w:p w14:paraId="1A5917EF" w14:textId="175EDBC8" w:rsidR="00C132AC" w:rsidRPr="009B6E4A" w:rsidRDefault="008733B1"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9B6E4A">
              <w:rPr>
                <w:rFonts w:ascii="Arial" w:eastAsia="Times New Roman" w:hAnsi="Arial" w:cs="Times New Roman"/>
                <w:snapToGrid w:val="0"/>
                <w:color w:val="000000"/>
                <w:kern w:val="0"/>
                <w:sz w:val="23"/>
                <w:szCs w:val="23"/>
                <w:lang w:eastAsia="ru-RU" w:bidi="ar-SA"/>
              </w:rPr>
              <w:t>5</w:t>
            </w:r>
          </w:p>
        </w:tc>
        <w:tc>
          <w:tcPr>
            <w:tcW w:w="1988" w:type="pct"/>
          </w:tcPr>
          <w:p w14:paraId="66F7DFE6" w14:textId="77777777" w:rsidR="00C132AC" w:rsidRPr="009B6E4A"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9B6E4A">
              <w:rPr>
                <w:rFonts w:ascii="Arial" w:eastAsia="Times New Roman" w:hAnsi="Arial" w:cs="Times New Roman"/>
                <w:snapToGrid w:val="0"/>
                <w:color w:val="000000"/>
                <w:kern w:val="0"/>
                <w:sz w:val="23"/>
                <w:szCs w:val="23"/>
                <w:lang w:eastAsia="ru-RU" w:bidi="ar-SA"/>
              </w:rPr>
              <w:t>Количество рабочих мест, создаваемых Заемщиком в ходе реализации Проекта (шт.)</w:t>
            </w:r>
          </w:p>
        </w:tc>
        <w:tc>
          <w:tcPr>
            <w:tcW w:w="2764" w:type="pct"/>
          </w:tcPr>
          <w:p w14:paraId="7AA6898D" w14:textId="77777777" w:rsidR="009B6E4A" w:rsidRPr="009B6E4A" w:rsidRDefault="00C132AC" w:rsidP="00C132AC">
            <w:pPr>
              <w:jc w:val="both"/>
              <w:rPr>
                <w:rFonts w:ascii="Arial" w:eastAsia="Times New Roman" w:hAnsi="Arial"/>
                <w:iCs/>
                <w:lang w:eastAsia="ru-RU"/>
              </w:rPr>
            </w:pPr>
            <w:r w:rsidRPr="009B6E4A">
              <w:rPr>
                <w:rFonts w:ascii="Arial" w:eastAsia="Times New Roman" w:hAnsi="Arial"/>
                <w:iCs/>
                <w:lang w:eastAsia="ru-RU"/>
              </w:rPr>
              <w:t>В значении показателя учитывается количество вновь созданных за отчетный период (отчетный год) рабочих мест, обеспеченное за счет реализации Проекта.</w:t>
            </w:r>
          </w:p>
          <w:p w14:paraId="43F38FA3" w14:textId="77777777" w:rsidR="009B6E4A" w:rsidRPr="009B6E4A" w:rsidRDefault="00C132AC" w:rsidP="00C132AC">
            <w:pPr>
              <w:jc w:val="both"/>
              <w:rPr>
                <w:rFonts w:ascii="Arial" w:eastAsia="Times New Roman" w:hAnsi="Arial"/>
                <w:iCs/>
                <w:lang w:eastAsia="ru-RU"/>
              </w:rPr>
            </w:pPr>
            <w:r w:rsidRPr="009B6E4A">
              <w:rPr>
                <w:rFonts w:ascii="Arial" w:eastAsia="Times New Roman" w:hAnsi="Arial"/>
                <w:iCs/>
                <w:lang w:eastAsia="ru-RU"/>
              </w:rPr>
              <w:t>В показателе количества рабочих мест учитываются рабочие места работников списочного состава, внешних совместителей и работников, выполняющих работы по договорам гражданского-правового</w:t>
            </w:r>
            <w:r w:rsidR="009B6E4A" w:rsidRPr="009B6E4A">
              <w:rPr>
                <w:rFonts w:ascii="Arial" w:eastAsia="Times New Roman" w:hAnsi="Arial"/>
                <w:iCs/>
                <w:lang w:eastAsia="ru-RU"/>
              </w:rPr>
              <w:t xml:space="preserve"> </w:t>
            </w:r>
            <w:r w:rsidRPr="009B6E4A">
              <w:rPr>
                <w:rFonts w:ascii="Arial" w:eastAsia="Times New Roman" w:hAnsi="Arial"/>
                <w:iCs/>
                <w:lang w:eastAsia="ru-RU"/>
              </w:rPr>
              <w:t>характера,</w:t>
            </w:r>
            <w:r w:rsidR="009B6E4A" w:rsidRPr="009B6E4A">
              <w:rPr>
                <w:rFonts w:ascii="Arial" w:eastAsia="Times New Roman" w:hAnsi="Arial"/>
                <w:iCs/>
                <w:lang w:eastAsia="ru-RU"/>
              </w:rPr>
              <w:t xml:space="preserve"> </w:t>
            </w:r>
            <w:r w:rsidRPr="009B6E4A">
              <w:rPr>
                <w:rFonts w:ascii="Arial" w:eastAsia="Times New Roman" w:hAnsi="Arial"/>
                <w:iCs/>
                <w:lang w:eastAsia="ru-RU"/>
              </w:rPr>
              <w:t>заключенным между Заемщиком и работником на конец отчетного года.</w:t>
            </w:r>
          </w:p>
          <w:p w14:paraId="68B05283" w14:textId="45E4A7C9" w:rsidR="00C132AC" w:rsidRPr="009B6E4A" w:rsidRDefault="00C132AC" w:rsidP="00C132AC">
            <w:pPr>
              <w:jc w:val="both"/>
              <w:rPr>
                <w:rFonts w:ascii="Arial" w:eastAsia="Times New Roman" w:hAnsi="Arial"/>
                <w:iCs/>
                <w:lang w:eastAsia="ru-RU"/>
              </w:rPr>
            </w:pPr>
            <w:r w:rsidRPr="009B6E4A">
              <w:rPr>
                <w:rFonts w:ascii="Arial" w:eastAsia="Times New Roman" w:hAnsi="Arial"/>
                <w:iCs/>
                <w:lang w:eastAsia="ru-RU"/>
              </w:rPr>
              <w:t>В подтверждение выполнения целевого показателя Заемщик предоставляет штатную расстановку (выписку из штатной расстановки) с указанием численности задействованного в реализации Проекта персонала и даты приказа о приеме на работу (заключени</w:t>
            </w:r>
            <w:r w:rsidR="009B6E4A" w:rsidRPr="009B6E4A">
              <w:rPr>
                <w:rFonts w:ascii="Arial" w:eastAsia="Times New Roman" w:hAnsi="Arial"/>
                <w:iCs/>
                <w:lang w:eastAsia="ru-RU"/>
              </w:rPr>
              <w:t>я</w:t>
            </w:r>
            <w:r w:rsidRPr="009B6E4A">
              <w:rPr>
                <w:rFonts w:ascii="Arial" w:eastAsia="Times New Roman" w:hAnsi="Arial"/>
                <w:iCs/>
                <w:lang w:eastAsia="ru-RU"/>
              </w:rPr>
              <w:t xml:space="preserve"> договора)</w:t>
            </w:r>
            <w:r w:rsidR="009B6E4A" w:rsidRPr="009B6E4A">
              <w:rPr>
                <w:rFonts w:ascii="Arial" w:eastAsia="Times New Roman" w:hAnsi="Arial"/>
                <w:iCs/>
                <w:lang w:eastAsia="ru-RU"/>
              </w:rPr>
              <w:t>, приказы о приеме на работу и иные подтверждающие документы.</w:t>
            </w:r>
          </w:p>
        </w:tc>
      </w:tr>
      <w:tr w:rsidR="00C132AC" w:rsidRPr="00962908" w14:paraId="0B6ABF1E" w14:textId="77777777" w:rsidTr="00C132AC">
        <w:tc>
          <w:tcPr>
            <w:tcW w:w="248" w:type="pct"/>
          </w:tcPr>
          <w:p w14:paraId="571D6800" w14:textId="18AD31B6" w:rsidR="00C132AC" w:rsidRPr="00022E12" w:rsidRDefault="008733B1" w:rsidP="00C132AC">
            <w:pPr>
              <w:widowControl/>
              <w:suppressAutoHyphens w:val="0"/>
              <w:autoSpaceDN/>
              <w:jc w:val="center"/>
              <w:textAlignment w:val="auto"/>
              <w:rPr>
                <w:rFonts w:ascii="Arial" w:eastAsia="Times New Roman" w:hAnsi="Arial" w:cs="Times New Roman"/>
                <w:snapToGrid w:val="0"/>
                <w:color w:val="000000"/>
                <w:kern w:val="0"/>
                <w:sz w:val="23"/>
                <w:szCs w:val="23"/>
                <w:lang w:eastAsia="ru-RU" w:bidi="ar-SA"/>
              </w:rPr>
            </w:pPr>
            <w:r w:rsidRPr="00022E12">
              <w:rPr>
                <w:rFonts w:ascii="Arial" w:eastAsia="Times New Roman" w:hAnsi="Arial" w:cs="Times New Roman"/>
                <w:snapToGrid w:val="0"/>
                <w:color w:val="000000"/>
                <w:kern w:val="0"/>
                <w:sz w:val="23"/>
                <w:szCs w:val="23"/>
                <w:lang w:eastAsia="ru-RU" w:bidi="ar-SA"/>
              </w:rPr>
              <w:t>6</w:t>
            </w:r>
          </w:p>
        </w:tc>
        <w:tc>
          <w:tcPr>
            <w:tcW w:w="1988" w:type="pct"/>
          </w:tcPr>
          <w:p w14:paraId="1E2BA91C" w14:textId="746DA962" w:rsidR="00C132AC" w:rsidRPr="00022E1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022E12">
              <w:rPr>
                <w:rFonts w:ascii="Arial" w:eastAsia="Times New Roman" w:hAnsi="Arial" w:cs="Times New Roman"/>
                <w:snapToGrid w:val="0"/>
                <w:color w:val="000000"/>
                <w:kern w:val="0"/>
                <w:sz w:val="23"/>
                <w:szCs w:val="23"/>
                <w:lang w:eastAsia="ru-RU" w:bidi="ar-SA"/>
              </w:rPr>
              <w:t xml:space="preserve">Объем инвестиций в основной капитал, </w:t>
            </w:r>
            <w:r w:rsidR="00962908" w:rsidRPr="00022E12">
              <w:rPr>
                <w:rFonts w:ascii="Arial" w:eastAsia="Times New Roman" w:hAnsi="Arial" w:cs="Times New Roman"/>
                <w:snapToGrid w:val="0"/>
                <w:color w:val="000000"/>
                <w:kern w:val="0"/>
                <w:sz w:val="23"/>
                <w:szCs w:val="23"/>
                <w:lang w:eastAsia="ru-RU" w:bidi="ar-SA"/>
              </w:rPr>
              <w:t xml:space="preserve">в том числе за счет реализации Проекта, </w:t>
            </w:r>
            <w:r w:rsidRPr="00022E12">
              <w:rPr>
                <w:rFonts w:ascii="Arial" w:eastAsia="Times New Roman" w:hAnsi="Arial" w:cs="Times New Roman"/>
                <w:snapToGrid w:val="0"/>
                <w:color w:val="000000"/>
                <w:kern w:val="0"/>
                <w:sz w:val="23"/>
                <w:szCs w:val="23"/>
                <w:lang w:eastAsia="ru-RU" w:bidi="ar-SA"/>
              </w:rPr>
              <w:t>тыс. руб.</w:t>
            </w:r>
          </w:p>
        </w:tc>
        <w:tc>
          <w:tcPr>
            <w:tcW w:w="2764" w:type="pct"/>
          </w:tcPr>
          <w:p w14:paraId="04688FD0" w14:textId="77777777" w:rsidR="00C132AC" w:rsidRPr="00022E1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022E12">
              <w:rPr>
                <w:rFonts w:ascii="Arial" w:eastAsia="Times New Roman" w:hAnsi="Arial" w:cs="Times New Roman"/>
                <w:snapToGrid w:val="0"/>
                <w:color w:val="000000"/>
                <w:kern w:val="0"/>
                <w:sz w:val="23"/>
                <w:szCs w:val="23"/>
                <w:lang w:eastAsia="ru-RU" w:bidi="ar-SA"/>
              </w:rPr>
              <w:t xml:space="preserve">В значение показателя указывается объем инвестиций в основной капитал согласно отчетности Заемщика по формам федерального статистического наблюдения, утвержденным Росстатом на дату предоставления отчетности, направленным </w:t>
            </w:r>
            <w:r w:rsidRPr="00022E12">
              <w:rPr>
                <w:rFonts w:ascii="Arial" w:eastAsia="Times New Roman" w:hAnsi="Arial" w:cs="Times New Roman"/>
                <w:snapToGrid w:val="0"/>
                <w:color w:val="000000"/>
                <w:kern w:val="0"/>
                <w:sz w:val="23"/>
                <w:szCs w:val="23"/>
                <w:lang w:eastAsia="ru-RU" w:bidi="ar-SA"/>
              </w:rPr>
              <w:lastRenderedPageBreak/>
              <w:t xml:space="preserve">в территориальный орган Росстата (по крупным и средним организациям - N П-2 </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Сведения об инвестициях в нефинансовые активы</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 xml:space="preserve">, N П-2 </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Сведения об инвестиционной деятельности</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 xml:space="preserve">; по малым предприятиям - N ПМ </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Сведения об основных показателях деятельности малого предприятия</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 xml:space="preserve">; по микропредприятиям - N МП (микро) </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Сведения об основных показателях деятельности микропредприятия</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 xml:space="preserve">; по индивидуальным предпринимателям - N 1-предприниматель </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Сведения о деятельности индивидуального предпринимателя</w:t>
            </w:r>
            <w:r w:rsidR="004805E2" w:rsidRPr="00022E12">
              <w:rPr>
                <w:rFonts w:ascii="Arial" w:eastAsia="Times New Roman" w:hAnsi="Arial" w:cs="Times New Roman"/>
                <w:snapToGrid w:val="0"/>
                <w:color w:val="000000"/>
                <w:kern w:val="0"/>
                <w:sz w:val="23"/>
                <w:szCs w:val="23"/>
                <w:lang w:eastAsia="ru-RU" w:bidi="ar-SA"/>
              </w:rPr>
              <w:t>»</w:t>
            </w:r>
            <w:r w:rsidRPr="00022E12">
              <w:rPr>
                <w:rFonts w:ascii="Arial" w:eastAsia="Times New Roman" w:hAnsi="Arial" w:cs="Times New Roman"/>
                <w:snapToGrid w:val="0"/>
                <w:color w:val="000000"/>
                <w:kern w:val="0"/>
                <w:sz w:val="23"/>
                <w:szCs w:val="23"/>
                <w:lang w:eastAsia="ru-RU" w:bidi="ar-SA"/>
              </w:rPr>
              <w:t xml:space="preserve"> или иным аналогичным формам).</w:t>
            </w:r>
          </w:p>
          <w:p w14:paraId="5C7EE6D7" w14:textId="2ADE5A5F" w:rsidR="00962908" w:rsidRPr="00022E12" w:rsidRDefault="00962908"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022E12">
              <w:rPr>
                <w:rFonts w:ascii="Arial" w:eastAsia="Times New Roman" w:hAnsi="Arial" w:cs="Times New Roman"/>
                <w:snapToGrid w:val="0"/>
                <w:color w:val="000000"/>
                <w:kern w:val="0"/>
                <w:sz w:val="23"/>
                <w:szCs w:val="23"/>
                <w:lang w:eastAsia="ru-RU" w:bidi="ar-SA"/>
              </w:rPr>
              <w:t xml:space="preserve">В случае если Заемщик </w:t>
            </w:r>
            <w:r w:rsidR="00022E12" w:rsidRPr="00022E12">
              <w:rPr>
                <w:rFonts w:ascii="Arial" w:eastAsia="Times New Roman" w:hAnsi="Arial" w:cs="Times New Roman"/>
                <w:snapToGrid w:val="0"/>
                <w:color w:val="000000"/>
                <w:kern w:val="0"/>
                <w:sz w:val="23"/>
                <w:szCs w:val="23"/>
                <w:lang w:eastAsia="ru-RU" w:bidi="ar-SA"/>
              </w:rPr>
              <w:t>не относится к организациям, осуществляющим предоставление форм статистической отчетности в органы статистики, в подтверждение выполнения целевого показателя Заемщик предоставляет отчеты по вышеуказанным формам</w:t>
            </w:r>
            <w:r w:rsidRPr="00022E12">
              <w:rPr>
                <w:rFonts w:ascii="Arial" w:eastAsia="Times New Roman" w:hAnsi="Arial" w:cs="Times New Roman"/>
                <w:snapToGrid w:val="0"/>
                <w:color w:val="000000"/>
                <w:kern w:val="0"/>
                <w:sz w:val="23"/>
                <w:szCs w:val="23"/>
                <w:lang w:eastAsia="ru-RU" w:bidi="ar-SA"/>
              </w:rPr>
              <w:t xml:space="preserve"> </w:t>
            </w:r>
            <w:r w:rsidR="00022E12" w:rsidRPr="00022E12">
              <w:rPr>
                <w:rFonts w:ascii="Arial" w:eastAsia="Times New Roman" w:hAnsi="Arial" w:cs="Times New Roman"/>
                <w:snapToGrid w:val="0"/>
                <w:color w:val="000000"/>
                <w:kern w:val="0"/>
                <w:sz w:val="23"/>
                <w:szCs w:val="23"/>
                <w:lang w:eastAsia="ru-RU" w:bidi="ar-SA"/>
              </w:rPr>
              <w:t>федерального статистического наблюдения, утвержденным Росстатом, заверенные подписью руководителя и печатью организации без отметки органа статистики о приеме отчета.</w:t>
            </w:r>
          </w:p>
        </w:tc>
      </w:tr>
      <w:tr w:rsidR="00C132AC" w:rsidRPr="00C132AC" w14:paraId="7013EB4F" w14:textId="77777777" w:rsidTr="00C132AC">
        <w:tc>
          <w:tcPr>
            <w:tcW w:w="248" w:type="pct"/>
          </w:tcPr>
          <w:p w14:paraId="1932A2CA" w14:textId="35B030E8" w:rsidR="00C132AC" w:rsidRPr="00CA5AC2" w:rsidRDefault="008733B1" w:rsidP="00C132AC">
            <w:pPr>
              <w:widowControl/>
              <w:suppressAutoHyphens w:val="0"/>
              <w:autoSpaceDN/>
              <w:jc w:val="center"/>
              <w:textAlignment w:val="auto"/>
              <w:rPr>
                <w:rFonts w:ascii="Arial" w:eastAsia="Times New Roman" w:hAnsi="Arial" w:cs="Times New Roman"/>
                <w:i/>
                <w:iCs/>
                <w:snapToGrid w:val="0"/>
                <w:color w:val="000000"/>
                <w:kern w:val="0"/>
                <w:sz w:val="23"/>
                <w:szCs w:val="23"/>
                <w:lang w:eastAsia="ru-RU" w:bidi="ar-SA"/>
              </w:rPr>
            </w:pPr>
            <w:r w:rsidRPr="00CA5AC2">
              <w:rPr>
                <w:rFonts w:ascii="Arial" w:eastAsia="Times New Roman" w:hAnsi="Arial" w:cs="Times New Roman"/>
                <w:i/>
                <w:iCs/>
                <w:snapToGrid w:val="0"/>
                <w:color w:val="000000"/>
                <w:kern w:val="0"/>
                <w:sz w:val="23"/>
                <w:szCs w:val="23"/>
                <w:lang w:eastAsia="ru-RU" w:bidi="ar-SA"/>
              </w:rPr>
              <w:lastRenderedPageBreak/>
              <w:t>7</w:t>
            </w:r>
          </w:p>
        </w:tc>
        <w:tc>
          <w:tcPr>
            <w:tcW w:w="1988" w:type="pct"/>
          </w:tcPr>
          <w:p w14:paraId="469BDE66" w14:textId="77777777"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 xml:space="preserve">Обязательства по софинансированию Проекта со стороны Заявителя, частных инвесторов или за счет банковских кредитов, </w:t>
            </w:r>
            <w:proofErr w:type="spellStart"/>
            <w:r w:rsidRPr="00CA5AC2">
              <w:rPr>
                <w:rFonts w:ascii="Arial" w:eastAsia="Times New Roman" w:hAnsi="Arial" w:cs="Times New Roman"/>
                <w:snapToGrid w:val="0"/>
                <w:color w:val="000000"/>
                <w:kern w:val="0"/>
                <w:sz w:val="23"/>
                <w:szCs w:val="23"/>
                <w:lang w:eastAsia="ru-RU" w:bidi="ar-SA"/>
              </w:rPr>
              <w:t>тыс.руб</w:t>
            </w:r>
            <w:proofErr w:type="spellEnd"/>
            <w:r w:rsidRPr="00CA5AC2">
              <w:rPr>
                <w:rFonts w:ascii="Arial" w:eastAsia="Times New Roman" w:hAnsi="Arial" w:cs="Times New Roman"/>
                <w:snapToGrid w:val="0"/>
                <w:color w:val="000000"/>
                <w:kern w:val="0"/>
                <w:sz w:val="23"/>
                <w:szCs w:val="23"/>
                <w:lang w:eastAsia="ru-RU" w:bidi="ar-SA"/>
              </w:rPr>
              <w:t>.</w:t>
            </w:r>
          </w:p>
        </w:tc>
        <w:tc>
          <w:tcPr>
            <w:tcW w:w="2764" w:type="pct"/>
          </w:tcPr>
          <w:p w14:paraId="45593AC5" w14:textId="1974AC7B" w:rsidR="00C132AC" w:rsidRPr="00CA5AC2" w:rsidRDefault="00C132AC" w:rsidP="00CA5AC2">
            <w:pPr>
              <w:widowControl/>
              <w:suppressAutoHyphens w:val="0"/>
              <w:autoSpaceDN/>
              <w:jc w:val="both"/>
              <w:textAlignment w:val="auto"/>
              <w:rPr>
                <w:rFonts w:ascii="Arial" w:eastAsia="Times New Roman" w:hAnsi="Arial" w:cs="Times New Roman"/>
                <w:b/>
                <w:bCs/>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В значении показателя учитываются суммарные расходы по разделу 2 Сметы (Приложение № 2 к Договору займа), финансирование которых было произведено в соответствующем отчетном периоде (году) за счет средств софинансирования  (всех источников   финансирования   на   реализацию   Проекта,   включая   собственные   средства компании, привлекаемые кредиты, вложения физических лиц, средства инвесторов и иные средства   и   источники   финансирования, за исключением   Займа   Фонда). Определение софинансирования приведено в Статье 1 договора. В подтверждение выполнения целевого показателя Заемщик предоставляет Реестр расходных операций по форме приложения 7.1 к настоящему Договору.</w:t>
            </w:r>
          </w:p>
          <w:p w14:paraId="0C38639D" w14:textId="6B995956" w:rsidR="00C132AC" w:rsidRPr="00CA5AC2" w:rsidRDefault="00C132AC" w:rsidP="00CA5AC2">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Реестр формируется по осуществленным (оплаченным) вложениям в отчетном периоде</w:t>
            </w:r>
            <w:r w:rsidR="00CA5AC2" w:rsidRPr="00CA5AC2">
              <w:rPr>
                <w:rFonts w:ascii="Arial" w:eastAsia="Times New Roman" w:hAnsi="Arial" w:cs="Times New Roman"/>
                <w:snapToGrid w:val="0"/>
                <w:color w:val="000000"/>
                <w:kern w:val="0"/>
                <w:sz w:val="23"/>
                <w:szCs w:val="23"/>
                <w:lang w:eastAsia="ru-RU" w:bidi="ar-SA"/>
              </w:rPr>
              <w:t xml:space="preserve"> </w:t>
            </w:r>
            <w:r w:rsidRPr="00CA5AC2">
              <w:rPr>
                <w:rFonts w:ascii="Arial" w:eastAsia="Times New Roman" w:hAnsi="Arial" w:cs="Times New Roman"/>
                <w:snapToGrid w:val="0"/>
                <w:color w:val="000000"/>
                <w:kern w:val="0"/>
                <w:sz w:val="23"/>
                <w:szCs w:val="23"/>
                <w:lang w:eastAsia="ru-RU" w:bidi="ar-SA"/>
              </w:rPr>
              <w:t>(квартал/год), без учета средств, полученных Заемщиком по Проекту по программам</w:t>
            </w:r>
            <w:r w:rsidR="00CA5AC2" w:rsidRPr="00CA5AC2">
              <w:rPr>
                <w:rFonts w:ascii="Arial" w:eastAsia="Times New Roman" w:hAnsi="Arial" w:cs="Times New Roman"/>
                <w:snapToGrid w:val="0"/>
                <w:color w:val="000000"/>
                <w:kern w:val="0"/>
                <w:sz w:val="23"/>
                <w:szCs w:val="23"/>
                <w:lang w:eastAsia="ru-RU" w:bidi="ar-SA"/>
              </w:rPr>
              <w:t xml:space="preserve"> </w:t>
            </w:r>
            <w:r w:rsidRPr="00CA5AC2">
              <w:rPr>
                <w:rFonts w:ascii="Arial" w:eastAsia="Times New Roman" w:hAnsi="Arial" w:cs="Times New Roman"/>
                <w:snapToGrid w:val="0"/>
                <w:color w:val="000000"/>
                <w:kern w:val="0"/>
                <w:sz w:val="23"/>
                <w:szCs w:val="23"/>
                <w:lang w:eastAsia="ru-RU" w:bidi="ar-SA"/>
              </w:rPr>
              <w:t>государственного финансирования и поддержки (субсидии, иное). Расходы, осуществленные в</w:t>
            </w:r>
            <w:r w:rsidR="00CA5AC2" w:rsidRPr="00CA5AC2">
              <w:rPr>
                <w:rFonts w:ascii="Arial" w:eastAsia="Times New Roman" w:hAnsi="Arial" w:cs="Times New Roman"/>
                <w:snapToGrid w:val="0"/>
                <w:color w:val="000000"/>
                <w:kern w:val="0"/>
                <w:sz w:val="23"/>
                <w:szCs w:val="23"/>
                <w:lang w:eastAsia="ru-RU" w:bidi="ar-SA"/>
              </w:rPr>
              <w:t xml:space="preserve"> </w:t>
            </w:r>
            <w:r w:rsidRPr="00CA5AC2">
              <w:rPr>
                <w:rFonts w:ascii="Arial" w:eastAsia="Times New Roman" w:hAnsi="Arial" w:cs="Times New Roman"/>
                <w:snapToGrid w:val="0"/>
                <w:color w:val="000000"/>
                <w:kern w:val="0"/>
                <w:sz w:val="23"/>
                <w:szCs w:val="23"/>
                <w:lang w:eastAsia="ru-RU" w:bidi="ar-SA"/>
              </w:rPr>
              <w:t>иностранной валюте, отражаются в рублевом эквиваленте по курсу Банка России в соответствии с</w:t>
            </w:r>
            <w:r w:rsidR="00CA5AC2" w:rsidRPr="00CA5AC2">
              <w:rPr>
                <w:rFonts w:ascii="Arial" w:eastAsia="Times New Roman" w:hAnsi="Arial" w:cs="Times New Roman"/>
                <w:snapToGrid w:val="0"/>
                <w:color w:val="000000"/>
                <w:kern w:val="0"/>
                <w:sz w:val="23"/>
                <w:szCs w:val="23"/>
                <w:lang w:eastAsia="ru-RU" w:bidi="ar-SA"/>
              </w:rPr>
              <w:t xml:space="preserve"> </w:t>
            </w:r>
            <w:r w:rsidRPr="00CA5AC2">
              <w:rPr>
                <w:rFonts w:ascii="Arial" w:eastAsia="Times New Roman" w:hAnsi="Arial" w:cs="Times New Roman"/>
                <w:snapToGrid w:val="0"/>
                <w:color w:val="000000"/>
                <w:kern w:val="0"/>
                <w:sz w:val="23"/>
                <w:szCs w:val="23"/>
                <w:lang w:eastAsia="ru-RU" w:bidi="ar-SA"/>
              </w:rPr>
              <w:t>правилами ведения бухгалтерского учета.</w:t>
            </w:r>
          </w:p>
          <w:p w14:paraId="6A523DA6" w14:textId="77777777" w:rsidR="00C132AC" w:rsidRPr="00CA5AC2" w:rsidRDefault="00C132AC" w:rsidP="00CA5AC2">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К настоящему реестру прилагаются копии подтверждающих расходы документов по софинансированию проекта.</w:t>
            </w:r>
          </w:p>
        </w:tc>
      </w:tr>
      <w:tr w:rsidR="00C132AC" w:rsidRPr="00CA5AC2" w14:paraId="5A8387DB" w14:textId="77777777" w:rsidTr="00C132AC">
        <w:tc>
          <w:tcPr>
            <w:tcW w:w="248" w:type="pct"/>
          </w:tcPr>
          <w:p w14:paraId="47372604" w14:textId="16051F0B" w:rsidR="00C132AC" w:rsidRPr="00CA5AC2" w:rsidRDefault="008733B1" w:rsidP="00C132AC">
            <w:pPr>
              <w:widowControl/>
              <w:suppressAutoHyphens w:val="0"/>
              <w:autoSpaceDN/>
              <w:jc w:val="center"/>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8</w:t>
            </w:r>
          </w:p>
        </w:tc>
        <w:tc>
          <w:tcPr>
            <w:tcW w:w="1988" w:type="pct"/>
          </w:tcPr>
          <w:p w14:paraId="29BA4C15" w14:textId="77777777"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Количество заявок, поданных на регистрацию объектов интеллектуальной собственности, созданных в ходе реализации Проекта (шт.).</w:t>
            </w:r>
          </w:p>
        </w:tc>
        <w:tc>
          <w:tcPr>
            <w:tcW w:w="2764" w:type="pct"/>
          </w:tcPr>
          <w:p w14:paraId="50D6C004" w14:textId="11908B2D" w:rsidR="00C132AC" w:rsidRPr="00CA5AC2" w:rsidRDefault="00C132AC" w:rsidP="00C132AC">
            <w:pPr>
              <w:widowControl/>
              <w:suppressAutoHyphens w:val="0"/>
              <w:autoSpaceDN/>
              <w:jc w:val="both"/>
              <w:textAlignment w:val="auto"/>
              <w:rPr>
                <w:rFonts w:ascii="Arial" w:eastAsia="Times New Roman" w:hAnsi="Arial" w:cs="Times New Roman"/>
                <w:b/>
                <w:bCs/>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Учитываются заявки на регистрацию объектов интеллектуальной собственности, поданные не ранее даты заключения Договора займа. В подтверждение выполнения целевого показателя к Пояснительной записке прилагаются:</w:t>
            </w:r>
          </w:p>
          <w:p w14:paraId="59913756" w14:textId="77777777"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lastRenderedPageBreak/>
              <w:t>•</w:t>
            </w:r>
            <w:r w:rsidRPr="00CA5AC2">
              <w:rPr>
                <w:rFonts w:ascii="Arial" w:eastAsia="Times New Roman" w:hAnsi="Arial" w:cs="Times New Roman"/>
                <w:snapToGrid w:val="0"/>
                <w:color w:val="000000"/>
                <w:kern w:val="0"/>
                <w:sz w:val="23"/>
                <w:szCs w:val="23"/>
                <w:lang w:eastAsia="ru-RU" w:bidi="ar-SA"/>
              </w:rPr>
              <w:tab/>
              <w:t>заверенные Заемщиком копии документов, подтверждающих подачу заявок на регистрацию объектов интеллектуальной собственности;</w:t>
            </w:r>
          </w:p>
          <w:p w14:paraId="3304CEEF" w14:textId="77777777" w:rsidR="00C132AC" w:rsidRPr="00CA5AC2" w:rsidRDefault="00C132AC" w:rsidP="00C132AC">
            <w:pPr>
              <w:widowControl/>
              <w:suppressAutoHyphens w:val="0"/>
              <w:autoSpaceDN/>
              <w:jc w:val="both"/>
              <w:textAlignment w:val="auto"/>
              <w:rPr>
                <w:rFonts w:ascii="Arial" w:eastAsia="Times New Roman" w:hAnsi="Arial" w:cs="Times New Roman"/>
                <w:b/>
                <w:bCs/>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ab/>
              <w:t>заверенные Заемщиком копии документов, подтверждающих регистрацию объектов интеллектуальной собственности.</w:t>
            </w:r>
          </w:p>
        </w:tc>
      </w:tr>
      <w:tr w:rsidR="00C132AC" w:rsidRPr="00C132AC" w14:paraId="1E0879E6" w14:textId="77777777" w:rsidTr="00C132AC">
        <w:tc>
          <w:tcPr>
            <w:tcW w:w="248" w:type="pct"/>
          </w:tcPr>
          <w:p w14:paraId="11BFC41D" w14:textId="439BDDD2" w:rsidR="00C132AC" w:rsidRPr="00CA5AC2" w:rsidRDefault="008733B1"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lastRenderedPageBreak/>
              <w:t>9</w:t>
            </w:r>
          </w:p>
        </w:tc>
        <w:tc>
          <w:tcPr>
            <w:tcW w:w="1988" w:type="pct"/>
          </w:tcPr>
          <w:p w14:paraId="04D3383A" w14:textId="772A37C4"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bookmarkStart w:id="44" w:name="_Hlk183685729"/>
            <w:r w:rsidRPr="00CA5AC2">
              <w:rPr>
                <w:rFonts w:ascii="Arial" w:eastAsia="Times New Roman" w:hAnsi="Arial" w:cs="Times New Roman"/>
                <w:snapToGrid w:val="0"/>
                <w:color w:val="000000"/>
                <w:kern w:val="0"/>
                <w:sz w:val="23"/>
                <w:szCs w:val="23"/>
                <w:lang w:eastAsia="ru-RU" w:bidi="ar-SA"/>
              </w:rPr>
              <w:t xml:space="preserve">Объем инвестиций в основной капитал по видам экономической деятельности раздела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Обрабатывающие производства</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 xml:space="preserve"> ОКВЭД, за исключением классов 10,11,12,18,19 групп 20.53, 20.59, 24.46, подгруппы 20.14.1, </w:t>
            </w:r>
            <w:proofErr w:type="spellStart"/>
            <w:r w:rsidRPr="00CA5AC2">
              <w:rPr>
                <w:rFonts w:ascii="Arial" w:eastAsia="Times New Roman" w:hAnsi="Arial" w:cs="Times New Roman"/>
                <w:snapToGrid w:val="0"/>
                <w:color w:val="000000"/>
                <w:kern w:val="0"/>
                <w:sz w:val="23"/>
                <w:szCs w:val="23"/>
                <w:lang w:eastAsia="ru-RU" w:bidi="ar-SA"/>
              </w:rPr>
              <w:t>млн.руб</w:t>
            </w:r>
            <w:bookmarkEnd w:id="44"/>
            <w:proofErr w:type="spellEnd"/>
            <w:r w:rsidRPr="00CA5AC2">
              <w:rPr>
                <w:rFonts w:ascii="Arial" w:eastAsia="Times New Roman" w:hAnsi="Arial" w:cs="Times New Roman"/>
                <w:snapToGrid w:val="0"/>
                <w:color w:val="000000"/>
                <w:kern w:val="0"/>
                <w:sz w:val="23"/>
                <w:szCs w:val="23"/>
                <w:lang w:eastAsia="ru-RU" w:bidi="ar-SA"/>
              </w:rPr>
              <w:t>.</w:t>
            </w:r>
          </w:p>
        </w:tc>
        <w:tc>
          <w:tcPr>
            <w:tcW w:w="2764" w:type="pct"/>
          </w:tcPr>
          <w:p w14:paraId="0A2CFFAE" w14:textId="77777777"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 xml:space="preserve">В значение показателя указывается объем инвестиций в основной капитал согласно отчетности Заемщика по формам федерального статистического наблюдения, утвержденным Росстатом на дату предоставления отчетности, направленным в территориальный орган Росстата (по крупным и средним организациям - N П-2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Сведения об инвестициях в нефинансовые активы</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 xml:space="preserve">, N П-2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Сведения об инвестиционной деятельности</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 xml:space="preserve">; по малым предприятиям - N ПМ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Сведения об основных показателях деятельности малого предприятия</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 xml:space="preserve">; по микропредприятиям - N МП (микро)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Сведения об основных показателях деятельности микропредприятия</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 xml:space="preserve">; по индивидуальным предпринимателям - N 1-предприниматель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Сведения о деятельности индивидуального предпринимателя</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 xml:space="preserve"> или иным аналогичным формам).</w:t>
            </w:r>
          </w:p>
          <w:p w14:paraId="3620A937" w14:textId="68C88252" w:rsidR="00CA5AC2" w:rsidRPr="00CA5AC2" w:rsidRDefault="00CA5AC2"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В случае если Заемщик не относится к организациям, осуществляющим предоставление форм статистической отчетности в органы статистики, в подтверждение выполнения целевого показателя Заемщик предоставляет отчеты по вышеуказанным формам федерального статистического наблюдения, утвержденным Росстатом, заверенные подписью руководителя и печатью организации без отметки органа статистики о приеме отчета.</w:t>
            </w:r>
          </w:p>
        </w:tc>
      </w:tr>
      <w:tr w:rsidR="00C132AC" w:rsidRPr="00C132AC" w14:paraId="4039E4C1" w14:textId="77777777" w:rsidTr="00C132AC">
        <w:tc>
          <w:tcPr>
            <w:tcW w:w="248" w:type="pct"/>
          </w:tcPr>
          <w:p w14:paraId="46393B01" w14:textId="54F883A6" w:rsidR="00C132AC" w:rsidRPr="00CA5AC2" w:rsidRDefault="008733B1"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10</w:t>
            </w:r>
          </w:p>
        </w:tc>
        <w:tc>
          <w:tcPr>
            <w:tcW w:w="1988" w:type="pct"/>
          </w:tcPr>
          <w:p w14:paraId="1C997606" w14:textId="4E5CD5BC"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bookmarkStart w:id="45" w:name="_Hlk183685792"/>
            <w:r w:rsidRPr="00CA5AC2">
              <w:rPr>
                <w:rFonts w:ascii="Arial" w:eastAsia="Times New Roman" w:hAnsi="Arial" w:cs="Times New Roman"/>
                <w:snapToGrid w:val="0"/>
                <w:color w:val="000000"/>
                <w:kern w:val="0"/>
                <w:sz w:val="23"/>
                <w:szCs w:val="23"/>
                <w:lang w:eastAsia="ru-RU" w:bidi="ar-SA"/>
              </w:rPr>
              <w:t xml:space="preserve">Объем отгруженных товаров собственного производства, выполненных собственными силами работ и услуг по видам экономической деятельности раздела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Обрабатывающие производства</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 xml:space="preserve"> ОКВЭД, за исключением классов 10,11,12,18,19 групп 20.53, 20.59, 24.46, подгруппы 20.14.1, </w:t>
            </w:r>
            <w:proofErr w:type="spellStart"/>
            <w:r w:rsidRPr="00CA5AC2">
              <w:rPr>
                <w:rFonts w:ascii="Arial" w:eastAsia="Times New Roman" w:hAnsi="Arial" w:cs="Times New Roman"/>
                <w:snapToGrid w:val="0"/>
                <w:color w:val="000000"/>
                <w:kern w:val="0"/>
                <w:sz w:val="23"/>
                <w:szCs w:val="23"/>
                <w:lang w:eastAsia="ru-RU" w:bidi="ar-SA"/>
              </w:rPr>
              <w:t>млн.руб</w:t>
            </w:r>
            <w:proofErr w:type="spellEnd"/>
            <w:r w:rsidRPr="00CA5AC2">
              <w:rPr>
                <w:rFonts w:ascii="Arial" w:eastAsia="Times New Roman" w:hAnsi="Arial" w:cs="Times New Roman"/>
                <w:snapToGrid w:val="0"/>
                <w:color w:val="000000"/>
                <w:kern w:val="0"/>
                <w:sz w:val="23"/>
                <w:szCs w:val="23"/>
                <w:lang w:eastAsia="ru-RU" w:bidi="ar-SA"/>
              </w:rPr>
              <w:t>.</w:t>
            </w:r>
            <w:bookmarkEnd w:id="45"/>
          </w:p>
        </w:tc>
        <w:tc>
          <w:tcPr>
            <w:tcW w:w="2764" w:type="pct"/>
          </w:tcPr>
          <w:p w14:paraId="18D976BA" w14:textId="77777777"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 xml:space="preserve">В значение показателя включаются данные об объеме отгруженных товаров собственного производства в соответствии с данными формы федерального статистического наблюдения № П-1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Сведения о производстве и отгрузке товаров и услуг</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 xml:space="preserve"> за отчетный год.</w:t>
            </w:r>
          </w:p>
          <w:p w14:paraId="465183CB" w14:textId="79C18368" w:rsidR="00CA5AC2" w:rsidRPr="00CA5AC2" w:rsidRDefault="00CA5AC2"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В случае если Заемщик не относится к организациям, осуществляющим предоставление форм статистической отчетности в органы статистики, в подтверждение выполнения целевого показателя Заемщик предоставляет отчеты по вышеуказанным формам федерального статистического наблюдения, утвержденным Росстатом, заверенные подписью руководителя и печатью организации без отметки органа статистики о приеме отчета.</w:t>
            </w:r>
          </w:p>
        </w:tc>
      </w:tr>
      <w:tr w:rsidR="00C132AC" w:rsidRPr="00C132AC" w14:paraId="178D7275" w14:textId="77777777" w:rsidTr="00C132AC">
        <w:tc>
          <w:tcPr>
            <w:tcW w:w="248" w:type="pct"/>
          </w:tcPr>
          <w:p w14:paraId="08098A12" w14:textId="7EE82239"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1</w:t>
            </w:r>
            <w:r w:rsidR="008733B1" w:rsidRPr="00CA5AC2">
              <w:rPr>
                <w:rFonts w:ascii="Arial" w:eastAsia="Times New Roman" w:hAnsi="Arial" w:cs="Times New Roman"/>
                <w:snapToGrid w:val="0"/>
                <w:color w:val="000000"/>
                <w:kern w:val="0"/>
                <w:sz w:val="23"/>
                <w:szCs w:val="23"/>
                <w:lang w:eastAsia="ru-RU" w:bidi="ar-SA"/>
              </w:rPr>
              <w:t>1</w:t>
            </w:r>
          </w:p>
        </w:tc>
        <w:tc>
          <w:tcPr>
            <w:tcW w:w="1988" w:type="pct"/>
          </w:tcPr>
          <w:p w14:paraId="710292BA" w14:textId="3D7DF66E"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bookmarkStart w:id="46" w:name="_Hlk183685838"/>
            <w:r w:rsidRPr="00CA5AC2">
              <w:rPr>
                <w:rFonts w:ascii="Arial" w:eastAsia="Times New Roman" w:hAnsi="Arial" w:cs="Times New Roman"/>
                <w:snapToGrid w:val="0"/>
                <w:color w:val="000000"/>
                <w:kern w:val="0"/>
                <w:sz w:val="23"/>
                <w:szCs w:val="23"/>
                <w:lang w:eastAsia="ru-RU" w:bidi="ar-SA"/>
              </w:rPr>
              <w:t xml:space="preserve">Увеличение полной учетной стоимости основных фондов за отчетный год (поступления) за счет создания новой стоимости (ввода в действие новых основных фондов, модернизации, реконструкции) по </w:t>
            </w:r>
            <w:r w:rsidRPr="00CA5AC2">
              <w:rPr>
                <w:rFonts w:ascii="Arial" w:eastAsia="Times New Roman" w:hAnsi="Arial" w:cs="Times New Roman"/>
                <w:snapToGrid w:val="0"/>
                <w:color w:val="000000"/>
                <w:kern w:val="0"/>
                <w:sz w:val="23"/>
                <w:szCs w:val="23"/>
                <w:lang w:eastAsia="ru-RU" w:bidi="ar-SA"/>
              </w:rPr>
              <w:lastRenderedPageBreak/>
              <w:t xml:space="preserve">видам экономической деятельности раздела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Обрабатывающие производства</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 xml:space="preserve"> ОКВЭД, за исключением классов 10,11,12,18,19, групп 20.53, 20.59, 24.46, подгруппы 20.14.1, </w:t>
            </w:r>
            <w:proofErr w:type="spellStart"/>
            <w:r w:rsidRPr="00CA5AC2">
              <w:rPr>
                <w:rFonts w:ascii="Arial" w:eastAsia="Times New Roman" w:hAnsi="Arial" w:cs="Times New Roman"/>
                <w:snapToGrid w:val="0"/>
                <w:color w:val="000000"/>
                <w:kern w:val="0"/>
                <w:sz w:val="23"/>
                <w:szCs w:val="23"/>
                <w:lang w:eastAsia="ru-RU" w:bidi="ar-SA"/>
              </w:rPr>
              <w:t>млн.руб</w:t>
            </w:r>
            <w:proofErr w:type="spellEnd"/>
            <w:r w:rsidRPr="00CA5AC2">
              <w:rPr>
                <w:rFonts w:ascii="Arial" w:eastAsia="Times New Roman" w:hAnsi="Arial" w:cs="Times New Roman"/>
                <w:snapToGrid w:val="0"/>
                <w:color w:val="000000"/>
                <w:kern w:val="0"/>
                <w:sz w:val="23"/>
                <w:szCs w:val="23"/>
                <w:lang w:eastAsia="ru-RU" w:bidi="ar-SA"/>
              </w:rPr>
              <w:t>.</w:t>
            </w:r>
            <w:bookmarkEnd w:id="46"/>
          </w:p>
        </w:tc>
        <w:tc>
          <w:tcPr>
            <w:tcW w:w="2764" w:type="pct"/>
          </w:tcPr>
          <w:p w14:paraId="46D93522" w14:textId="0299FA3E" w:rsidR="00C132AC" w:rsidRPr="00CA5AC2" w:rsidRDefault="00C132A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lastRenderedPageBreak/>
              <w:t>В значение показателя включается сумма увеличения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(строка 07 графы 4 формы федерального стати</w:t>
            </w:r>
            <w:r w:rsidRPr="00CA5AC2">
              <w:rPr>
                <w:rFonts w:ascii="Arial" w:eastAsia="Times New Roman" w:hAnsi="Arial" w:cs="Times New Roman"/>
                <w:snapToGrid w:val="0"/>
                <w:color w:val="000000"/>
                <w:kern w:val="0"/>
                <w:sz w:val="23"/>
                <w:szCs w:val="23"/>
                <w:lang w:eastAsia="ru-RU" w:bidi="ar-SA"/>
              </w:rPr>
              <w:lastRenderedPageBreak/>
              <w:t xml:space="preserve">стического наблюдения № 11 </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Сведения о наличии и движении основных фондов (средств) и других нефинансовых активов</w:t>
            </w:r>
            <w:r w:rsidR="004805E2" w:rsidRPr="00CA5AC2">
              <w:rPr>
                <w:rFonts w:ascii="Arial" w:eastAsia="Times New Roman" w:hAnsi="Arial" w:cs="Times New Roman"/>
                <w:snapToGrid w:val="0"/>
                <w:color w:val="000000"/>
                <w:kern w:val="0"/>
                <w:sz w:val="23"/>
                <w:szCs w:val="23"/>
                <w:lang w:eastAsia="ru-RU" w:bidi="ar-SA"/>
              </w:rPr>
              <w:t>»</w:t>
            </w:r>
            <w:r w:rsidRPr="00CA5AC2">
              <w:rPr>
                <w:rFonts w:ascii="Arial" w:eastAsia="Times New Roman" w:hAnsi="Arial" w:cs="Times New Roman"/>
                <w:snapToGrid w:val="0"/>
                <w:color w:val="000000"/>
                <w:kern w:val="0"/>
                <w:sz w:val="23"/>
                <w:szCs w:val="23"/>
                <w:lang w:eastAsia="ru-RU" w:bidi="ar-SA"/>
              </w:rPr>
              <w:t>).</w:t>
            </w:r>
          </w:p>
          <w:p w14:paraId="0AC3E0A3" w14:textId="15D82661" w:rsidR="00CA5AC2" w:rsidRPr="00CA5AC2" w:rsidRDefault="00CA5AC2"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CA5AC2">
              <w:rPr>
                <w:rFonts w:ascii="Arial" w:eastAsia="Times New Roman" w:hAnsi="Arial" w:cs="Times New Roman"/>
                <w:snapToGrid w:val="0"/>
                <w:color w:val="000000"/>
                <w:kern w:val="0"/>
                <w:sz w:val="23"/>
                <w:szCs w:val="23"/>
                <w:lang w:eastAsia="ru-RU" w:bidi="ar-SA"/>
              </w:rPr>
              <w:t>В случае если Заемщик не относится к организациям, осуществляющим предоставление форм статистической отчетности в органы статистики, в подтверждение выполнения целевого показателя Заемщик предоставляет отчеты по вышеуказанным формам федерального статистического наблюдения, утвержденным Росстатом, заверенные подписью руководителя и печатью организации без отметки органа статистики о приеме отчета.</w:t>
            </w:r>
          </w:p>
        </w:tc>
      </w:tr>
      <w:tr w:rsidR="00C132AC" w:rsidRPr="00C132AC" w14:paraId="5C4F9FF7" w14:textId="77777777" w:rsidTr="00C132AC">
        <w:tc>
          <w:tcPr>
            <w:tcW w:w="248" w:type="pct"/>
          </w:tcPr>
          <w:p w14:paraId="286CB08C" w14:textId="4F95C185" w:rsidR="00C132AC" w:rsidRPr="00613C0B" w:rsidRDefault="003C4A8E"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sidRPr="00613C0B">
              <w:rPr>
                <w:rFonts w:ascii="Arial" w:eastAsia="Times New Roman" w:hAnsi="Arial" w:cs="Times New Roman"/>
                <w:snapToGrid w:val="0"/>
                <w:color w:val="000000"/>
                <w:kern w:val="0"/>
                <w:sz w:val="23"/>
                <w:szCs w:val="23"/>
                <w:lang w:eastAsia="ru-RU" w:bidi="ar-SA"/>
              </w:rPr>
              <w:lastRenderedPageBreak/>
              <w:t>12</w:t>
            </w:r>
            <w:r w:rsidRPr="00613C0B">
              <w:rPr>
                <w:rStyle w:val="afa"/>
                <w:rFonts w:ascii="Arial" w:eastAsia="Times New Roman" w:hAnsi="Arial"/>
                <w:snapToGrid w:val="0"/>
                <w:color w:val="000000"/>
                <w:kern w:val="0"/>
                <w:sz w:val="23"/>
                <w:szCs w:val="23"/>
                <w:lang w:eastAsia="ru-RU" w:bidi="ar-SA"/>
              </w:rPr>
              <w:footnoteReference w:id="40"/>
            </w:r>
          </w:p>
        </w:tc>
        <w:tc>
          <w:tcPr>
            <w:tcW w:w="1988" w:type="pct"/>
          </w:tcPr>
          <w:p w14:paraId="6CBDAD9E" w14:textId="3E045A59" w:rsidR="00C132AC" w:rsidRPr="00613C0B" w:rsidRDefault="00541CC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Pr>
                <w:rFonts w:ascii="Arial" w:eastAsia="Times New Roman" w:hAnsi="Arial" w:cs="Times New Roman"/>
                <w:snapToGrid w:val="0"/>
                <w:color w:val="000000"/>
                <w:kern w:val="0"/>
                <w:sz w:val="23"/>
                <w:szCs w:val="23"/>
                <w:lang w:eastAsia="ru-RU" w:bidi="ar-SA"/>
              </w:rPr>
              <w:t>…</w:t>
            </w:r>
          </w:p>
        </w:tc>
        <w:tc>
          <w:tcPr>
            <w:tcW w:w="2764" w:type="pct"/>
          </w:tcPr>
          <w:p w14:paraId="434C2C63" w14:textId="03EBD0C3" w:rsidR="00C132AC" w:rsidRPr="00C132AC" w:rsidRDefault="00541CCC" w:rsidP="00C132AC">
            <w:pPr>
              <w:widowControl/>
              <w:suppressAutoHyphens w:val="0"/>
              <w:autoSpaceDN/>
              <w:jc w:val="both"/>
              <w:textAlignment w:val="auto"/>
              <w:rPr>
                <w:rFonts w:ascii="Arial" w:eastAsia="Times New Roman" w:hAnsi="Arial" w:cs="Times New Roman"/>
                <w:snapToGrid w:val="0"/>
                <w:color w:val="000000"/>
                <w:kern w:val="0"/>
                <w:sz w:val="23"/>
                <w:szCs w:val="23"/>
                <w:lang w:eastAsia="ru-RU" w:bidi="ar-SA"/>
              </w:rPr>
            </w:pPr>
            <w:r>
              <w:rPr>
                <w:rFonts w:ascii="Arial" w:eastAsia="Times New Roman" w:hAnsi="Arial" w:cs="Times New Roman"/>
                <w:snapToGrid w:val="0"/>
                <w:color w:val="000000"/>
                <w:kern w:val="0"/>
                <w:sz w:val="23"/>
                <w:szCs w:val="23"/>
                <w:lang w:eastAsia="ru-RU" w:bidi="ar-SA"/>
              </w:rPr>
              <w:t>…</w:t>
            </w:r>
          </w:p>
        </w:tc>
      </w:tr>
    </w:tbl>
    <w:p w14:paraId="7A5E32A5" w14:textId="77777777" w:rsidR="00C132AC" w:rsidRDefault="00C132AC" w:rsidP="00C132AC">
      <w:pPr>
        <w:keepNext/>
        <w:widowControl/>
        <w:suppressAutoHyphens w:val="0"/>
        <w:autoSpaceDN/>
        <w:spacing w:after="120"/>
        <w:jc w:val="both"/>
        <w:textAlignment w:val="auto"/>
        <w:rPr>
          <w:rFonts w:ascii="Arial" w:eastAsia="Times New Roman" w:hAnsi="Arial"/>
          <w:b/>
          <w:bCs/>
          <w:color w:val="000000"/>
          <w:kern w:val="0"/>
          <w:sz w:val="22"/>
          <w:szCs w:val="22"/>
          <w:highlight w:val="cyan"/>
          <w:lang w:eastAsia="ru-RU" w:bidi="ar-SA"/>
        </w:rPr>
      </w:pPr>
    </w:p>
    <w:p w14:paraId="7AC9F939" w14:textId="77777777" w:rsidR="00C132AC" w:rsidRDefault="00C132AC" w:rsidP="00D07E56">
      <w:pPr>
        <w:keepNext/>
        <w:widowControl/>
        <w:suppressAutoHyphens w:val="0"/>
        <w:autoSpaceDN/>
        <w:spacing w:after="120"/>
        <w:ind w:firstLine="709"/>
        <w:jc w:val="both"/>
        <w:textAlignment w:val="auto"/>
        <w:rPr>
          <w:rFonts w:ascii="Arial" w:eastAsia="Times New Roman" w:hAnsi="Arial"/>
          <w:b/>
          <w:bCs/>
          <w:color w:val="000000"/>
          <w:kern w:val="0"/>
          <w:sz w:val="22"/>
          <w:szCs w:val="22"/>
          <w:highlight w:val="cyan"/>
          <w:lang w:eastAsia="ru-RU" w:bidi="ar-SA"/>
        </w:rPr>
      </w:pPr>
    </w:p>
    <w:p w14:paraId="1DFFF688" w14:textId="0FC48228" w:rsidR="008733B1" w:rsidRDefault="008733B1">
      <w:pPr>
        <w:suppressAutoHyphens w:val="0"/>
        <w:rPr>
          <w:rFonts w:ascii="Arial Narrow" w:eastAsia="Times New Roman" w:hAnsi="Arial Narrow"/>
          <w:b/>
          <w:kern w:val="0"/>
          <w:sz w:val="22"/>
          <w:szCs w:val="22"/>
          <w:lang w:val="x-none" w:eastAsia="ru-RU" w:bidi="ar-SA"/>
        </w:rPr>
      </w:pPr>
      <w:r>
        <w:rPr>
          <w:rFonts w:ascii="Arial Narrow" w:eastAsia="Times New Roman" w:hAnsi="Arial Narrow"/>
          <w:b/>
          <w:kern w:val="0"/>
          <w:sz w:val="22"/>
          <w:szCs w:val="22"/>
          <w:lang w:val="x-none" w:eastAsia="ru-RU" w:bidi="ar-SA"/>
        </w:rPr>
        <w:br w:type="page"/>
      </w:r>
    </w:p>
    <w:p w14:paraId="00C20556" w14:textId="77777777" w:rsidR="00D07E56" w:rsidRDefault="00D07E56" w:rsidP="00D07E56">
      <w:pPr>
        <w:widowControl/>
        <w:pBdr>
          <w:bottom w:val="thickThinSmallGap" w:sz="24" w:space="1" w:color="622423"/>
        </w:pBdr>
        <w:tabs>
          <w:tab w:val="center" w:pos="4536"/>
          <w:tab w:val="right" w:pos="9072"/>
        </w:tabs>
        <w:suppressAutoHyphens w:val="0"/>
        <w:autoSpaceDN/>
        <w:jc w:val="center"/>
        <w:textAlignment w:val="auto"/>
        <w:rPr>
          <w:rFonts w:ascii="Arial Narrow" w:eastAsia="Times New Roman" w:hAnsi="Arial Narrow"/>
          <w:b/>
          <w:kern w:val="0"/>
          <w:sz w:val="22"/>
          <w:szCs w:val="22"/>
          <w:lang w:val="x-none" w:eastAsia="ru-RU" w:bidi="ar-SA"/>
        </w:rPr>
      </w:pPr>
    </w:p>
    <w:p w14:paraId="4829AE42" w14:textId="3B15054C" w:rsidR="00AA1B5C" w:rsidRPr="00AA1B5C" w:rsidRDefault="00AA1B5C" w:rsidP="00AA1B5C">
      <w:pPr>
        <w:widowControl/>
        <w:suppressAutoHyphens w:val="0"/>
        <w:autoSpaceDN/>
        <w:spacing w:after="120" w:line="276" w:lineRule="auto"/>
        <w:jc w:val="right"/>
        <w:textAlignment w:val="auto"/>
        <w:rPr>
          <w:rFonts w:ascii="Arial" w:eastAsia="Times New Roman" w:hAnsi="Arial"/>
          <w:b/>
          <w:color w:val="000000"/>
          <w:kern w:val="0"/>
          <w:sz w:val="22"/>
          <w:szCs w:val="22"/>
          <w:lang w:eastAsia="ru-RU" w:bidi="ar-SA"/>
        </w:rPr>
      </w:pPr>
      <w:r w:rsidRPr="00AA1B5C">
        <w:rPr>
          <w:rFonts w:ascii="Arial" w:eastAsia="Times New Roman" w:hAnsi="Arial"/>
          <w:b/>
          <w:color w:val="000000"/>
          <w:kern w:val="0"/>
          <w:sz w:val="22"/>
          <w:szCs w:val="22"/>
          <w:lang w:eastAsia="ru-RU" w:bidi="ar-SA"/>
        </w:rPr>
        <w:t>Приложение № 7.1</w:t>
      </w:r>
    </w:p>
    <w:p w14:paraId="020F0414" w14:textId="77777777" w:rsidR="00AA1B5C" w:rsidRPr="00AA1B5C" w:rsidRDefault="00AA1B5C" w:rsidP="00AA1B5C">
      <w:pPr>
        <w:keepNext/>
        <w:widowControl/>
        <w:suppressAutoHyphens w:val="0"/>
        <w:autoSpaceDE w:val="0"/>
        <w:ind w:left="284" w:right="283"/>
        <w:jc w:val="center"/>
        <w:textAlignment w:val="auto"/>
        <w:outlineLvl w:val="2"/>
        <w:rPr>
          <w:rFonts w:ascii="Arial" w:eastAsia="Times New Roman" w:hAnsi="Arial"/>
          <w:bCs/>
          <w:color w:val="00B0F0"/>
          <w:kern w:val="0"/>
          <w:sz w:val="22"/>
          <w:szCs w:val="22"/>
          <w:lang w:eastAsia="ru-RU" w:bidi="ar-SA"/>
        </w:rPr>
      </w:pPr>
      <w:r w:rsidRPr="00AA1B5C">
        <w:rPr>
          <w:rFonts w:ascii="Arial" w:eastAsia="Times New Roman" w:hAnsi="Arial"/>
          <w:bCs/>
          <w:color w:val="00B0F0"/>
          <w:kern w:val="0"/>
          <w:sz w:val="22"/>
          <w:szCs w:val="22"/>
          <w:lang w:eastAsia="ru-RU" w:bidi="ar-SA"/>
        </w:rPr>
        <w:t>(ФОРМА)</w:t>
      </w:r>
    </w:p>
    <w:p w14:paraId="151C2E89" w14:textId="05A9F019" w:rsidR="00AA1B5C" w:rsidRPr="00AA1B5C" w:rsidRDefault="004805E2" w:rsidP="00AA1B5C">
      <w:pPr>
        <w:suppressAutoHyphens w:val="0"/>
        <w:autoSpaceDE w:val="0"/>
        <w:ind w:left="18" w:right="158"/>
        <w:jc w:val="center"/>
        <w:textAlignment w:val="auto"/>
        <w:rPr>
          <w:rFonts w:ascii="Arial" w:eastAsia="Times New Roman" w:hAnsi="Arial"/>
          <w:kern w:val="0"/>
          <w:sz w:val="22"/>
          <w:szCs w:val="22"/>
          <w:lang w:eastAsia="en-US" w:bidi="ar-SA"/>
        </w:rPr>
      </w:pPr>
      <w:r>
        <w:rPr>
          <w:rFonts w:ascii="Arial" w:eastAsia="Times New Roman" w:hAnsi="Arial"/>
          <w:kern w:val="0"/>
          <w:sz w:val="22"/>
          <w:szCs w:val="22"/>
          <w:lang w:eastAsia="en-US" w:bidi="ar-SA"/>
        </w:rPr>
        <w:t>«</w:t>
      </w:r>
      <w:r w:rsidR="00AA1B5C" w:rsidRPr="00AA1B5C">
        <w:rPr>
          <w:rFonts w:ascii="Arial" w:eastAsia="Times New Roman" w:hAnsi="Arial"/>
          <w:kern w:val="0"/>
          <w:sz w:val="22"/>
          <w:szCs w:val="22"/>
          <w:lang w:eastAsia="en-US" w:bidi="ar-SA"/>
        </w:rPr>
        <w:t>Реестр</w:t>
      </w:r>
      <w:r w:rsidR="00AA1B5C" w:rsidRPr="00AA1B5C">
        <w:rPr>
          <w:rFonts w:ascii="Arial" w:eastAsia="Times New Roman" w:hAnsi="Arial"/>
          <w:spacing w:val="-8"/>
          <w:kern w:val="0"/>
          <w:sz w:val="22"/>
          <w:szCs w:val="22"/>
          <w:lang w:eastAsia="en-US" w:bidi="ar-SA"/>
        </w:rPr>
        <w:t xml:space="preserve"> </w:t>
      </w:r>
      <w:r w:rsidR="00AA1B5C" w:rsidRPr="00AA1B5C">
        <w:rPr>
          <w:rFonts w:ascii="Arial" w:eastAsia="Times New Roman" w:hAnsi="Arial"/>
          <w:kern w:val="0"/>
          <w:sz w:val="22"/>
          <w:szCs w:val="22"/>
          <w:lang w:eastAsia="en-US" w:bidi="ar-SA"/>
        </w:rPr>
        <w:t>расходных</w:t>
      </w:r>
      <w:r w:rsidR="00AA1B5C" w:rsidRPr="00AA1B5C">
        <w:rPr>
          <w:rFonts w:ascii="Arial" w:eastAsia="Times New Roman" w:hAnsi="Arial"/>
          <w:spacing w:val="-7"/>
          <w:kern w:val="0"/>
          <w:sz w:val="22"/>
          <w:szCs w:val="22"/>
          <w:lang w:eastAsia="en-US" w:bidi="ar-SA"/>
        </w:rPr>
        <w:t xml:space="preserve"> </w:t>
      </w:r>
      <w:r w:rsidR="00AA1B5C" w:rsidRPr="00AA1B5C">
        <w:rPr>
          <w:rFonts w:ascii="Arial" w:eastAsia="Times New Roman" w:hAnsi="Arial"/>
          <w:spacing w:val="-2"/>
          <w:kern w:val="0"/>
          <w:sz w:val="22"/>
          <w:szCs w:val="22"/>
          <w:lang w:eastAsia="en-US" w:bidi="ar-SA"/>
        </w:rPr>
        <w:t>операций,</w:t>
      </w:r>
    </w:p>
    <w:p w14:paraId="75320B3F" w14:textId="77777777" w:rsidR="00AA1B5C" w:rsidRPr="00AA1B5C" w:rsidRDefault="00AA1B5C" w:rsidP="00AA1B5C">
      <w:pPr>
        <w:suppressAutoHyphens w:val="0"/>
        <w:autoSpaceDE w:val="0"/>
        <w:spacing w:line="242" w:lineRule="auto"/>
        <w:ind w:left="142" w:right="290"/>
        <w:jc w:val="center"/>
        <w:textAlignment w:val="auto"/>
        <w:rPr>
          <w:rFonts w:ascii="Arial" w:eastAsia="Times New Roman" w:hAnsi="Arial"/>
          <w:kern w:val="0"/>
          <w:sz w:val="22"/>
          <w:szCs w:val="22"/>
          <w:lang w:eastAsia="en-US" w:bidi="ar-SA"/>
        </w:rPr>
      </w:pPr>
      <w:r w:rsidRPr="00AA1B5C">
        <w:rPr>
          <w:rFonts w:ascii="Arial" w:eastAsia="Times New Roman" w:hAnsi="Arial"/>
          <w:kern w:val="0"/>
          <w:sz w:val="22"/>
          <w:szCs w:val="22"/>
          <w:lang w:eastAsia="en-US" w:bidi="ar-SA"/>
        </w:rPr>
        <w:t>подтверждающих</w:t>
      </w:r>
      <w:r w:rsidRPr="00AA1B5C">
        <w:rPr>
          <w:rFonts w:ascii="Arial" w:eastAsia="Times New Roman" w:hAnsi="Arial"/>
          <w:spacing w:val="-8"/>
          <w:kern w:val="0"/>
          <w:sz w:val="22"/>
          <w:szCs w:val="22"/>
          <w:lang w:eastAsia="en-US" w:bidi="ar-SA"/>
        </w:rPr>
        <w:t xml:space="preserve"> </w:t>
      </w:r>
      <w:r w:rsidRPr="00AA1B5C">
        <w:rPr>
          <w:rFonts w:ascii="Arial" w:eastAsia="Times New Roman" w:hAnsi="Arial"/>
          <w:kern w:val="0"/>
          <w:sz w:val="22"/>
          <w:szCs w:val="22"/>
          <w:lang w:eastAsia="en-US" w:bidi="ar-SA"/>
        </w:rPr>
        <w:t>вложение</w:t>
      </w:r>
      <w:r w:rsidRPr="00AA1B5C">
        <w:rPr>
          <w:rFonts w:ascii="Arial" w:eastAsia="Times New Roman" w:hAnsi="Arial"/>
          <w:spacing w:val="-8"/>
          <w:kern w:val="0"/>
          <w:sz w:val="22"/>
          <w:szCs w:val="22"/>
          <w:lang w:eastAsia="en-US" w:bidi="ar-SA"/>
        </w:rPr>
        <w:t xml:space="preserve"> </w:t>
      </w:r>
      <w:r w:rsidRPr="00AA1B5C">
        <w:rPr>
          <w:rFonts w:ascii="Arial" w:eastAsia="Times New Roman" w:hAnsi="Arial"/>
          <w:kern w:val="0"/>
          <w:sz w:val="22"/>
          <w:szCs w:val="22"/>
          <w:lang w:eastAsia="en-US" w:bidi="ar-SA"/>
        </w:rPr>
        <w:t>средств</w:t>
      </w:r>
      <w:r w:rsidRPr="00AA1B5C">
        <w:rPr>
          <w:rFonts w:ascii="Arial" w:eastAsia="Times New Roman" w:hAnsi="Arial"/>
          <w:spacing w:val="-10"/>
          <w:kern w:val="0"/>
          <w:sz w:val="22"/>
          <w:szCs w:val="22"/>
          <w:lang w:eastAsia="en-US" w:bidi="ar-SA"/>
        </w:rPr>
        <w:t xml:space="preserve"> </w:t>
      </w:r>
      <w:r w:rsidRPr="00AA1B5C">
        <w:rPr>
          <w:rFonts w:ascii="Arial" w:eastAsia="Times New Roman" w:hAnsi="Arial"/>
          <w:kern w:val="0"/>
          <w:sz w:val="22"/>
          <w:szCs w:val="22"/>
          <w:lang w:eastAsia="en-US" w:bidi="ar-SA"/>
        </w:rPr>
        <w:t>софинансирования</w:t>
      </w:r>
      <w:r w:rsidRPr="00AA1B5C">
        <w:rPr>
          <w:rFonts w:ascii="Arial" w:eastAsia="Times New Roman" w:hAnsi="Arial"/>
          <w:spacing w:val="-8"/>
          <w:kern w:val="0"/>
          <w:sz w:val="22"/>
          <w:szCs w:val="22"/>
          <w:lang w:eastAsia="en-US" w:bidi="ar-SA"/>
        </w:rPr>
        <w:t xml:space="preserve"> </w:t>
      </w:r>
      <w:r w:rsidRPr="00AA1B5C">
        <w:rPr>
          <w:rFonts w:ascii="Arial" w:eastAsia="Times New Roman" w:hAnsi="Arial"/>
          <w:kern w:val="0"/>
          <w:sz w:val="22"/>
          <w:szCs w:val="22"/>
          <w:lang w:eastAsia="en-US" w:bidi="ar-SA"/>
        </w:rPr>
        <w:t>при</w:t>
      </w:r>
      <w:r w:rsidRPr="00AA1B5C">
        <w:rPr>
          <w:rFonts w:ascii="Arial" w:eastAsia="Times New Roman" w:hAnsi="Arial"/>
          <w:spacing w:val="-8"/>
          <w:kern w:val="0"/>
          <w:sz w:val="22"/>
          <w:szCs w:val="22"/>
          <w:lang w:eastAsia="en-US" w:bidi="ar-SA"/>
        </w:rPr>
        <w:t xml:space="preserve"> </w:t>
      </w:r>
      <w:r w:rsidRPr="00AA1B5C">
        <w:rPr>
          <w:rFonts w:ascii="Arial" w:eastAsia="Times New Roman" w:hAnsi="Arial"/>
          <w:kern w:val="0"/>
          <w:sz w:val="22"/>
          <w:szCs w:val="22"/>
          <w:lang w:eastAsia="en-US" w:bidi="ar-SA"/>
        </w:rPr>
        <w:t xml:space="preserve">реализации </w:t>
      </w:r>
      <w:r w:rsidRPr="00AA1B5C">
        <w:rPr>
          <w:rFonts w:ascii="Arial" w:eastAsia="Times New Roman" w:hAnsi="Arial"/>
          <w:spacing w:val="-2"/>
          <w:kern w:val="0"/>
          <w:sz w:val="22"/>
          <w:szCs w:val="22"/>
          <w:lang w:eastAsia="en-US" w:bidi="ar-SA"/>
        </w:rPr>
        <w:t>Проекта</w:t>
      </w:r>
    </w:p>
    <w:p w14:paraId="1BE659B0" w14:textId="77777777" w:rsidR="00AA1B5C" w:rsidRPr="00AA1B5C" w:rsidRDefault="00AA1B5C" w:rsidP="00AA1B5C">
      <w:pPr>
        <w:suppressAutoHyphens w:val="0"/>
        <w:autoSpaceDE w:val="0"/>
        <w:spacing w:line="317" w:lineRule="exact"/>
        <w:ind w:right="136"/>
        <w:jc w:val="center"/>
        <w:textAlignment w:val="auto"/>
        <w:rPr>
          <w:rFonts w:ascii="Arial" w:eastAsia="Times New Roman" w:hAnsi="Arial"/>
          <w:kern w:val="0"/>
          <w:sz w:val="22"/>
          <w:szCs w:val="22"/>
          <w:lang w:eastAsia="en-US" w:bidi="ar-SA"/>
        </w:rPr>
      </w:pPr>
      <w:r w:rsidRPr="00AA1B5C">
        <w:rPr>
          <w:rFonts w:ascii="Arial" w:eastAsia="Times New Roman" w:hAnsi="Arial"/>
          <w:kern w:val="0"/>
          <w:sz w:val="22"/>
          <w:szCs w:val="22"/>
          <w:lang w:eastAsia="en-US" w:bidi="ar-SA"/>
        </w:rPr>
        <w:t>дополнительно</w:t>
      </w:r>
      <w:r w:rsidRPr="00AA1B5C">
        <w:rPr>
          <w:rFonts w:ascii="Arial" w:eastAsia="Times New Roman" w:hAnsi="Arial"/>
          <w:spacing w:val="-12"/>
          <w:kern w:val="0"/>
          <w:sz w:val="22"/>
          <w:szCs w:val="22"/>
          <w:lang w:eastAsia="en-US" w:bidi="ar-SA"/>
        </w:rPr>
        <w:t xml:space="preserve"> </w:t>
      </w:r>
      <w:r w:rsidRPr="00AA1B5C">
        <w:rPr>
          <w:rFonts w:ascii="Arial" w:eastAsia="Times New Roman" w:hAnsi="Arial"/>
          <w:kern w:val="0"/>
          <w:sz w:val="22"/>
          <w:szCs w:val="22"/>
          <w:lang w:eastAsia="en-US" w:bidi="ar-SA"/>
        </w:rPr>
        <w:t>к</w:t>
      </w:r>
      <w:r w:rsidRPr="00AA1B5C">
        <w:rPr>
          <w:rFonts w:ascii="Arial" w:eastAsia="Times New Roman" w:hAnsi="Arial"/>
          <w:spacing w:val="-6"/>
          <w:kern w:val="0"/>
          <w:sz w:val="22"/>
          <w:szCs w:val="22"/>
          <w:lang w:eastAsia="en-US" w:bidi="ar-SA"/>
        </w:rPr>
        <w:t xml:space="preserve"> </w:t>
      </w:r>
      <w:r w:rsidRPr="00AA1B5C">
        <w:rPr>
          <w:rFonts w:ascii="Arial" w:eastAsia="Times New Roman" w:hAnsi="Arial"/>
          <w:kern w:val="0"/>
          <w:sz w:val="22"/>
          <w:szCs w:val="22"/>
          <w:lang w:eastAsia="en-US" w:bidi="ar-SA"/>
        </w:rPr>
        <w:t>сумме</w:t>
      </w:r>
      <w:r w:rsidRPr="00AA1B5C">
        <w:rPr>
          <w:rFonts w:ascii="Arial" w:eastAsia="Times New Roman" w:hAnsi="Arial"/>
          <w:spacing w:val="-7"/>
          <w:kern w:val="0"/>
          <w:sz w:val="22"/>
          <w:szCs w:val="22"/>
          <w:lang w:eastAsia="en-US" w:bidi="ar-SA"/>
        </w:rPr>
        <w:t xml:space="preserve"> </w:t>
      </w:r>
      <w:r w:rsidRPr="00AA1B5C">
        <w:rPr>
          <w:rFonts w:ascii="Arial" w:eastAsia="Times New Roman" w:hAnsi="Arial"/>
          <w:kern w:val="0"/>
          <w:sz w:val="22"/>
          <w:szCs w:val="22"/>
          <w:lang w:eastAsia="en-US" w:bidi="ar-SA"/>
        </w:rPr>
        <w:t>предоставленного</w:t>
      </w:r>
      <w:r w:rsidRPr="00AA1B5C">
        <w:rPr>
          <w:rFonts w:ascii="Arial" w:eastAsia="Times New Roman" w:hAnsi="Arial"/>
          <w:spacing w:val="-5"/>
          <w:kern w:val="0"/>
          <w:sz w:val="22"/>
          <w:szCs w:val="22"/>
          <w:lang w:eastAsia="en-US" w:bidi="ar-SA"/>
        </w:rPr>
        <w:t xml:space="preserve"> </w:t>
      </w:r>
      <w:r w:rsidRPr="00AA1B5C">
        <w:rPr>
          <w:rFonts w:ascii="Arial" w:eastAsia="Times New Roman" w:hAnsi="Arial"/>
          <w:spacing w:val="-2"/>
          <w:kern w:val="0"/>
          <w:sz w:val="22"/>
          <w:szCs w:val="22"/>
          <w:lang w:eastAsia="en-US" w:bidi="ar-SA"/>
        </w:rPr>
        <w:t>Займа</w:t>
      </w:r>
    </w:p>
    <w:p w14:paraId="6F0B7AB1" w14:textId="77777777" w:rsidR="00AA1B5C" w:rsidRPr="00AA1B5C" w:rsidRDefault="00AA1B5C" w:rsidP="00AA1B5C">
      <w:pPr>
        <w:tabs>
          <w:tab w:val="left" w:pos="1902"/>
          <w:tab w:val="left" w:pos="3584"/>
          <w:tab w:val="left" w:pos="4209"/>
          <w:tab w:val="left" w:pos="5315"/>
          <w:tab w:val="left" w:pos="7000"/>
          <w:tab w:val="left" w:pos="7625"/>
        </w:tabs>
        <w:suppressAutoHyphens w:val="0"/>
        <w:autoSpaceDE w:val="0"/>
        <w:ind w:right="137"/>
        <w:jc w:val="center"/>
        <w:textAlignment w:val="auto"/>
        <w:rPr>
          <w:rFonts w:ascii="Arial" w:eastAsia="Times New Roman" w:hAnsi="Arial"/>
          <w:kern w:val="0"/>
          <w:sz w:val="22"/>
          <w:szCs w:val="22"/>
          <w:lang w:eastAsia="en-US" w:bidi="ar-SA"/>
        </w:rPr>
      </w:pPr>
      <w:r w:rsidRPr="00AA1B5C">
        <w:rPr>
          <w:rFonts w:ascii="Arial" w:eastAsia="Times New Roman" w:hAnsi="Arial"/>
          <w:kern w:val="0"/>
          <w:sz w:val="22"/>
          <w:szCs w:val="22"/>
          <w:lang w:eastAsia="en-US" w:bidi="ar-SA"/>
        </w:rPr>
        <w:t xml:space="preserve">за период с </w:t>
      </w:r>
      <w:r w:rsidRPr="00AA1B5C">
        <w:rPr>
          <w:rFonts w:ascii="Arial" w:eastAsia="Times New Roman" w:hAnsi="Arial"/>
          <w:kern w:val="0"/>
          <w:sz w:val="22"/>
          <w:szCs w:val="22"/>
          <w:u w:val="single"/>
          <w:lang w:eastAsia="en-US" w:bidi="ar-SA"/>
        </w:rPr>
        <w:tab/>
      </w:r>
      <w:r w:rsidRPr="00AA1B5C">
        <w:rPr>
          <w:rFonts w:ascii="Arial" w:eastAsia="Times New Roman" w:hAnsi="Arial"/>
          <w:kern w:val="0"/>
          <w:sz w:val="22"/>
          <w:szCs w:val="22"/>
          <w:u w:val="single"/>
          <w:lang w:eastAsia="en-US" w:bidi="ar-SA"/>
        </w:rPr>
        <w:tab/>
      </w:r>
      <w:r w:rsidRPr="00AA1B5C">
        <w:rPr>
          <w:rFonts w:ascii="Arial" w:eastAsia="Times New Roman" w:hAnsi="Arial"/>
          <w:spacing w:val="-5"/>
          <w:kern w:val="0"/>
          <w:sz w:val="22"/>
          <w:szCs w:val="22"/>
          <w:lang w:eastAsia="en-US" w:bidi="ar-SA"/>
        </w:rPr>
        <w:t>20</w:t>
      </w:r>
      <w:r w:rsidRPr="00AA1B5C">
        <w:rPr>
          <w:rFonts w:ascii="Arial" w:eastAsia="Times New Roman" w:hAnsi="Arial"/>
          <w:kern w:val="0"/>
          <w:sz w:val="22"/>
          <w:szCs w:val="22"/>
          <w:u w:val="single"/>
          <w:lang w:eastAsia="en-US" w:bidi="ar-SA"/>
        </w:rPr>
        <w:tab/>
      </w:r>
      <w:r w:rsidRPr="00AA1B5C">
        <w:rPr>
          <w:rFonts w:ascii="Arial" w:eastAsia="Times New Roman" w:hAnsi="Arial"/>
          <w:kern w:val="0"/>
          <w:sz w:val="22"/>
          <w:szCs w:val="22"/>
          <w:lang w:eastAsia="en-US" w:bidi="ar-SA"/>
        </w:rPr>
        <w:t xml:space="preserve">г. по </w:t>
      </w:r>
      <w:r w:rsidRPr="00AA1B5C">
        <w:rPr>
          <w:rFonts w:ascii="Arial" w:eastAsia="Times New Roman" w:hAnsi="Arial"/>
          <w:kern w:val="0"/>
          <w:sz w:val="22"/>
          <w:szCs w:val="22"/>
          <w:u w:val="single"/>
          <w:lang w:eastAsia="en-US" w:bidi="ar-SA"/>
        </w:rPr>
        <w:tab/>
      </w:r>
      <w:r w:rsidRPr="00AA1B5C">
        <w:rPr>
          <w:rFonts w:ascii="Arial" w:eastAsia="Times New Roman" w:hAnsi="Arial"/>
          <w:kern w:val="0"/>
          <w:sz w:val="22"/>
          <w:szCs w:val="22"/>
          <w:u w:val="single"/>
          <w:lang w:eastAsia="en-US" w:bidi="ar-SA"/>
        </w:rPr>
        <w:tab/>
      </w:r>
      <w:r w:rsidRPr="00AA1B5C">
        <w:rPr>
          <w:rFonts w:ascii="Arial" w:eastAsia="Times New Roman" w:hAnsi="Arial"/>
          <w:spacing w:val="-5"/>
          <w:kern w:val="0"/>
          <w:sz w:val="22"/>
          <w:szCs w:val="22"/>
          <w:lang w:eastAsia="en-US" w:bidi="ar-SA"/>
        </w:rPr>
        <w:t>20</w:t>
      </w:r>
      <w:r w:rsidRPr="00AA1B5C">
        <w:rPr>
          <w:rFonts w:ascii="Arial" w:eastAsia="Times New Roman" w:hAnsi="Arial"/>
          <w:kern w:val="0"/>
          <w:sz w:val="22"/>
          <w:szCs w:val="22"/>
          <w:u w:val="single"/>
          <w:lang w:eastAsia="en-US" w:bidi="ar-SA"/>
        </w:rPr>
        <w:tab/>
      </w:r>
      <w:r w:rsidRPr="00AA1B5C">
        <w:rPr>
          <w:rFonts w:ascii="Arial" w:eastAsia="Times New Roman" w:hAnsi="Arial"/>
          <w:spacing w:val="-5"/>
          <w:kern w:val="0"/>
          <w:sz w:val="22"/>
          <w:szCs w:val="22"/>
          <w:lang w:eastAsia="en-US" w:bidi="ar-SA"/>
        </w:rPr>
        <w:t>г.</w:t>
      </w:r>
    </w:p>
    <w:p w14:paraId="17AE895F" w14:textId="77777777" w:rsidR="00AA1B5C" w:rsidRPr="00AA1B5C" w:rsidRDefault="00AA1B5C" w:rsidP="00AA1B5C">
      <w:pPr>
        <w:keepNext/>
        <w:widowControl/>
        <w:tabs>
          <w:tab w:val="left" w:pos="8789"/>
        </w:tabs>
        <w:suppressAutoHyphens w:val="0"/>
        <w:autoSpaceDE w:val="0"/>
        <w:ind w:right="283"/>
        <w:textAlignment w:val="auto"/>
        <w:outlineLvl w:val="2"/>
        <w:rPr>
          <w:rFonts w:ascii="Arial" w:eastAsia="Times New Roman" w:hAnsi="Arial"/>
          <w:snapToGrid w:val="0"/>
          <w:color w:val="000000"/>
          <w:kern w:val="0"/>
          <w:sz w:val="22"/>
          <w:szCs w:val="22"/>
          <w:lang w:eastAsia="ru-RU" w:bidi="ar-SA"/>
        </w:rPr>
      </w:pPr>
    </w:p>
    <w:p w14:paraId="72C0D6C6" w14:textId="6FAE959D" w:rsidR="00AA1B5C" w:rsidRPr="00AA1B5C" w:rsidRDefault="00AA1B5C" w:rsidP="00AA1B5C">
      <w:pPr>
        <w:keepNext/>
        <w:widowControl/>
        <w:tabs>
          <w:tab w:val="left" w:pos="8789"/>
        </w:tabs>
        <w:suppressAutoHyphens w:val="0"/>
        <w:autoSpaceDE w:val="0"/>
        <w:ind w:right="283"/>
        <w:textAlignment w:val="auto"/>
        <w:outlineLvl w:val="2"/>
        <w:rPr>
          <w:rFonts w:ascii="Arial" w:eastAsia="Times New Roman" w:hAnsi="Arial"/>
          <w:snapToGrid w:val="0"/>
          <w:color w:val="000000"/>
          <w:kern w:val="0"/>
          <w:sz w:val="22"/>
          <w:szCs w:val="22"/>
          <w:lang w:eastAsia="ru-RU" w:bidi="ar-SA"/>
        </w:rPr>
      </w:pPr>
      <w:r w:rsidRPr="00AA1B5C">
        <w:rPr>
          <w:rFonts w:ascii="Arial" w:eastAsia="Times New Roman" w:hAnsi="Arial"/>
          <w:snapToGrid w:val="0"/>
          <w:color w:val="000000"/>
          <w:kern w:val="0"/>
          <w:sz w:val="22"/>
          <w:szCs w:val="22"/>
          <w:lang w:eastAsia="ru-RU" w:bidi="ar-SA"/>
        </w:rPr>
        <w:t xml:space="preserve">Наименование Проекта: </w:t>
      </w:r>
      <w:r w:rsidRPr="00AA1B5C">
        <w:rPr>
          <w:rFonts w:ascii="Arial" w:eastAsia="Times New Roman" w:hAnsi="Arial"/>
          <w:bCs/>
          <w:kern w:val="0"/>
          <w:sz w:val="22"/>
          <w:szCs w:val="22"/>
          <w:lang w:eastAsia="ru-RU" w:bidi="ar-SA"/>
        </w:rPr>
        <w:t>________________________</w:t>
      </w:r>
    </w:p>
    <w:p w14:paraId="6AFC64A9" w14:textId="77777777" w:rsidR="00AA1B5C" w:rsidRPr="00AA1B5C" w:rsidRDefault="00AA1B5C" w:rsidP="00AA1B5C">
      <w:pPr>
        <w:keepNext/>
        <w:widowControl/>
        <w:tabs>
          <w:tab w:val="left" w:pos="8789"/>
        </w:tabs>
        <w:suppressAutoHyphens w:val="0"/>
        <w:autoSpaceDE w:val="0"/>
        <w:ind w:right="283"/>
        <w:textAlignment w:val="auto"/>
        <w:outlineLvl w:val="2"/>
        <w:rPr>
          <w:rFonts w:ascii="Arial" w:eastAsia="Times New Roman" w:hAnsi="Arial"/>
          <w:color w:val="000000"/>
          <w:kern w:val="0"/>
          <w:sz w:val="22"/>
          <w:szCs w:val="22"/>
          <w:lang w:eastAsia="ru-RU" w:bidi="ar-SA"/>
        </w:rPr>
      </w:pPr>
      <w:r w:rsidRPr="00AA1B5C">
        <w:rPr>
          <w:rFonts w:ascii="Arial" w:eastAsia="Times New Roman" w:hAnsi="Arial"/>
          <w:snapToGrid w:val="0"/>
          <w:color w:val="000000"/>
          <w:kern w:val="0"/>
          <w:sz w:val="22"/>
          <w:szCs w:val="22"/>
          <w:lang w:eastAsia="ru-RU" w:bidi="ar-SA"/>
        </w:rPr>
        <w:t>Номер Проекта: ______________</w:t>
      </w:r>
    </w:p>
    <w:p w14:paraId="171946E4" w14:textId="77777777" w:rsidR="00AA1B5C" w:rsidRPr="00AA1B5C" w:rsidRDefault="00AA1B5C" w:rsidP="00AA1B5C">
      <w:pPr>
        <w:suppressAutoHyphens w:val="0"/>
        <w:autoSpaceDE w:val="0"/>
        <w:spacing w:before="82"/>
        <w:textAlignment w:val="auto"/>
        <w:rPr>
          <w:rFonts w:ascii="Arial" w:eastAsia="Times New Roman" w:hAnsi="Arial"/>
          <w:kern w:val="0"/>
          <w:sz w:val="20"/>
          <w:szCs w:val="28"/>
          <w:lang w:eastAsia="en-US" w:bidi="ar-SA"/>
        </w:rPr>
      </w:pPr>
    </w:p>
    <w:tbl>
      <w:tblPr>
        <w:tblStyle w:val="TableNormal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4"/>
        <w:gridCol w:w="1057"/>
        <w:gridCol w:w="1662"/>
        <w:gridCol w:w="1452"/>
        <w:gridCol w:w="1658"/>
        <w:gridCol w:w="1358"/>
        <w:gridCol w:w="1201"/>
        <w:gridCol w:w="903"/>
      </w:tblGrid>
      <w:tr w:rsidR="00AA1B5C" w:rsidRPr="00AA1B5C" w14:paraId="0591267D" w14:textId="77777777" w:rsidTr="00AA1B5C">
        <w:trPr>
          <w:trHeight w:val="792"/>
        </w:trPr>
        <w:tc>
          <w:tcPr>
            <w:tcW w:w="444" w:type="pct"/>
            <w:vMerge w:val="restart"/>
          </w:tcPr>
          <w:p w14:paraId="3FC14D0E" w14:textId="77777777" w:rsidR="00AA1B5C" w:rsidRPr="00AA1B5C" w:rsidRDefault="00AA1B5C" w:rsidP="00AA1B5C">
            <w:pPr>
              <w:suppressAutoHyphens w:val="0"/>
              <w:rPr>
                <w:rFonts w:ascii="Arial" w:eastAsia="Times New Roman" w:hAnsi="Arial" w:cs="Arial"/>
                <w:sz w:val="18"/>
              </w:rPr>
            </w:pPr>
          </w:p>
          <w:p w14:paraId="75B5DCB6" w14:textId="77777777" w:rsidR="00AA1B5C" w:rsidRPr="00AA1B5C" w:rsidRDefault="00AA1B5C" w:rsidP="00AA1B5C">
            <w:pPr>
              <w:suppressAutoHyphens w:val="0"/>
              <w:rPr>
                <w:rFonts w:ascii="Arial" w:eastAsia="Times New Roman" w:hAnsi="Arial" w:cs="Arial"/>
                <w:sz w:val="18"/>
              </w:rPr>
            </w:pPr>
          </w:p>
          <w:p w14:paraId="5CE12F05" w14:textId="77777777" w:rsidR="00AA1B5C" w:rsidRPr="00AA1B5C" w:rsidRDefault="00AA1B5C" w:rsidP="00AA1B5C">
            <w:pPr>
              <w:suppressAutoHyphens w:val="0"/>
              <w:spacing w:before="118"/>
              <w:rPr>
                <w:rFonts w:ascii="Arial" w:eastAsia="Times New Roman" w:hAnsi="Arial" w:cs="Arial"/>
                <w:sz w:val="18"/>
              </w:rPr>
            </w:pPr>
          </w:p>
          <w:p w14:paraId="45D5CB3A" w14:textId="77777777" w:rsidR="00AA1B5C" w:rsidRPr="00AA1B5C" w:rsidRDefault="00AA1B5C" w:rsidP="00AA1B5C">
            <w:pPr>
              <w:suppressAutoHyphens w:val="0"/>
              <w:ind w:left="194"/>
              <w:rPr>
                <w:rFonts w:ascii="Arial" w:eastAsia="Times New Roman" w:hAnsi="Arial" w:cs="Arial"/>
                <w:sz w:val="18"/>
              </w:rPr>
            </w:pPr>
            <w:r w:rsidRPr="00AA1B5C">
              <w:rPr>
                <w:rFonts w:ascii="Arial" w:eastAsia="Times New Roman" w:hAnsi="Arial" w:cs="Arial"/>
                <w:sz w:val="18"/>
              </w:rPr>
              <w:t>№</w:t>
            </w:r>
            <w:r w:rsidRPr="00AA1B5C">
              <w:rPr>
                <w:rFonts w:ascii="Arial" w:eastAsia="Times New Roman" w:hAnsi="Arial" w:cs="Arial"/>
                <w:spacing w:val="1"/>
                <w:sz w:val="18"/>
              </w:rPr>
              <w:t xml:space="preserve"> </w:t>
            </w:r>
            <w:r w:rsidRPr="00AA1B5C">
              <w:rPr>
                <w:rFonts w:ascii="Arial" w:eastAsia="Times New Roman" w:hAnsi="Arial" w:cs="Arial"/>
                <w:spacing w:val="-5"/>
                <w:sz w:val="18"/>
              </w:rPr>
              <w:t>п/п</w:t>
            </w:r>
          </w:p>
        </w:tc>
        <w:tc>
          <w:tcPr>
            <w:tcW w:w="519" w:type="pct"/>
            <w:vMerge w:val="restart"/>
          </w:tcPr>
          <w:p w14:paraId="35E245F0" w14:textId="77777777" w:rsidR="00AA1B5C" w:rsidRPr="00AA1B5C" w:rsidRDefault="00AA1B5C" w:rsidP="00AA1B5C">
            <w:pPr>
              <w:suppressAutoHyphens w:val="0"/>
              <w:rPr>
                <w:rFonts w:ascii="Arial" w:eastAsia="Times New Roman" w:hAnsi="Arial" w:cs="Arial"/>
                <w:sz w:val="18"/>
              </w:rPr>
            </w:pPr>
          </w:p>
          <w:p w14:paraId="44A1E82C" w14:textId="77777777" w:rsidR="00AA1B5C" w:rsidRPr="00AA1B5C" w:rsidRDefault="00AA1B5C" w:rsidP="00AA1B5C">
            <w:pPr>
              <w:suppressAutoHyphens w:val="0"/>
              <w:rPr>
                <w:rFonts w:ascii="Arial" w:eastAsia="Times New Roman" w:hAnsi="Arial" w:cs="Arial"/>
                <w:sz w:val="18"/>
              </w:rPr>
            </w:pPr>
          </w:p>
          <w:p w14:paraId="1254AD9D" w14:textId="77777777" w:rsidR="00AA1B5C" w:rsidRPr="00AA1B5C" w:rsidRDefault="00AA1B5C" w:rsidP="00AA1B5C">
            <w:pPr>
              <w:suppressAutoHyphens w:val="0"/>
              <w:spacing w:before="118"/>
              <w:rPr>
                <w:rFonts w:ascii="Arial" w:eastAsia="Times New Roman" w:hAnsi="Arial" w:cs="Arial"/>
                <w:sz w:val="18"/>
              </w:rPr>
            </w:pPr>
          </w:p>
          <w:p w14:paraId="55951A67" w14:textId="77777777" w:rsidR="00AA1B5C" w:rsidRPr="00AA1B5C" w:rsidRDefault="00AA1B5C" w:rsidP="00AA1B5C">
            <w:pPr>
              <w:suppressAutoHyphens w:val="0"/>
              <w:ind w:left="18"/>
              <w:rPr>
                <w:rFonts w:ascii="Arial" w:eastAsia="Times New Roman" w:hAnsi="Arial" w:cs="Arial"/>
                <w:sz w:val="18"/>
              </w:rPr>
            </w:pPr>
            <w:proofErr w:type="spellStart"/>
            <w:r w:rsidRPr="00AA1B5C">
              <w:rPr>
                <w:rFonts w:ascii="Arial" w:eastAsia="Times New Roman" w:hAnsi="Arial" w:cs="Arial"/>
                <w:spacing w:val="-2"/>
                <w:sz w:val="18"/>
              </w:rPr>
              <w:t>Плательщик</w:t>
            </w:r>
            <w:proofErr w:type="spellEnd"/>
          </w:p>
        </w:tc>
        <w:tc>
          <w:tcPr>
            <w:tcW w:w="814" w:type="pct"/>
            <w:vMerge w:val="restart"/>
          </w:tcPr>
          <w:p w14:paraId="5422CE5D" w14:textId="77777777" w:rsidR="00AA1B5C" w:rsidRPr="00AA1B5C" w:rsidRDefault="00AA1B5C" w:rsidP="00AA1B5C">
            <w:pPr>
              <w:suppressAutoHyphens w:val="0"/>
              <w:rPr>
                <w:rFonts w:ascii="Arial" w:eastAsia="Times New Roman" w:hAnsi="Arial" w:cs="Arial"/>
                <w:sz w:val="18"/>
              </w:rPr>
            </w:pPr>
          </w:p>
          <w:p w14:paraId="5653A3AB" w14:textId="77777777" w:rsidR="00AA1B5C" w:rsidRPr="00AA1B5C" w:rsidRDefault="00AA1B5C" w:rsidP="00AA1B5C">
            <w:pPr>
              <w:suppressAutoHyphens w:val="0"/>
              <w:rPr>
                <w:rFonts w:ascii="Arial" w:eastAsia="Times New Roman" w:hAnsi="Arial" w:cs="Arial"/>
                <w:sz w:val="18"/>
              </w:rPr>
            </w:pPr>
          </w:p>
          <w:p w14:paraId="61BAC7D0" w14:textId="77777777" w:rsidR="00AA1B5C" w:rsidRPr="00AA1B5C" w:rsidRDefault="00AA1B5C" w:rsidP="00AA1B5C">
            <w:pPr>
              <w:suppressAutoHyphens w:val="0"/>
              <w:spacing w:before="15"/>
              <w:rPr>
                <w:rFonts w:ascii="Arial" w:eastAsia="Times New Roman" w:hAnsi="Arial" w:cs="Arial"/>
                <w:sz w:val="18"/>
              </w:rPr>
            </w:pPr>
          </w:p>
          <w:p w14:paraId="55905798" w14:textId="77777777" w:rsidR="00AA1B5C" w:rsidRPr="00AA1B5C" w:rsidRDefault="00AA1B5C" w:rsidP="00AA1B5C">
            <w:pPr>
              <w:suppressAutoHyphens w:val="0"/>
              <w:ind w:left="314" w:right="208" w:hanging="96"/>
              <w:rPr>
                <w:rFonts w:ascii="Arial" w:eastAsia="Times New Roman" w:hAnsi="Arial" w:cs="Arial"/>
                <w:sz w:val="18"/>
              </w:rPr>
            </w:pPr>
            <w:proofErr w:type="spellStart"/>
            <w:r w:rsidRPr="00AA1B5C">
              <w:rPr>
                <w:rFonts w:ascii="Arial" w:eastAsia="Times New Roman" w:hAnsi="Arial" w:cs="Arial"/>
                <w:spacing w:val="-2"/>
                <w:sz w:val="18"/>
              </w:rPr>
              <w:t>Наименование</w:t>
            </w:r>
            <w:proofErr w:type="spellEnd"/>
            <w:r w:rsidRPr="00AA1B5C">
              <w:rPr>
                <w:rFonts w:ascii="Arial" w:eastAsia="Times New Roman" w:hAnsi="Arial" w:cs="Arial"/>
                <w:spacing w:val="-2"/>
                <w:sz w:val="18"/>
              </w:rPr>
              <w:t xml:space="preserve"> </w:t>
            </w:r>
            <w:proofErr w:type="spellStart"/>
            <w:r w:rsidRPr="00AA1B5C">
              <w:rPr>
                <w:rFonts w:ascii="Arial" w:eastAsia="Times New Roman" w:hAnsi="Arial" w:cs="Arial"/>
                <w:spacing w:val="-2"/>
                <w:sz w:val="18"/>
              </w:rPr>
              <w:t>контрагента</w:t>
            </w:r>
            <w:proofErr w:type="spellEnd"/>
          </w:p>
        </w:tc>
        <w:tc>
          <w:tcPr>
            <w:tcW w:w="712" w:type="pct"/>
            <w:vMerge w:val="restart"/>
          </w:tcPr>
          <w:p w14:paraId="1D7D44AD" w14:textId="77777777" w:rsidR="00AA1B5C" w:rsidRPr="00AA1B5C" w:rsidRDefault="00AA1B5C" w:rsidP="00AA1B5C">
            <w:pPr>
              <w:suppressAutoHyphens w:val="0"/>
              <w:rPr>
                <w:rFonts w:ascii="Arial" w:eastAsia="Times New Roman" w:hAnsi="Arial" w:cs="Arial"/>
                <w:sz w:val="18"/>
              </w:rPr>
            </w:pPr>
          </w:p>
          <w:p w14:paraId="69C06E3F" w14:textId="77777777" w:rsidR="00AA1B5C" w:rsidRPr="00AA1B5C" w:rsidRDefault="00AA1B5C" w:rsidP="00AA1B5C">
            <w:pPr>
              <w:suppressAutoHyphens w:val="0"/>
              <w:rPr>
                <w:rFonts w:ascii="Arial" w:eastAsia="Times New Roman" w:hAnsi="Arial" w:cs="Arial"/>
                <w:sz w:val="18"/>
              </w:rPr>
            </w:pPr>
          </w:p>
          <w:p w14:paraId="16525915" w14:textId="77777777" w:rsidR="00AA1B5C" w:rsidRPr="00AA1B5C" w:rsidRDefault="00AA1B5C" w:rsidP="00AA1B5C">
            <w:pPr>
              <w:suppressAutoHyphens w:val="0"/>
              <w:spacing w:before="15"/>
              <w:rPr>
                <w:rFonts w:ascii="Arial" w:eastAsia="Times New Roman" w:hAnsi="Arial" w:cs="Arial"/>
                <w:sz w:val="18"/>
              </w:rPr>
            </w:pPr>
          </w:p>
          <w:p w14:paraId="70302735" w14:textId="77777777" w:rsidR="00AA1B5C" w:rsidRPr="00AA1B5C" w:rsidRDefault="00AA1B5C" w:rsidP="00AA1B5C">
            <w:pPr>
              <w:suppressAutoHyphens w:val="0"/>
              <w:ind w:left="335" w:right="326" w:firstLine="14"/>
              <w:rPr>
                <w:rFonts w:ascii="Arial" w:eastAsia="Times New Roman" w:hAnsi="Arial" w:cs="Arial"/>
                <w:sz w:val="18"/>
              </w:rPr>
            </w:pPr>
            <w:proofErr w:type="spellStart"/>
            <w:r w:rsidRPr="00AA1B5C">
              <w:rPr>
                <w:rFonts w:ascii="Arial" w:eastAsia="Times New Roman" w:hAnsi="Arial" w:cs="Arial"/>
                <w:spacing w:val="-2"/>
                <w:sz w:val="18"/>
              </w:rPr>
              <w:t>Предмет</w:t>
            </w:r>
            <w:proofErr w:type="spellEnd"/>
            <w:r w:rsidRPr="00AA1B5C">
              <w:rPr>
                <w:rFonts w:ascii="Arial" w:eastAsia="Times New Roman" w:hAnsi="Arial" w:cs="Arial"/>
                <w:spacing w:val="-2"/>
                <w:sz w:val="18"/>
              </w:rPr>
              <w:t xml:space="preserve"> </w:t>
            </w:r>
            <w:proofErr w:type="spellStart"/>
            <w:r w:rsidRPr="00AA1B5C">
              <w:rPr>
                <w:rFonts w:ascii="Arial" w:eastAsia="Times New Roman" w:hAnsi="Arial" w:cs="Arial"/>
                <w:spacing w:val="-2"/>
                <w:sz w:val="18"/>
              </w:rPr>
              <w:t>договора</w:t>
            </w:r>
            <w:proofErr w:type="spellEnd"/>
          </w:p>
        </w:tc>
        <w:tc>
          <w:tcPr>
            <w:tcW w:w="813" w:type="pct"/>
            <w:vMerge w:val="restart"/>
          </w:tcPr>
          <w:p w14:paraId="025D1F62" w14:textId="77777777" w:rsidR="00AA1B5C" w:rsidRPr="00AA1B5C" w:rsidRDefault="00AA1B5C" w:rsidP="00AA1B5C">
            <w:pPr>
              <w:suppressAutoHyphens w:val="0"/>
              <w:spacing w:before="15"/>
              <w:rPr>
                <w:rFonts w:ascii="Arial" w:eastAsia="Times New Roman" w:hAnsi="Arial" w:cs="Arial"/>
                <w:sz w:val="18"/>
                <w:lang w:val="ru-RU"/>
              </w:rPr>
            </w:pPr>
          </w:p>
          <w:p w14:paraId="4989A148" w14:textId="77777777" w:rsidR="00AA1B5C" w:rsidRPr="00AA1B5C" w:rsidRDefault="00AA1B5C" w:rsidP="00AA1B5C">
            <w:pPr>
              <w:suppressAutoHyphens w:val="0"/>
              <w:spacing w:before="1"/>
              <w:ind w:left="4"/>
              <w:jc w:val="center"/>
              <w:rPr>
                <w:rFonts w:ascii="Arial" w:eastAsia="Times New Roman" w:hAnsi="Arial" w:cs="Arial"/>
                <w:sz w:val="18"/>
                <w:lang w:val="ru-RU"/>
              </w:rPr>
            </w:pPr>
            <w:r w:rsidRPr="00AA1B5C">
              <w:rPr>
                <w:rFonts w:ascii="Arial" w:eastAsia="Times New Roman" w:hAnsi="Arial" w:cs="Arial"/>
                <w:sz w:val="18"/>
                <w:lang w:val="ru-RU"/>
              </w:rPr>
              <w:t>Основание</w:t>
            </w:r>
            <w:r w:rsidRPr="00AA1B5C">
              <w:rPr>
                <w:rFonts w:ascii="Arial" w:eastAsia="Times New Roman" w:hAnsi="Arial" w:cs="Arial"/>
                <w:spacing w:val="-12"/>
                <w:sz w:val="18"/>
                <w:lang w:val="ru-RU"/>
              </w:rPr>
              <w:t xml:space="preserve"> </w:t>
            </w:r>
            <w:r w:rsidRPr="00AA1B5C">
              <w:rPr>
                <w:rFonts w:ascii="Arial" w:eastAsia="Times New Roman" w:hAnsi="Arial" w:cs="Arial"/>
                <w:sz w:val="18"/>
                <w:lang w:val="ru-RU"/>
              </w:rPr>
              <w:t xml:space="preserve">платежа </w:t>
            </w:r>
            <w:r w:rsidRPr="00AA1B5C">
              <w:rPr>
                <w:rFonts w:ascii="Arial" w:eastAsia="Times New Roman" w:hAnsi="Arial" w:cs="Arial"/>
                <w:spacing w:val="-2"/>
                <w:sz w:val="18"/>
                <w:lang w:val="ru-RU"/>
              </w:rPr>
              <w:t xml:space="preserve">(реквизиты договора/счета/ спецификации/ зарплатная </w:t>
            </w:r>
            <w:r w:rsidRPr="00AA1B5C">
              <w:rPr>
                <w:rFonts w:ascii="Arial" w:eastAsia="Times New Roman" w:hAnsi="Arial" w:cs="Arial"/>
                <w:sz w:val="18"/>
                <w:lang w:val="ru-RU"/>
              </w:rPr>
              <w:t>ведомость, т.п.)</w:t>
            </w:r>
          </w:p>
        </w:tc>
        <w:tc>
          <w:tcPr>
            <w:tcW w:w="1255" w:type="pct"/>
            <w:gridSpan w:val="2"/>
          </w:tcPr>
          <w:p w14:paraId="3FFD2738" w14:textId="77777777" w:rsidR="00AA1B5C" w:rsidRPr="00AA1B5C" w:rsidRDefault="00AA1B5C" w:rsidP="00AA1B5C">
            <w:pPr>
              <w:suppressAutoHyphens w:val="0"/>
              <w:spacing w:before="80"/>
              <w:rPr>
                <w:rFonts w:ascii="Arial" w:eastAsia="Times New Roman" w:hAnsi="Arial" w:cs="Arial"/>
                <w:sz w:val="18"/>
                <w:lang w:val="ru-RU"/>
              </w:rPr>
            </w:pPr>
          </w:p>
          <w:p w14:paraId="6DD65493" w14:textId="77777777" w:rsidR="00AA1B5C" w:rsidRPr="00AA1B5C" w:rsidRDefault="00AA1B5C" w:rsidP="00AA1B5C">
            <w:pPr>
              <w:suppressAutoHyphens w:val="0"/>
              <w:jc w:val="center"/>
              <w:rPr>
                <w:rFonts w:ascii="Arial" w:eastAsia="Times New Roman" w:hAnsi="Arial" w:cs="Arial"/>
                <w:sz w:val="18"/>
              </w:rPr>
            </w:pPr>
            <w:proofErr w:type="spellStart"/>
            <w:r w:rsidRPr="00AA1B5C">
              <w:rPr>
                <w:rFonts w:ascii="Arial" w:eastAsia="Times New Roman" w:hAnsi="Arial" w:cs="Arial"/>
                <w:spacing w:val="-2"/>
                <w:sz w:val="18"/>
              </w:rPr>
              <w:t>Оплачено</w:t>
            </w:r>
            <w:proofErr w:type="spellEnd"/>
          </w:p>
        </w:tc>
        <w:tc>
          <w:tcPr>
            <w:tcW w:w="443" w:type="pct"/>
            <w:vMerge w:val="restart"/>
          </w:tcPr>
          <w:p w14:paraId="5277854F" w14:textId="77777777" w:rsidR="00AA1B5C" w:rsidRPr="00AA1B5C" w:rsidRDefault="00AA1B5C" w:rsidP="00AA1B5C">
            <w:pPr>
              <w:suppressAutoHyphens w:val="0"/>
              <w:rPr>
                <w:rFonts w:ascii="Arial" w:eastAsia="Times New Roman" w:hAnsi="Arial" w:cs="Arial"/>
                <w:sz w:val="18"/>
              </w:rPr>
            </w:pPr>
          </w:p>
          <w:p w14:paraId="4E4215EB" w14:textId="77777777" w:rsidR="00AA1B5C" w:rsidRPr="00AA1B5C" w:rsidRDefault="00AA1B5C" w:rsidP="00AA1B5C">
            <w:pPr>
              <w:suppressAutoHyphens w:val="0"/>
              <w:spacing w:before="15"/>
              <w:rPr>
                <w:rFonts w:ascii="Arial" w:eastAsia="Times New Roman" w:hAnsi="Arial" w:cs="Arial"/>
                <w:sz w:val="18"/>
              </w:rPr>
            </w:pPr>
          </w:p>
          <w:p w14:paraId="584FB9A0" w14:textId="77777777" w:rsidR="00AA1B5C" w:rsidRPr="00AA1B5C" w:rsidRDefault="00AA1B5C" w:rsidP="00AA1B5C">
            <w:pPr>
              <w:suppressAutoHyphens w:val="0"/>
              <w:ind w:left="48" w:right="39"/>
              <w:jc w:val="center"/>
              <w:rPr>
                <w:rFonts w:ascii="Arial" w:eastAsia="Times New Roman" w:hAnsi="Arial" w:cs="Arial"/>
                <w:sz w:val="18"/>
              </w:rPr>
            </w:pPr>
            <w:proofErr w:type="spellStart"/>
            <w:r w:rsidRPr="00AA1B5C">
              <w:rPr>
                <w:rFonts w:ascii="Arial" w:eastAsia="Times New Roman" w:hAnsi="Arial" w:cs="Arial"/>
                <w:spacing w:val="-2"/>
                <w:sz w:val="18"/>
              </w:rPr>
              <w:t>Источник</w:t>
            </w:r>
            <w:proofErr w:type="spellEnd"/>
            <w:r w:rsidRPr="00AA1B5C">
              <w:rPr>
                <w:rFonts w:ascii="Arial" w:eastAsia="Times New Roman" w:hAnsi="Arial" w:cs="Arial"/>
                <w:spacing w:val="-2"/>
                <w:sz w:val="18"/>
              </w:rPr>
              <w:t xml:space="preserve"> </w:t>
            </w:r>
            <w:proofErr w:type="spellStart"/>
            <w:r w:rsidRPr="00AA1B5C">
              <w:rPr>
                <w:rFonts w:ascii="Arial" w:eastAsia="Times New Roman" w:hAnsi="Arial" w:cs="Arial"/>
                <w:spacing w:val="-2"/>
                <w:sz w:val="18"/>
              </w:rPr>
              <w:t>финанси</w:t>
            </w:r>
            <w:proofErr w:type="spellEnd"/>
            <w:r w:rsidRPr="00AA1B5C">
              <w:rPr>
                <w:rFonts w:ascii="Arial" w:eastAsia="Times New Roman" w:hAnsi="Arial" w:cs="Arial"/>
                <w:spacing w:val="-2"/>
                <w:sz w:val="18"/>
              </w:rPr>
              <w:t xml:space="preserve"> </w:t>
            </w:r>
            <w:proofErr w:type="spellStart"/>
            <w:r w:rsidRPr="00AA1B5C">
              <w:rPr>
                <w:rFonts w:ascii="Arial" w:eastAsia="Times New Roman" w:hAnsi="Arial" w:cs="Arial"/>
                <w:spacing w:val="-2"/>
                <w:sz w:val="18"/>
              </w:rPr>
              <w:t>рования</w:t>
            </w:r>
            <w:proofErr w:type="spellEnd"/>
            <w:r w:rsidRPr="00AA1B5C">
              <w:rPr>
                <w:rFonts w:ascii="Arial" w:eastAsia="Times New Roman" w:hAnsi="Arial" w:cs="Arial"/>
                <w:spacing w:val="-2"/>
                <w:sz w:val="18"/>
              </w:rPr>
              <w:t xml:space="preserve"> </w:t>
            </w:r>
            <w:proofErr w:type="spellStart"/>
            <w:r w:rsidRPr="00AA1B5C">
              <w:rPr>
                <w:rFonts w:ascii="Arial" w:eastAsia="Times New Roman" w:hAnsi="Arial" w:cs="Arial"/>
                <w:spacing w:val="-2"/>
                <w:sz w:val="18"/>
              </w:rPr>
              <w:t>расходов</w:t>
            </w:r>
            <w:proofErr w:type="spellEnd"/>
          </w:p>
        </w:tc>
      </w:tr>
      <w:tr w:rsidR="00AA1B5C" w:rsidRPr="00AA1B5C" w14:paraId="65DE3D58" w14:textId="77777777" w:rsidTr="00AA1B5C">
        <w:trPr>
          <w:trHeight w:val="892"/>
        </w:trPr>
        <w:tc>
          <w:tcPr>
            <w:tcW w:w="444" w:type="pct"/>
            <w:vMerge/>
            <w:tcBorders>
              <w:top w:val="nil"/>
            </w:tcBorders>
          </w:tcPr>
          <w:p w14:paraId="2C7E4A73" w14:textId="77777777" w:rsidR="00AA1B5C" w:rsidRPr="00AA1B5C" w:rsidRDefault="00AA1B5C" w:rsidP="00AA1B5C">
            <w:pPr>
              <w:suppressAutoHyphens w:val="0"/>
              <w:rPr>
                <w:rFonts w:ascii="Arial" w:eastAsia="Times New Roman" w:hAnsi="Arial" w:cs="Arial"/>
                <w:sz w:val="2"/>
                <w:szCs w:val="2"/>
              </w:rPr>
            </w:pPr>
          </w:p>
        </w:tc>
        <w:tc>
          <w:tcPr>
            <w:tcW w:w="519" w:type="pct"/>
            <w:vMerge/>
            <w:tcBorders>
              <w:top w:val="nil"/>
            </w:tcBorders>
          </w:tcPr>
          <w:p w14:paraId="03FAEABC" w14:textId="77777777" w:rsidR="00AA1B5C" w:rsidRPr="00AA1B5C" w:rsidRDefault="00AA1B5C" w:rsidP="00AA1B5C">
            <w:pPr>
              <w:suppressAutoHyphens w:val="0"/>
              <w:rPr>
                <w:rFonts w:ascii="Arial" w:eastAsia="Times New Roman" w:hAnsi="Arial" w:cs="Arial"/>
                <w:sz w:val="2"/>
                <w:szCs w:val="2"/>
              </w:rPr>
            </w:pPr>
          </w:p>
        </w:tc>
        <w:tc>
          <w:tcPr>
            <w:tcW w:w="814" w:type="pct"/>
            <w:vMerge/>
            <w:tcBorders>
              <w:top w:val="nil"/>
            </w:tcBorders>
          </w:tcPr>
          <w:p w14:paraId="4C0BD050" w14:textId="77777777" w:rsidR="00AA1B5C" w:rsidRPr="00AA1B5C" w:rsidRDefault="00AA1B5C" w:rsidP="00AA1B5C">
            <w:pPr>
              <w:suppressAutoHyphens w:val="0"/>
              <w:rPr>
                <w:rFonts w:ascii="Arial" w:eastAsia="Times New Roman" w:hAnsi="Arial" w:cs="Arial"/>
                <w:sz w:val="2"/>
                <w:szCs w:val="2"/>
              </w:rPr>
            </w:pPr>
          </w:p>
        </w:tc>
        <w:tc>
          <w:tcPr>
            <w:tcW w:w="712" w:type="pct"/>
            <w:vMerge/>
            <w:tcBorders>
              <w:top w:val="nil"/>
            </w:tcBorders>
          </w:tcPr>
          <w:p w14:paraId="7C4378BB" w14:textId="77777777" w:rsidR="00AA1B5C" w:rsidRPr="00AA1B5C" w:rsidRDefault="00AA1B5C" w:rsidP="00AA1B5C">
            <w:pPr>
              <w:suppressAutoHyphens w:val="0"/>
              <w:rPr>
                <w:rFonts w:ascii="Arial" w:eastAsia="Times New Roman" w:hAnsi="Arial" w:cs="Arial"/>
                <w:sz w:val="2"/>
                <w:szCs w:val="2"/>
              </w:rPr>
            </w:pPr>
          </w:p>
        </w:tc>
        <w:tc>
          <w:tcPr>
            <w:tcW w:w="813" w:type="pct"/>
            <w:vMerge/>
            <w:tcBorders>
              <w:top w:val="nil"/>
            </w:tcBorders>
          </w:tcPr>
          <w:p w14:paraId="437B9ECF" w14:textId="77777777" w:rsidR="00AA1B5C" w:rsidRPr="00AA1B5C" w:rsidRDefault="00AA1B5C" w:rsidP="00AA1B5C">
            <w:pPr>
              <w:suppressAutoHyphens w:val="0"/>
              <w:rPr>
                <w:rFonts w:ascii="Arial" w:eastAsia="Times New Roman" w:hAnsi="Arial" w:cs="Arial"/>
                <w:sz w:val="2"/>
                <w:szCs w:val="2"/>
              </w:rPr>
            </w:pPr>
          </w:p>
        </w:tc>
        <w:tc>
          <w:tcPr>
            <w:tcW w:w="666" w:type="pct"/>
          </w:tcPr>
          <w:p w14:paraId="78885538" w14:textId="77777777" w:rsidR="00AA1B5C" w:rsidRPr="00AA1B5C" w:rsidRDefault="00AA1B5C" w:rsidP="00AA1B5C">
            <w:pPr>
              <w:suppressAutoHyphens w:val="0"/>
              <w:spacing w:before="131"/>
              <w:ind w:left="184" w:right="182" w:firstLine="1"/>
              <w:jc w:val="center"/>
              <w:rPr>
                <w:rFonts w:ascii="Arial" w:eastAsia="Times New Roman" w:hAnsi="Arial" w:cs="Arial"/>
                <w:sz w:val="18"/>
              </w:rPr>
            </w:pPr>
            <w:r w:rsidRPr="00AA1B5C">
              <w:rPr>
                <w:rFonts w:ascii="Arial" w:eastAsia="Times New Roman" w:hAnsi="Arial" w:cs="Arial"/>
                <w:sz w:val="18"/>
              </w:rPr>
              <w:t xml:space="preserve">№ и </w:t>
            </w:r>
            <w:proofErr w:type="spellStart"/>
            <w:r w:rsidRPr="00AA1B5C">
              <w:rPr>
                <w:rFonts w:ascii="Arial" w:eastAsia="Times New Roman" w:hAnsi="Arial" w:cs="Arial"/>
                <w:sz w:val="18"/>
              </w:rPr>
              <w:t>дата</w:t>
            </w:r>
            <w:proofErr w:type="spellEnd"/>
            <w:r w:rsidRPr="00AA1B5C">
              <w:rPr>
                <w:rFonts w:ascii="Arial" w:eastAsia="Times New Roman" w:hAnsi="Arial" w:cs="Arial"/>
                <w:sz w:val="18"/>
              </w:rPr>
              <w:t xml:space="preserve"> </w:t>
            </w:r>
            <w:proofErr w:type="spellStart"/>
            <w:r w:rsidRPr="00AA1B5C">
              <w:rPr>
                <w:rFonts w:ascii="Arial" w:eastAsia="Times New Roman" w:hAnsi="Arial" w:cs="Arial"/>
                <w:spacing w:val="-2"/>
                <w:sz w:val="18"/>
              </w:rPr>
              <w:t>платежного</w:t>
            </w:r>
            <w:proofErr w:type="spellEnd"/>
            <w:r w:rsidRPr="00AA1B5C">
              <w:rPr>
                <w:rFonts w:ascii="Arial" w:eastAsia="Times New Roman" w:hAnsi="Arial" w:cs="Arial"/>
                <w:spacing w:val="-2"/>
                <w:sz w:val="18"/>
              </w:rPr>
              <w:t xml:space="preserve"> </w:t>
            </w:r>
            <w:proofErr w:type="spellStart"/>
            <w:r w:rsidRPr="00AA1B5C">
              <w:rPr>
                <w:rFonts w:ascii="Arial" w:eastAsia="Times New Roman" w:hAnsi="Arial" w:cs="Arial"/>
                <w:spacing w:val="-2"/>
                <w:sz w:val="18"/>
              </w:rPr>
              <w:t>поручения</w:t>
            </w:r>
            <w:proofErr w:type="spellEnd"/>
          </w:p>
        </w:tc>
        <w:tc>
          <w:tcPr>
            <w:tcW w:w="589" w:type="pct"/>
          </w:tcPr>
          <w:p w14:paraId="213A465F" w14:textId="77777777" w:rsidR="00AA1B5C" w:rsidRPr="00AA1B5C" w:rsidRDefault="00AA1B5C" w:rsidP="00AA1B5C">
            <w:pPr>
              <w:suppressAutoHyphens w:val="0"/>
              <w:spacing w:before="131"/>
              <w:rPr>
                <w:rFonts w:ascii="Arial" w:eastAsia="Times New Roman" w:hAnsi="Arial" w:cs="Arial"/>
                <w:sz w:val="18"/>
              </w:rPr>
            </w:pPr>
          </w:p>
          <w:p w14:paraId="53AA7C42" w14:textId="77777777" w:rsidR="00AA1B5C" w:rsidRPr="00AA1B5C" w:rsidRDefault="00AA1B5C" w:rsidP="00AA1B5C">
            <w:pPr>
              <w:suppressAutoHyphens w:val="0"/>
              <w:ind w:left="1"/>
              <w:jc w:val="center"/>
              <w:rPr>
                <w:rFonts w:ascii="Arial" w:eastAsia="Times New Roman" w:hAnsi="Arial" w:cs="Arial"/>
                <w:sz w:val="18"/>
              </w:rPr>
            </w:pPr>
            <w:proofErr w:type="spellStart"/>
            <w:r w:rsidRPr="00AA1B5C">
              <w:rPr>
                <w:rFonts w:ascii="Arial" w:eastAsia="Times New Roman" w:hAnsi="Arial" w:cs="Arial"/>
                <w:sz w:val="18"/>
              </w:rPr>
              <w:t>Сумма</w:t>
            </w:r>
            <w:proofErr w:type="spellEnd"/>
            <w:r w:rsidRPr="00AA1B5C">
              <w:rPr>
                <w:rFonts w:ascii="Arial" w:eastAsia="Times New Roman" w:hAnsi="Arial" w:cs="Arial"/>
                <w:sz w:val="18"/>
              </w:rPr>
              <w:t>,</w:t>
            </w:r>
            <w:r w:rsidRPr="00AA1B5C">
              <w:rPr>
                <w:rFonts w:ascii="Arial" w:eastAsia="Times New Roman" w:hAnsi="Arial" w:cs="Arial"/>
                <w:spacing w:val="-6"/>
                <w:sz w:val="18"/>
              </w:rPr>
              <w:t xml:space="preserve"> </w:t>
            </w:r>
            <w:proofErr w:type="spellStart"/>
            <w:r w:rsidRPr="00AA1B5C">
              <w:rPr>
                <w:rFonts w:ascii="Arial" w:eastAsia="Times New Roman" w:hAnsi="Arial" w:cs="Arial"/>
                <w:spacing w:val="-4"/>
                <w:sz w:val="18"/>
              </w:rPr>
              <w:t>руб</w:t>
            </w:r>
            <w:proofErr w:type="spellEnd"/>
            <w:r w:rsidRPr="00AA1B5C">
              <w:rPr>
                <w:rFonts w:ascii="Arial" w:eastAsia="Times New Roman" w:hAnsi="Arial" w:cs="Arial"/>
                <w:spacing w:val="-4"/>
                <w:sz w:val="18"/>
              </w:rPr>
              <w:t>.</w:t>
            </w:r>
          </w:p>
        </w:tc>
        <w:tc>
          <w:tcPr>
            <w:tcW w:w="443" w:type="pct"/>
            <w:vMerge/>
            <w:tcBorders>
              <w:top w:val="nil"/>
            </w:tcBorders>
          </w:tcPr>
          <w:p w14:paraId="4E6DD055" w14:textId="77777777" w:rsidR="00AA1B5C" w:rsidRPr="00AA1B5C" w:rsidRDefault="00AA1B5C" w:rsidP="00AA1B5C">
            <w:pPr>
              <w:suppressAutoHyphens w:val="0"/>
              <w:rPr>
                <w:rFonts w:ascii="Arial" w:eastAsia="Times New Roman" w:hAnsi="Arial" w:cs="Arial"/>
                <w:sz w:val="2"/>
                <w:szCs w:val="2"/>
              </w:rPr>
            </w:pPr>
          </w:p>
        </w:tc>
      </w:tr>
      <w:tr w:rsidR="00AA1B5C" w:rsidRPr="00AA1B5C" w14:paraId="4BC7B418" w14:textId="77777777" w:rsidTr="00AA1B5C">
        <w:trPr>
          <w:trHeight w:val="205"/>
        </w:trPr>
        <w:tc>
          <w:tcPr>
            <w:tcW w:w="444" w:type="pct"/>
          </w:tcPr>
          <w:p w14:paraId="19E44B76" w14:textId="77777777" w:rsidR="00AA1B5C" w:rsidRPr="00AA1B5C" w:rsidRDefault="00AA1B5C" w:rsidP="00AA1B5C">
            <w:pPr>
              <w:suppressAutoHyphens w:val="0"/>
              <w:spacing w:line="186" w:lineRule="exact"/>
              <w:ind w:left="10" w:right="5"/>
              <w:jc w:val="center"/>
              <w:rPr>
                <w:rFonts w:ascii="Arial" w:eastAsia="Times New Roman" w:hAnsi="Arial" w:cs="Arial"/>
                <w:sz w:val="18"/>
              </w:rPr>
            </w:pPr>
            <w:r w:rsidRPr="00AA1B5C">
              <w:rPr>
                <w:rFonts w:ascii="Arial" w:eastAsia="Times New Roman" w:hAnsi="Arial" w:cs="Arial"/>
                <w:spacing w:val="-10"/>
                <w:sz w:val="18"/>
              </w:rPr>
              <w:t>1</w:t>
            </w:r>
          </w:p>
        </w:tc>
        <w:tc>
          <w:tcPr>
            <w:tcW w:w="519" w:type="pct"/>
          </w:tcPr>
          <w:p w14:paraId="662FB652" w14:textId="77777777" w:rsidR="00AA1B5C" w:rsidRPr="00AA1B5C" w:rsidRDefault="00AA1B5C" w:rsidP="00AA1B5C">
            <w:pPr>
              <w:suppressAutoHyphens w:val="0"/>
              <w:spacing w:line="186" w:lineRule="exact"/>
              <w:ind w:left="5" w:right="4"/>
              <w:jc w:val="center"/>
              <w:rPr>
                <w:rFonts w:ascii="Arial" w:eastAsia="Times New Roman" w:hAnsi="Arial" w:cs="Arial"/>
                <w:sz w:val="18"/>
              </w:rPr>
            </w:pPr>
            <w:r w:rsidRPr="00AA1B5C">
              <w:rPr>
                <w:rFonts w:ascii="Arial" w:eastAsia="Times New Roman" w:hAnsi="Arial" w:cs="Arial"/>
                <w:spacing w:val="-10"/>
                <w:sz w:val="18"/>
              </w:rPr>
              <w:t>2</w:t>
            </w:r>
          </w:p>
        </w:tc>
        <w:tc>
          <w:tcPr>
            <w:tcW w:w="814" w:type="pct"/>
          </w:tcPr>
          <w:p w14:paraId="4F725A6E" w14:textId="77777777" w:rsidR="00AA1B5C" w:rsidRPr="00AA1B5C" w:rsidRDefault="00AA1B5C" w:rsidP="00AA1B5C">
            <w:pPr>
              <w:suppressAutoHyphens w:val="0"/>
              <w:spacing w:line="186" w:lineRule="exact"/>
              <w:ind w:left="10" w:right="2"/>
              <w:jc w:val="center"/>
              <w:rPr>
                <w:rFonts w:ascii="Arial" w:eastAsia="Times New Roman" w:hAnsi="Arial" w:cs="Arial"/>
                <w:sz w:val="18"/>
              </w:rPr>
            </w:pPr>
            <w:r w:rsidRPr="00AA1B5C">
              <w:rPr>
                <w:rFonts w:ascii="Arial" w:eastAsia="Times New Roman" w:hAnsi="Arial" w:cs="Arial"/>
                <w:spacing w:val="-10"/>
                <w:sz w:val="18"/>
              </w:rPr>
              <w:t>3</w:t>
            </w:r>
          </w:p>
        </w:tc>
        <w:tc>
          <w:tcPr>
            <w:tcW w:w="712" w:type="pct"/>
          </w:tcPr>
          <w:p w14:paraId="7104045A" w14:textId="77777777" w:rsidR="00AA1B5C" w:rsidRPr="00AA1B5C" w:rsidRDefault="00AA1B5C" w:rsidP="00AA1B5C">
            <w:pPr>
              <w:suppressAutoHyphens w:val="0"/>
              <w:spacing w:line="186" w:lineRule="exact"/>
              <w:ind w:left="6" w:right="2"/>
              <w:jc w:val="center"/>
              <w:rPr>
                <w:rFonts w:ascii="Arial" w:eastAsia="Times New Roman" w:hAnsi="Arial" w:cs="Arial"/>
                <w:sz w:val="18"/>
              </w:rPr>
            </w:pPr>
            <w:r w:rsidRPr="00AA1B5C">
              <w:rPr>
                <w:rFonts w:ascii="Arial" w:eastAsia="Times New Roman" w:hAnsi="Arial" w:cs="Arial"/>
                <w:spacing w:val="-10"/>
                <w:sz w:val="18"/>
              </w:rPr>
              <w:t>4</w:t>
            </w:r>
          </w:p>
        </w:tc>
        <w:tc>
          <w:tcPr>
            <w:tcW w:w="813" w:type="pct"/>
          </w:tcPr>
          <w:p w14:paraId="4227DB18" w14:textId="77777777" w:rsidR="00AA1B5C" w:rsidRPr="00AA1B5C" w:rsidRDefault="00AA1B5C" w:rsidP="00AA1B5C">
            <w:pPr>
              <w:suppressAutoHyphens w:val="0"/>
              <w:spacing w:line="186" w:lineRule="exact"/>
              <w:ind w:left="4" w:right="2"/>
              <w:jc w:val="center"/>
              <w:rPr>
                <w:rFonts w:ascii="Arial" w:eastAsia="Times New Roman" w:hAnsi="Arial" w:cs="Arial"/>
                <w:sz w:val="18"/>
              </w:rPr>
            </w:pPr>
            <w:r w:rsidRPr="00AA1B5C">
              <w:rPr>
                <w:rFonts w:ascii="Arial" w:eastAsia="Times New Roman" w:hAnsi="Arial" w:cs="Arial"/>
                <w:spacing w:val="-10"/>
                <w:sz w:val="18"/>
              </w:rPr>
              <w:t>5</w:t>
            </w:r>
          </w:p>
        </w:tc>
        <w:tc>
          <w:tcPr>
            <w:tcW w:w="666" w:type="pct"/>
          </w:tcPr>
          <w:p w14:paraId="0E0CFEDD" w14:textId="77777777" w:rsidR="00AA1B5C" w:rsidRPr="00AA1B5C" w:rsidRDefault="00AA1B5C" w:rsidP="00AA1B5C">
            <w:pPr>
              <w:suppressAutoHyphens w:val="0"/>
              <w:spacing w:line="186" w:lineRule="exact"/>
              <w:ind w:left="4" w:right="2"/>
              <w:jc w:val="center"/>
              <w:rPr>
                <w:rFonts w:ascii="Arial" w:eastAsia="Times New Roman" w:hAnsi="Arial" w:cs="Arial"/>
                <w:sz w:val="18"/>
              </w:rPr>
            </w:pPr>
            <w:r w:rsidRPr="00AA1B5C">
              <w:rPr>
                <w:rFonts w:ascii="Arial" w:eastAsia="Times New Roman" w:hAnsi="Arial" w:cs="Arial"/>
                <w:spacing w:val="-10"/>
                <w:sz w:val="18"/>
              </w:rPr>
              <w:t>6</w:t>
            </w:r>
          </w:p>
        </w:tc>
        <w:tc>
          <w:tcPr>
            <w:tcW w:w="589" w:type="pct"/>
          </w:tcPr>
          <w:p w14:paraId="239A2147" w14:textId="77777777" w:rsidR="00AA1B5C" w:rsidRPr="00AA1B5C" w:rsidRDefault="00AA1B5C" w:rsidP="00AA1B5C">
            <w:pPr>
              <w:suppressAutoHyphens w:val="0"/>
              <w:spacing w:line="186" w:lineRule="exact"/>
              <w:ind w:left="1"/>
              <w:jc w:val="center"/>
              <w:rPr>
                <w:rFonts w:ascii="Arial" w:eastAsia="Times New Roman" w:hAnsi="Arial" w:cs="Arial"/>
                <w:sz w:val="18"/>
              </w:rPr>
            </w:pPr>
            <w:r w:rsidRPr="00AA1B5C">
              <w:rPr>
                <w:rFonts w:ascii="Arial" w:eastAsia="Times New Roman" w:hAnsi="Arial" w:cs="Arial"/>
                <w:spacing w:val="-10"/>
                <w:sz w:val="18"/>
              </w:rPr>
              <w:t>7</w:t>
            </w:r>
          </w:p>
        </w:tc>
        <w:tc>
          <w:tcPr>
            <w:tcW w:w="443" w:type="pct"/>
          </w:tcPr>
          <w:p w14:paraId="6AFB7516" w14:textId="77777777" w:rsidR="00AA1B5C" w:rsidRPr="00AA1B5C" w:rsidRDefault="00AA1B5C" w:rsidP="00AA1B5C">
            <w:pPr>
              <w:suppressAutoHyphens w:val="0"/>
              <w:spacing w:line="186" w:lineRule="exact"/>
              <w:ind w:left="6" w:right="2"/>
              <w:jc w:val="center"/>
              <w:rPr>
                <w:rFonts w:ascii="Arial" w:eastAsia="Times New Roman" w:hAnsi="Arial" w:cs="Arial"/>
                <w:sz w:val="18"/>
              </w:rPr>
            </w:pPr>
            <w:r w:rsidRPr="00AA1B5C">
              <w:rPr>
                <w:rFonts w:ascii="Arial" w:eastAsia="Times New Roman" w:hAnsi="Arial" w:cs="Arial"/>
                <w:spacing w:val="-10"/>
                <w:sz w:val="18"/>
              </w:rPr>
              <w:t>8</w:t>
            </w:r>
          </w:p>
        </w:tc>
      </w:tr>
      <w:tr w:rsidR="00AA1B5C" w:rsidRPr="00AA1B5C" w14:paraId="3C88A2D4" w14:textId="77777777" w:rsidTr="00AA1B5C">
        <w:trPr>
          <w:trHeight w:val="470"/>
        </w:trPr>
        <w:tc>
          <w:tcPr>
            <w:tcW w:w="444" w:type="pct"/>
          </w:tcPr>
          <w:p w14:paraId="4754D429" w14:textId="77777777" w:rsidR="00AA1B5C" w:rsidRPr="00AA1B5C" w:rsidRDefault="00AA1B5C" w:rsidP="00AA1B5C">
            <w:pPr>
              <w:suppressAutoHyphens w:val="0"/>
              <w:rPr>
                <w:rFonts w:ascii="Arial" w:eastAsia="Times New Roman" w:hAnsi="Arial" w:cs="Arial"/>
              </w:rPr>
            </w:pPr>
          </w:p>
        </w:tc>
        <w:tc>
          <w:tcPr>
            <w:tcW w:w="519" w:type="pct"/>
          </w:tcPr>
          <w:p w14:paraId="1C5C01C3" w14:textId="77777777" w:rsidR="00AA1B5C" w:rsidRPr="00AA1B5C" w:rsidRDefault="00AA1B5C" w:rsidP="00AA1B5C">
            <w:pPr>
              <w:suppressAutoHyphens w:val="0"/>
              <w:rPr>
                <w:rFonts w:ascii="Arial" w:eastAsia="Times New Roman" w:hAnsi="Arial" w:cs="Arial"/>
              </w:rPr>
            </w:pPr>
          </w:p>
        </w:tc>
        <w:tc>
          <w:tcPr>
            <w:tcW w:w="814" w:type="pct"/>
          </w:tcPr>
          <w:p w14:paraId="10BC59A7" w14:textId="77777777" w:rsidR="00AA1B5C" w:rsidRPr="00AA1B5C" w:rsidRDefault="00AA1B5C" w:rsidP="00AA1B5C">
            <w:pPr>
              <w:suppressAutoHyphens w:val="0"/>
              <w:rPr>
                <w:rFonts w:ascii="Arial" w:eastAsia="Times New Roman" w:hAnsi="Arial" w:cs="Arial"/>
              </w:rPr>
            </w:pPr>
          </w:p>
        </w:tc>
        <w:tc>
          <w:tcPr>
            <w:tcW w:w="712" w:type="pct"/>
          </w:tcPr>
          <w:p w14:paraId="24C81DE8" w14:textId="77777777" w:rsidR="00AA1B5C" w:rsidRPr="00AA1B5C" w:rsidRDefault="00AA1B5C" w:rsidP="00AA1B5C">
            <w:pPr>
              <w:suppressAutoHyphens w:val="0"/>
              <w:rPr>
                <w:rFonts w:ascii="Arial" w:eastAsia="Times New Roman" w:hAnsi="Arial" w:cs="Arial"/>
              </w:rPr>
            </w:pPr>
          </w:p>
        </w:tc>
        <w:tc>
          <w:tcPr>
            <w:tcW w:w="813" w:type="pct"/>
          </w:tcPr>
          <w:p w14:paraId="2C3016A3" w14:textId="77777777" w:rsidR="00AA1B5C" w:rsidRPr="00AA1B5C" w:rsidRDefault="00AA1B5C" w:rsidP="00AA1B5C">
            <w:pPr>
              <w:suppressAutoHyphens w:val="0"/>
              <w:rPr>
                <w:rFonts w:ascii="Arial" w:eastAsia="Times New Roman" w:hAnsi="Arial" w:cs="Arial"/>
              </w:rPr>
            </w:pPr>
          </w:p>
        </w:tc>
        <w:tc>
          <w:tcPr>
            <w:tcW w:w="666" w:type="pct"/>
          </w:tcPr>
          <w:p w14:paraId="4BE13E63" w14:textId="77777777" w:rsidR="00AA1B5C" w:rsidRPr="00AA1B5C" w:rsidRDefault="00AA1B5C" w:rsidP="00AA1B5C">
            <w:pPr>
              <w:suppressAutoHyphens w:val="0"/>
              <w:rPr>
                <w:rFonts w:ascii="Arial" w:eastAsia="Times New Roman" w:hAnsi="Arial" w:cs="Arial"/>
              </w:rPr>
            </w:pPr>
          </w:p>
        </w:tc>
        <w:tc>
          <w:tcPr>
            <w:tcW w:w="589" w:type="pct"/>
          </w:tcPr>
          <w:p w14:paraId="1B232745" w14:textId="77777777" w:rsidR="00AA1B5C" w:rsidRPr="00AA1B5C" w:rsidRDefault="00AA1B5C" w:rsidP="00AA1B5C">
            <w:pPr>
              <w:suppressAutoHyphens w:val="0"/>
              <w:rPr>
                <w:rFonts w:ascii="Arial" w:eastAsia="Times New Roman" w:hAnsi="Arial" w:cs="Arial"/>
              </w:rPr>
            </w:pPr>
          </w:p>
        </w:tc>
        <w:tc>
          <w:tcPr>
            <w:tcW w:w="443" w:type="pct"/>
          </w:tcPr>
          <w:p w14:paraId="2EA64A99" w14:textId="77777777" w:rsidR="00AA1B5C" w:rsidRPr="00AA1B5C" w:rsidRDefault="00AA1B5C" w:rsidP="00AA1B5C">
            <w:pPr>
              <w:suppressAutoHyphens w:val="0"/>
              <w:rPr>
                <w:rFonts w:ascii="Arial" w:eastAsia="Times New Roman" w:hAnsi="Arial" w:cs="Arial"/>
              </w:rPr>
            </w:pPr>
          </w:p>
        </w:tc>
      </w:tr>
      <w:tr w:rsidR="00AA1B5C" w:rsidRPr="00AA1B5C" w14:paraId="60CD4E77" w14:textId="77777777" w:rsidTr="00AA1B5C">
        <w:trPr>
          <w:trHeight w:val="470"/>
        </w:trPr>
        <w:tc>
          <w:tcPr>
            <w:tcW w:w="444" w:type="pct"/>
          </w:tcPr>
          <w:p w14:paraId="60DB7149" w14:textId="77777777" w:rsidR="00AA1B5C" w:rsidRPr="00AA1B5C" w:rsidRDefault="00AA1B5C" w:rsidP="00AA1B5C">
            <w:pPr>
              <w:suppressAutoHyphens w:val="0"/>
              <w:rPr>
                <w:rFonts w:ascii="Arial" w:eastAsia="Times New Roman" w:hAnsi="Arial" w:cs="Arial"/>
              </w:rPr>
            </w:pPr>
          </w:p>
        </w:tc>
        <w:tc>
          <w:tcPr>
            <w:tcW w:w="519" w:type="pct"/>
          </w:tcPr>
          <w:p w14:paraId="5D95E84A" w14:textId="77777777" w:rsidR="00AA1B5C" w:rsidRPr="00AA1B5C" w:rsidRDefault="00AA1B5C" w:rsidP="00AA1B5C">
            <w:pPr>
              <w:suppressAutoHyphens w:val="0"/>
              <w:rPr>
                <w:rFonts w:ascii="Arial" w:eastAsia="Times New Roman" w:hAnsi="Arial" w:cs="Arial"/>
              </w:rPr>
            </w:pPr>
          </w:p>
        </w:tc>
        <w:tc>
          <w:tcPr>
            <w:tcW w:w="814" w:type="pct"/>
          </w:tcPr>
          <w:p w14:paraId="5AFD58DD" w14:textId="77777777" w:rsidR="00AA1B5C" w:rsidRPr="00AA1B5C" w:rsidRDefault="00AA1B5C" w:rsidP="00AA1B5C">
            <w:pPr>
              <w:suppressAutoHyphens w:val="0"/>
              <w:rPr>
                <w:rFonts w:ascii="Arial" w:eastAsia="Times New Roman" w:hAnsi="Arial" w:cs="Arial"/>
              </w:rPr>
            </w:pPr>
          </w:p>
        </w:tc>
        <w:tc>
          <w:tcPr>
            <w:tcW w:w="712" w:type="pct"/>
          </w:tcPr>
          <w:p w14:paraId="44470B66" w14:textId="77777777" w:rsidR="00AA1B5C" w:rsidRPr="00AA1B5C" w:rsidRDefault="00AA1B5C" w:rsidP="00AA1B5C">
            <w:pPr>
              <w:suppressAutoHyphens w:val="0"/>
              <w:rPr>
                <w:rFonts w:ascii="Arial" w:eastAsia="Times New Roman" w:hAnsi="Arial" w:cs="Arial"/>
              </w:rPr>
            </w:pPr>
          </w:p>
        </w:tc>
        <w:tc>
          <w:tcPr>
            <w:tcW w:w="813" w:type="pct"/>
          </w:tcPr>
          <w:p w14:paraId="748D1E38" w14:textId="77777777" w:rsidR="00AA1B5C" w:rsidRPr="00AA1B5C" w:rsidRDefault="00AA1B5C" w:rsidP="00AA1B5C">
            <w:pPr>
              <w:suppressAutoHyphens w:val="0"/>
              <w:rPr>
                <w:rFonts w:ascii="Arial" w:eastAsia="Times New Roman" w:hAnsi="Arial" w:cs="Arial"/>
              </w:rPr>
            </w:pPr>
          </w:p>
        </w:tc>
        <w:tc>
          <w:tcPr>
            <w:tcW w:w="666" w:type="pct"/>
          </w:tcPr>
          <w:p w14:paraId="64CD4633" w14:textId="77777777" w:rsidR="00AA1B5C" w:rsidRPr="00AA1B5C" w:rsidRDefault="00AA1B5C" w:rsidP="00AA1B5C">
            <w:pPr>
              <w:suppressAutoHyphens w:val="0"/>
              <w:rPr>
                <w:rFonts w:ascii="Arial" w:eastAsia="Times New Roman" w:hAnsi="Arial" w:cs="Arial"/>
              </w:rPr>
            </w:pPr>
          </w:p>
        </w:tc>
        <w:tc>
          <w:tcPr>
            <w:tcW w:w="589" w:type="pct"/>
          </w:tcPr>
          <w:p w14:paraId="320AF61C" w14:textId="77777777" w:rsidR="00AA1B5C" w:rsidRPr="00AA1B5C" w:rsidRDefault="00AA1B5C" w:rsidP="00AA1B5C">
            <w:pPr>
              <w:suppressAutoHyphens w:val="0"/>
              <w:rPr>
                <w:rFonts w:ascii="Arial" w:eastAsia="Times New Roman" w:hAnsi="Arial" w:cs="Arial"/>
              </w:rPr>
            </w:pPr>
          </w:p>
        </w:tc>
        <w:tc>
          <w:tcPr>
            <w:tcW w:w="443" w:type="pct"/>
          </w:tcPr>
          <w:p w14:paraId="69905301" w14:textId="77777777" w:rsidR="00AA1B5C" w:rsidRPr="00AA1B5C" w:rsidRDefault="00AA1B5C" w:rsidP="00AA1B5C">
            <w:pPr>
              <w:suppressAutoHyphens w:val="0"/>
              <w:rPr>
                <w:rFonts w:ascii="Arial" w:eastAsia="Times New Roman" w:hAnsi="Arial" w:cs="Arial"/>
              </w:rPr>
            </w:pPr>
          </w:p>
        </w:tc>
      </w:tr>
      <w:tr w:rsidR="00AA1B5C" w:rsidRPr="00AA1B5C" w14:paraId="0BF5F94F" w14:textId="77777777" w:rsidTr="00AA1B5C">
        <w:trPr>
          <w:trHeight w:val="482"/>
        </w:trPr>
        <w:tc>
          <w:tcPr>
            <w:tcW w:w="444" w:type="pct"/>
          </w:tcPr>
          <w:p w14:paraId="3F4803CC" w14:textId="77777777" w:rsidR="00AA1B5C" w:rsidRPr="00AA1B5C" w:rsidRDefault="00AA1B5C" w:rsidP="00AA1B5C">
            <w:pPr>
              <w:suppressAutoHyphens w:val="0"/>
              <w:rPr>
                <w:rFonts w:ascii="Arial" w:eastAsia="Times New Roman" w:hAnsi="Arial" w:cs="Arial"/>
              </w:rPr>
            </w:pPr>
          </w:p>
        </w:tc>
        <w:tc>
          <w:tcPr>
            <w:tcW w:w="519" w:type="pct"/>
          </w:tcPr>
          <w:p w14:paraId="48C67769" w14:textId="77777777" w:rsidR="00AA1B5C" w:rsidRPr="00AA1B5C" w:rsidRDefault="00AA1B5C" w:rsidP="00AA1B5C">
            <w:pPr>
              <w:suppressAutoHyphens w:val="0"/>
              <w:spacing w:before="136"/>
              <w:ind w:left="5"/>
              <w:jc w:val="center"/>
              <w:rPr>
                <w:rFonts w:ascii="Arial" w:eastAsia="Times New Roman" w:hAnsi="Arial" w:cs="Arial"/>
                <w:b/>
                <w:sz w:val="18"/>
              </w:rPr>
            </w:pPr>
            <w:r w:rsidRPr="00AA1B5C">
              <w:rPr>
                <w:rFonts w:ascii="Arial" w:eastAsia="Times New Roman" w:hAnsi="Arial" w:cs="Arial"/>
                <w:b/>
                <w:spacing w:val="-2"/>
                <w:sz w:val="18"/>
              </w:rPr>
              <w:t>ВСЕГО</w:t>
            </w:r>
          </w:p>
        </w:tc>
        <w:tc>
          <w:tcPr>
            <w:tcW w:w="814" w:type="pct"/>
          </w:tcPr>
          <w:p w14:paraId="00DFC9DF" w14:textId="77777777" w:rsidR="00AA1B5C" w:rsidRPr="00AA1B5C" w:rsidRDefault="00AA1B5C" w:rsidP="00AA1B5C">
            <w:pPr>
              <w:suppressAutoHyphens w:val="0"/>
              <w:spacing w:before="131"/>
              <w:ind w:left="10"/>
              <w:jc w:val="center"/>
              <w:rPr>
                <w:rFonts w:ascii="Arial" w:eastAsia="Times New Roman" w:hAnsi="Arial" w:cs="Arial"/>
                <w:sz w:val="18"/>
              </w:rPr>
            </w:pPr>
            <w:r w:rsidRPr="00AA1B5C">
              <w:rPr>
                <w:rFonts w:ascii="Arial" w:eastAsia="Times New Roman" w:hAnsi="Arial" w:cs="Arial"/>
                <w:spacing w:val="-10"/>
                <w:sz w:val="18"/>
              </w:rPr>
              <w:t>Х</w:t>
            </w:r>
          </w:p>
        </w:tc>
        <w:tc>
          <w:tcPr>
            <w:tcW w:w="712" w:type="pct"/>
          </w:tcPr>
          <w:p w14:paraId="24501182" w14:textId="77777777" w:rsidR="00AA1B5C" w:rsidRPr="00AA1B5C" w:rsidRDefault="00AA1B5C" w:rsidP="00AA1B5C">
            <w:pPr>
              <w:suppressAutoHyphens w:val="0"/>
              <w:spacing w:before="131"/>
              <w:ind w:left="6"/>
              <w:jc w:val="center"/>
              <w:rPr>
                <w:rFonts w:ascii="Arial" w:eastAsia="Times New Roman" w:hAnsi="Arial" w:cs="Arial"/>
                <w:sz w:val="18"/>
              </w:rPr>
            </w:pPr>
            <w:r w:rsidRPr="00AA1B5C">
              <w:rPr>
                <w:rFonts w:ascii="Arial" w:eastAsia="Times New Roman" w:hAnsi="Arial" w:cs="Arial"/>
                <w:spacing w:val="-10"/>
                <w:sz w:val="18"/>
              </w:rPr>
              <w:t>Х</w:t>
            </w:r>
          </w:p>
        </w:tc>
        <w:tc>
          <w:tcPr>
            <w:tcW w:w="813" w:type="pct"/>
          </w:tcPr>
          <w:p w14:paraId="2EBC631F" w14:textId="77777777" w:rsidR="00AA1B5C" w:rsidRPr="00AA1B5C" w:rsidRDefault="00AA1B5C" w:rsidP="00AA1B5C">
            <w:pPr>
              <w:suppressAutoHyphens w:val="0"/>
              <w:spacing w:before="131"/>
              <w:ind w:left="4"/>
              <w:jc w:val="center"/>
              <w:rPr>
                <w:rFonts w:ascii="Arial" w:eastAsia="Times New Roman" w:hAnsi="Arial" w:cs="Arial"/>
                <w:sz w:val="18"/>
              </w:rPr>
            </w:pPr>
            <w:r w:rsidRPr="00AA1B5C">
              <w:rPr>
                <w:rFonts w:ascii="Arial" w:eastAsia="Times New Roman" w:hAnsi="Arial" w:cs="Arial"/>
                <w:spacing w:val="-10"/>
                <w:sz w:val="18"/>
              </w:rPr>
              <w:t>Х</w:t>
            </w:r>
          </w:p>
        </w:tc>
        <w:tc>
          <w:tcPr>
            <w:tcW w:w="666" w:type="pct"/>
          </w:tcPr>
          <w:p w14:paraId="0C3378C4" w14:textId="77777777" w:rsidR="00AA1B5C" w:rsidRPr="00AA1B5C" w:rsidRDefault="00AA1B5C" w:rsidP="00AA1B5C">
            <w:pPr>
              <w:suppressAutoHyphens w:val="0"/>
              <w:spacing w:before="131"/>
              <w:ind w:left="4"/>
              <w:jc w:val="center"/>
              <w:rPr>
                <w:rFonts w:ascii="Arial" w:eastAsia="Times New Roman" w:hAnsi="Arial" w:cs="Arial"/>
                <w:sz w:val="18"/>
              </w:rPr>
            </w:pPr>
            <w:r w:rsidRPr="00AA1B5C">
              <w:rPr>
                <w:rFonts w:ascii="Arial" w:eastAsia="Times New Roman" w:hAnsi="Arial" w:cs="Arial"/>
                <w:spacing w:val="-10"/>
                <w:sz w:val="18"/>
              </w:rPr>
              <w:t>Х</w:t>
            </w:r>
          </w:p>
        </w:tc>
        <w:tc>
          <w:tcPr>
            <w:tcW w:w="589" w:type="pct"/>
          </w:tcPr>
          <w:p w14:paraId="2DACA087" w14:textId="77777777" w:rsidR="00AA1B5C" w:rsidRPr="00AA1B5C" w:rsidRDefault="00AA1B5C" w:rsidP="00AA1B5C">
            <w:pPr>
              <w:suppressAutoHyphens w:val="0"/>
              <w:rPr>
                <w:rFonts w:ascii="Arial" w:eastAsia="Times New Roman" w:hAnsi="Arial" w:cs="Arial"/>
              </w:rPr>
            </w:pPr>
          </w:p>
        </w:tc>
        <w:tc>
          <w:tcPr>
            <w:tcW w:w="443" w:type="pct"/>
          </w:tcPr>
          <w:p w14:paraId="52972868" w14:textId="77777777" w:rsidR="00AA1B5C" w:rsidRPr="00AA1B5C" w:rsidRDefault="00AA1B5C" w:rsidP="00AA1B5C">
            <w:pPr>
              <w:suppressAutoHyphens w:val="0"/>
              <w:spacing w:before="131"/>
              <w:ind w:left="6"/>
              <w:jc w:val="center"/>
              <w:rPr>
                <w:rFonts w:ascii="Arial" w:eastAsia="Times New Roman" w:hAnsi="Arial" w:cs="Arial"/>
                <w:sz w:val="18"/>
              </w:rPr>
            </w:pPr>
            <w:r w:rsidRPr="00AA1B5C">
              <w:rPr>
                <w:rFonts w:ascii="Arial" w:eastAsia="Times New Roman" w:hAnsi="Arial" w:cs="Arial"/>
                <w:spacing w:val="-10"/>
                <w:sz w:val="18"/>
              </w:rPr>
              <w:t>Х</w:t>
            </w:r>
          </w:p>
        </w:tc>
      </w:tr>
    </w:tbl>
    <w:p w14:paraId="766A0D7C" w14:textId="77777777" w:rsidR="00AA1B5C" w:rsidRPr="00AA1B5C" w:rsidRDefault="00AA1B5C" w:rsidP="00AA1B5C">
      <w:pPr>
        <w:suppressAutoHyphens w:val="0"/>
        <w:autoSpaceDE w:val="0"/>
        <w:spacing w:before="247" w:line="252" w:lineRule="exact"/>
        <w:ind w:left="851"/>
        <w:textAlignment w:val="auto"/>
        <w:rPr>
          <w:rFonts w:ascii="Arial" w:eastAsia="Times New Roman" w:hAnsi="Arial"/>
          <w:kern w:val="0"/>
          <w:sz w:val="22"/>
          <w:szCs w:val="22"/>
          <w:lang w:eastAsia="en-US" w:bidi="ar-SA"/>
        </w:rPr>
      </w:pPr>
      <w:r w:rsidRPr="00AA1B5C">
        <w:rPr>
          <w:rFonts w:ascii="Arial" w:eastAsia="Times New Roman" w:hAnsi="Arial"/>
          <w:spacing w:val="-2"/>
          <w:kern w:val="0"/>
          <w:sz w:val="22"/>
          <w:szCs w:val="22"/>
          <w:lang w:eastAsia="en-US" w:bidi="ar-SA"/>
        </w:rPr>
        <w:t>Примечание:</w:t>
      </w:r>
    </w:p>
    <w:p w14:paraId="0E49AD4C" w14:textId="76B531F6" w:rsidR="00AA1B5C" w:rsidRDefault="00AA1B5C" w:rsidP="00AA1B5C">
      <w:pPr>
        <w:suppressAutoHyphens w:val="0"/>
        <w:autoSpaceDE w:val="0"/>
        <w:ind w:left="143" w:right="137" w:firstLine="707"/>
        <w:jc w:val="both"/>
        <w:textAlignment w:val="auto"/>
        <w:rPr>
          <w:rFonts w:ascii="Arial" w:eastAsia="Times New Roman" w:hAnsi="Arial"/>
          <w:kern w:val="0"/>
          <w:sz w:val="22"/>
          <w:szCs w:val="22"/>
          <w:lang w:eastAsia="en-US" w:bidi="ar-SA"/>
        </w:rPr>
      </w:pPr>
      <w:r w:rsidRPr="00AA1B5C">
        <w:rPr>
          <w:rFonts w:ascii="Arial" w:eastAsia="Times New Roman" w:hAnsi="Arial"/>
          <w:kern w:val="0"/>
          <w:sz w:val="22"/>
          <w:szCs w:val="22"/>
          <w:lang w:eastAsia="en-US" w:bidi="ar-SA"/>
        </w:rPr>
        <w:t xml:space="preserve">Настоящий реестр представляется </w:t>
      </w:r>
      <w:r>
        <w:rPr>
          <w:rFonts w:ascii="Arial" w:eastAsia="Times New Roman" w:hAnsi="Arial"/>
          <w:kern w:val="0"/>
          <w:sz w:val="22"/>
          <w:szCs w:val="22"/>
          <w:lang w:eastAsia="en-US" w:bidi="ar-SA"/>
        </w:rPr>
        <w:t>Фонду</w:t>
      </w:r>
      <w:r w:rsidRPr="00AA1B5C">
        <w:rPr>
          <w:rFonts w:ascii="Arial" w:eastAsia="Times New Roman" w:hAnsi="Arial"/>
          <w:kern w:val="0"/>
          <w:sz w:val="22"/>
          <w:szCs w:val="22"/>
          <w:lang w:eastAsia="en-US" w:bidi="ar-SA"/>
        </w:rPr>
        <w:t xml:space="preserve"> в порядке, предусмотренном п. 12.</w:t>
      </w:r>
      <w:r w:rsidR="00D226BB">
        <w:rPr>
          <w:rFonts w:ascii="Arial" w:eastAsia="Times New Roman" w:hAnsi="Arial"/>
          <w:kern w:val="0"/>
          <w:sz w:val="22"/>
          <w:szCs w:val="22"/>
          <w:lang w:eastAsia="en-US" w:bidi="ar-SA"/>
        </w:rPr>
        <w:t>10</w:t>
      </w:r>
      <w:r w:rsidRPr="00AA1B5C">
        <w:rPr>
          <w:rFonts w:ascii="Arial" w:eastAsia="Times New Roman" w:hAnsi="Arial"/>
          <w:kern w:val="0"/>
          <w:sz w:val="22"/>
          <w:szCs w:val="22"/>
          <w:lang w:eastAsia="en-US" w:bidi="ar-SA"/>
        </w:rPr>
        <w:t xml:space="preserve"> Договора, одновременно с Квартальным отчетом</w:t>
      </w:r>
      <w:r>
        <w:rPr>
          <w:rFonts w:ascii="Arial" w:eastAsia="Times New Roman" w:hAnsi="Arial"/>
          <w:kern w:val="0"/>
          <w:sz w:val="22"/>
          <w:szCs w:val="22"/>
          <w:lang w:eastAsia="en-US" w:bidi="ar-SA"/>
        </w:rPr>
        <w:t>.</w:t>
      </w:r>
    </w:p>
    <w:p w14:paraId="1A8E2166" w14:textId="10E3CD5A" w:rsidR="00AA1B5C" w:rsidRPr="00AA1B5C" w:rsidRDefault="00AA1B5C" w:rsidP="00AA1B5C">
      <w:pPr>
        <w:suppressAutoHyphens w:val="0"/>
        <w:autoSpaceDE w:val="0"/>
        <w:ind w:left="143" w:right="137" w:firstLine="707"/>
        <w:jc w:val="both"/>
        <w:textAlignment w:val="auto"/>
        <w:rPr>
          <w:rFonts w:ascii="Arial" w:eastAsia="Times New Roman" w:hAnsi="Arial"/>
          <w:kern w:val="0"/>
          <w:sz w:val="22"/>
          <w:szCs w:val="22"/>
          <w:lang w:eastAsia="en-US" w:bidi="ar-SA"/>
        </w:rPr>
      </w:pPr>
      <w:r w:rsidRPr="00AA1B5C">
        <w:rPr>
          <w:rFonts w:ascii="Arial" w:eastAsia="Times New Roman" w:hAnsi="Arial"/>
          <w:kern w:val="0"/>
          <w:sz w:val="22"/>
          <w:szCs w:val="22"/>
          <w:lang w:eastAsia="en-US" w:bidi="ar-SA"/>
        </w:rPr>
        <w:t xml:space="preserve"> Реестр формируется по осуществленным (оплаченным) вложениям в отчетном периоде (квартал/год), без учета средств, полученных Заемщиком по Проекту по программам государственного финансирования и поддержки (субсидии, иное). Расходы, осуществленные в иностранной валюте, отражаются в рублевом эквиваленте по курсу Банка России в соответствии с правилами ведения бухгалтерского учета.</w:t>
      </w:r>
    </w:p>
    <w:p w14:paraId="59A41614" w14:textId="3B89E78B" w:rsidR="00AA1B5C" w:rsidRPr="00AA1B5C" w:rsidRDefault="00AA1B5C" w:rsidP="00AA1B5C">
      <w:pPr>
        <w:suppressAutoHyphens w:val="0"/>
        <w:autoSpaceDE w:val="0"/>
        <w:ind w:left="143" w:right="140" w:firstLine="707"/>
        <w:jc w:val="both"/>
        <w:textAlignment w:val="auto"/>
        <w:rPr>
          <w:rFonts w:ascii="Arial" w:eastAsia="Times New Roman" w:hAnsi="Arial"/>
          <w:kern w:val="0"/>
          <w:sz w:val="22"/>
          <w:szCs w:val="22"/>
          <w:lang w:eastAsia="en-US" w:bidi="ar-SA"/>
        </w:rPr>
      </w:pPr>
      <w:r w:rsidRPr="00AA1B5C">
        <w:rPr>
          <w:rFonts w:ascii="Arial" w:eastAsia="Times New Roman" w:hAnsi="Arial"/>
          <w:kern w:val="0"/>
          <w:sz w:val="22"/>
          <w:szCs w:val="22"/>
          <w:lang w:eastAsia="en-US" w:bidi="ar-SA"/>
        </w:rPr>
        <w:t>К настоящему реестру прилагаются скан-копии подтверждающих расходы документов. Заемщик гарантирует, что скан-копии представленных документов полностью соответствуют имеющимся у него оригиналам.</w:t>
      </w:r>
    </w:p>
    <w:p w14:paraId="06EFD6CF" w14:textId="77777777" w:rsidR="00AA1B5C" w:rsidRPr="00AA1B5C" w:rsidRDefault="00AA1B5C" w:rsidP="00AA1B5C">
      <w:pPr>
        <w:suppressAutoHyphens w:val="0"/>
        <w:autoSpaceDE w:val="0"/>
        <w:spacing w:before="37"/>
        <w:textAlignment w:val="auto"/>
        <w:rPr>
          <w:rFonts w:ascii="Arial" w:eastAsia="Times New Roman" w:hAnsi="Arial"/>
          <w:kern w:val="0"/>
          <w:sz w:val="22"/>
          <w:szCs w:val="28"/>
          <w:lang w:eastAsia="en-US" w:bidi="ar-SA"/>
        </w:rPr>
      </w:pPr>
    </w:p>
    <w:p w14:paraId="124E6815" w14:textId="77777777" w:rsidR="00AA1B5C" w:rsidRDefault="00AA1B5C" w:rsidP="00AA1B5C">
      <w:pPr>
        <w:widowControl/>
        <w:suppressAutoHyphens w:val="0"/>
        <w:autoSpaceDN/>
        <w:textAlignment w:val="auto"/>
        <w:rPr>
          <w:rFonts w:ascii="Arial" w:eastAsia="Times New Roman" w:hAnsi="Arial"/>
          <w:kern w:val="0"/>
          <w:sz w:val="22"/>
          <w:szCs w:val="22"/>
          <w:lang w:eastAsia="ru-RU" w:bidi="ar-SA"/>
        </w:rPr>
      </w:pPr>
      <w:bookmarkStart w:id="47" w:name="_Hlk204952228"/>
      <w:r w:rsidRPr="00A01995">
        <w:rPr>
          <w:rFonts w:ascii="Arial" w:eastAsia="Times New Roman" w:hAnsi="Arial"/>
          <w:kern w:val="0"/>
          <w:sz w:val="22"/>
          <w:szCs w:val="22"/>
          <w:lang w:eastAsia="ru-RU" w:bidi="ar-SA"/>
        </w:rPr>
        <w:t>Руководитель Заемщика</w:t>
      </w:r>
      <w:r w:rsidRPr="00A01995">
        <w:rPr>
          <w:rStyle w:val="afa"/>
          <w:rFonts w:ascii="Arial" w:eastAsia="Times New Roman" w:hAnsi="Arial"/>
          <w:kern w:val="0"/>
          <w:sz w:val="22"/>
          <w:szCs w:val="22"/>
          <w:lang w:eastAsia="ru-RU" w:bidi="ar-SA"/>
        </w:rPr>
        <w:footnoteReference w:id="41"/>
      </w:r>
      <w:r w:rsidRPr="00A01995">
        <w:rPr>
          <w:rFonts w:ascii="Arial" w:eastAsia="Times New Roman" w:hAnsi="Arial"/>
          <w:kern w:val="0"/>
          <w:sz w:val="22"/>
          <w:szCs w:val="22"/>
          <w:lang w:eastAsia="ru-RU" w:bidi="ar-SA"/>
        </w:rPr>
        <w:t xml:space="preserve"> __________</w:t>
      </w:r>
      <w:r>
        <w:rPr>
          <w:rFonts w:ascii="Arial" w:eastAsia="Times New Roman" w:hAnsi="Arial"/>
          <w:kern w:val="0"/>
          <w:sz w:val="22"/>
          <w:szCs w:val="22"/>
          <w:lang w:eastAsia="ru-RU" w:bidi="ar-SA"/>
        </w:rPr>
        <w:t xml:space="preserve"> (Ф.И.О.)</w:t>
      </w:r>
    </w:p>
    <w:p w14:paraId="64FBB8A1" w14:textId="77777777" w:rsidR="00AA1B5C" w:rsidRPr="00A01995" w:rsidRDefault="00AA1B5C" w:rsidP="00AA1B5C">
      <w:pPr>
        <w:widowControl/>
        <w:suppressAutoHyphens w:val="0"/>
        <w:autoSpaceDN/>
        <w:textAlignment w:val="auto"/>
        <w:rPr>
          <w:rFonts w:ascii="Arial" w:eastAsia="Times New Roman" w:hAnsi="Arial"/>
          <w:kern w:val="0"/>
          <w:sz w:val="22"/>
          <w:szCs w:val="22"/>
          <w:lang w:eastAsia="ru-RU" w:bidi="ar-SA"/>
        </w:rPr>
      </w:pPr>
      <w:r w:rsidRPr="00F021DD">
        <w:rPr>
          <w:rFonts w:ascii="Arial" w:eastAsia="Times New Roman" w:hAnsi="Arial"/>
          <w:kern w:val="0"/>
          <w:sz w:val="16"/>
          <w:szCs w:val="16"/>
          <w:lang w:eastAsia="ru-RU" w:bidi="ar-SA"/>
        </w:rPr>
        <w:t xml:space="preserve">                                              </w:t>
      </w:r>
      <w:r>
        <w:rPr>
          <w:rFonts w:ascii="Arial" w:eastAsia="Times New Roman" w:hAnsi="Arial"/>
          <w:kern w:val="0"/>
          <w:sz w:val="16"/>
          <w:szCs w:val="16"/>
          <w:lang w:eastAsia="ru-RU" w:bidi="ar-SA"/>
        </w:rPr>
        <w:t xml:space="preserve">                     </w:t>
      </w:r>
      <w:r w:rsidRPr="00F021DD">
        <w:rPr>
          <w:rFonts w:ascii="Arial" w:eastAsia="Times New Roman" w:hAnsi="Arial"/>
          <w:kern w:val="0"/>
          <w:sz w:val="16"/>
          <w:szCs w:val="16"/>
          <w:lang w:eastAsia="ru-RU" w:bidi="ar-SA"/>
        </w:rPr>
        <w:t>(подпись</w:t>
      </w:r>
      <w:r>
        <w:rPr>
          <w:rFonts w:ascii="Arial" w:eastAsia="Times New Roman" w:hAnsi="Arial"/>
          <w:kern w:val="0"/>
          <w:sz w:val="22"/>
          <w:szCs w:val="22"/>
          <w:lang w:eastAsia="ru-RU" w:bidi="ar-SA"/>
        </w:rPr>
        <w:t xml:space="preserve">)       </w:t>
      </w:r>
    </w:p>
    <w:p w14:paraId="27E6F1E0" w14:textId="77777777" w:rsidR="00AA1B5C" w:rsidRDefault="00AA1B5C" w:rsidP="00AA1B5C">
      <w:pPr>
        <w:widowControl/>
        <w:suppressAutoHyphens w:val="0"/>
        <w:autoSpaceDN/>
        <w:spacing w:before="120"/>
        <w:textAlignment w:val="auto"/>
        <w:rPr>
          <w:rFonts w:ascii="Arial" w:eastAsia="Times New Roman" w:hAnsi="Arial"/>
          <w:kern w:val="0"/>
          <w:sz w:val="22"/>
          <w:szCs w:val="22"/>
          <w:lang w:eastAsia="ru-RU" w:bidi="ar-SA"/>
        </w:rPr>
      </w:pPr>
      <w:r w:rsidRPr="00A01995">
        <w:rPr>
          <w:rFonts w:ascii="Arial" w:eastAsia="Times New Roman" w:hAnsi="Arial"/>
          <w:kern w:val="0"/>
          <w:sz w:val="22"/>
          <w:szCs w:val="22"/>
          <w:lang w:eastAsia="ru-RU" w:bidi="ar-SA"/>
        </w:rPr>
        <w:t>Заемщик</w:t>
      </w:r>
      <w:r>
        <w:rPr>
          <w:rStyle w:val="afa"/>
          <w:rFonts w:ascii="Arial" w:eastAsia="Times New Roman" w:hAnsi="Arial"/>
          <w:kern w:val="0"/>
          <w:sz w:val="22"/>
          <w:szCs w:val="22"/>
          <w:lang w:eastAsia="ru-RU" w:bidi="ar-SA"/>
        </w:rPr>
        <w:footnoteReference w:id="42"/>
      </w:r>
      <w:r w:rsidRPr="00A01995">
        <w:rPr>
          <w:rFonts w:ascii="Arial" w:eastAsia="Times New Roman" w:hAnsi="Arial"/>
          <w:kern w:val="0"/>
          <w:sz w:val="22"/>
          <w:szCs w:val="22"/>
          <w:lang w:eastAsia="ru-RU" w:bidi="ar-SA"/>
        </w:rPr>
        <w:t xml:space="preserve"> ____________</w:t>
      </w:r>
      <w:r>
        <w:rPr>
          <w:rFonts w:ascii="Arial" w:eastAsia="Times New Roman" w:hAnsi="Arial"/>
          <w:kern w:val="0"/>
          <w:sz w:val="22"/>
          <w:szCs w:val="22"/>
          <w:lang w:eastAsia="ru-RU" w:bidi="ar-SA"/>
        </w:rPr>
        <w:t xml:space="preserve"> (Ф.И.О.)</w:t>
      </w:r>
    </w:p>
    <w:p w14:paraId="61D9DBBD" w14:textId="77777777" w:rsidR="00AA1B5C" w:rsidRDefault="00AA1B5C" w:rsidP="00AA1B5C">
      <w:pPr>
        <w:widowControl/>
        <w:suppressAutoHyphens w:val="0"/>
        <w:autoSpaceDN/>
        <w:textAlignment w:val="auto"/>
        <w:rPr>
          <w:rFonts w:ascii="Arial" w:eastAsia="Times New Roman" w:hAnsi="Arial"/>
          <w:kern w:val="0"/>
          <w:sz w:val="22"/>
          <w:szCs w:val="22"/>
          <w:lang w:eastAsia="ru-RU" w:bidi="ar-SA"/>
        </w:rPr>
      </w:pPr>
      <w:r w:rsidRPr="00F021DD">
        <w:rPr>
          <w:rFonts w:ascii="Arial" w:eastAsia="Times New Roman" w:hAnsi="Arial"/>
          <w:kern w:val="0"/>
          <w:sz w:val="16"/>
          <w:szCs w:val="16"/>
          <w:lang w:eastAsia="ru-RU" w:bidi="ar-SA"/>
        </w:rPr>
        <w:t xml:space="preserve">                                  (подпись</w:t>
      </w:r>
      <w:r>
        <w:rPr>
          <w:rFonts w:ascii="Arial" w:eastAsia="Times New Roman" w:hAnsi="Arial"/>
          <w:kern w:val="0"/>
          <w:sz w:val="22"/>
          <w:szCs w:val="22"/>
          <w:lang w:eastAsia="ru-RU" w:bidi="ar-SA"/>
        </w:rPr>
        <w:t xml:space="preserve">)       </w:t>
      </w:r>
    </w:p>
    <w:p w14:paraId="7DCFD8CB" w14:textId="59491DC2" w:rsidR="00AA1B5C" w:rsidRDefault="00AA1B5C" w:rsidP="00AA1B5C">
      <w:pPr>
        <w:widowControl/>
        <w:suppressAutoHyphens w:val="0"/>
        <w:autoSpaceDN/>
        <w:spacing w:before="120"/>
        <w:textAlignment w:val="auto"/>
        <w:rPr>
          <w:rFonts w:ascii="Arial" w:eastAsia="Times New Roman" w:hAnsi="Arial"/>
          <w:kern w:val="0"/>
          <w:sz w:val="22"/>
          <w:szCs w:val="22"/>
          <w:lang w:eastAsia="ru-RU" w:bidi="ar-SA"/>
        </w:rPr>
      </w:pPr>
      <w:r>
        <w:rPr>
          <w:rFonts w:ascii="Arial" w:eastAsia="Times New Roman" w:hAnsi="Arial"/>
          <w:kern w:val="0"/>
          <w:sz w:val="22"/>
          <w:szCs w:val="22"/>
          <w:lang w:eastAsia="ru-RU" w:bidi="ar-SA"/>
        </w:rPr>
        <w:t>М.П.</w:t>
      </w:r>
      <w:r w:rsidR="004805E2">
        <w:rPr>
          <w:rFonts w:ascii="Arial" w:eastAsia="Times New Roman" w:hAnsi="Arial"/>
          <w:kern w:val="0"/>
          <w:sz w:val="22"/>
          <w:szCs w:val="22"/>
          <w:lang w:eastAsia="ru-RU" w:bidi="ar-SA"/>
        </w:rPr>
        <w:t>»</w:t>
      </w:r>
    </w:p>
    <w:bookmarkEnd w:id="47"/>
    <w:p w14:paraId="5AF94651" w14:textId="77777777" w:rsidR="00AA1B5C" w:rsidRPr="00AA1B5C" w:rsidRDefault="00AA1B5C" w:rsidP="00AA1B5C">
      <w:pPr>
        <w:suppressAutoHyphens w:val="0"/>
        <w:autoSpaceDE w:val="0"/>
        <w:textAlignment w:val="auto"/>
        <w:rPr>
          <w:rFonts w:eastAsia="Times New Roman" w:cs="Times New Roman"/>
          <w:b/>
          <w:kern w:val="0"/>
          <w:sz w:val="20"/>
          <w:szCs w:val="28"/>
          <w:lang w:eastAsia="en-US" w:bidi="ar-SA"/>
        </w:rPr>
      </w:pPr>
    </w:p>
    <w:p w14:paraId="718C45EE" w14:textId="77777777" w:rsidR="00AA1B5C" w:rsidRPr="00AA1B5C" w:rsidRDefault="00AA1B5C" w:rsidP="00D07E56">
      <w:pPr>
        <w:widowControl/>
        <w:pBdr>
          <w:bottom w:val="thickThinSmallGap" w:sz="24" w:space="1" w:color="622423"/>
        </w:pBdr>
        <w:tabs>
          <w:tab w:val="center" w:pos="4536"/>
          <w:tab w:val="right" w:pos="9072"/>
        </w:tabs>
        <w:suppressAutoHyphens w:val="0"/>
        <w:autoSpaceDN/>
        <w:jc w:val="center"/>
        <w:textAlignment w:val="auto"/>
        <w:rPr>
          <w:rFonts w:ascii="Arial Narrow" w:eastAsia="Times New Roman" w:hAnsi="Arial Narrow"/>
          <w:b/>
          <w:kern w:val="0"/>
          <w:sz w:val="22"/>
          <w:szCs w:val="22"/>
          <w:lang w:eastAsia="ru-RU" w:bidi="ar-SA"/>
        </w:rPr>
        <w:sectPr w:rsidR="00AA1B5C" w:rsidRPr="00AA1B5C" w:rsidSect="00A46E1E">
          <w:pgSz w:w="11906" w:h="16838"/>
          <w:pgMar w:top="567" w:right="567" w:bottom="567" w:left="1134" w:header="720" w:footer="720" w:gutter="0"/>
          <w:cols w:space="720"/>
          <w:docGrid w:linePitch="326"/>
        </w:sectPr>
      </w:pPr>
    </w:p>
    <w:p w14:paraId="2B756079" w14:textId="77777777" w:rsidR="00D07E56" w:rsidRPr="00D07E56" w:rsidRDefault="00D07E56" w:rsidP="00D07E56">
      <w:pPr>
        <w:widowControl/>
        <w:pBdr>
          <w:bottom w:val="thickThinSmallGap" w:sz="24" w:space="1" w:color="622423"/>
        </w:pBdr>
        <w:tabs>
          <w:tab w:val="center" w:pos="4536"/>
          <w:tab w:val="right" w:pos="9072"/>
        </w:tabs>
        <w:suppressAutoHyphens w:val="0"/>
        <w:autoSpaceDN/>
        <w:jc w:val="center"/>
        <w:textAlignment w:val="auto"/>
        <w:rPr>
          <w:rFonts w:ascii="Cambria" w:eastAsia="Times New Roman" w:hAnsi="Cambria" w:cs="Times New Roman"/>
          <w:i/>
          <w:kern w:val="0"/>
          <w:sz w:val="22"/>
          <w:szCs w:val="22"/>
          <w:lang w:val="x-none" w:eastAsia="ru-RU" w:bidi="ar-SA"/>
        </w:rPr>
      </w:pPr>
      <w:r w:rsidRPr="00D07E56">
        <w:rPr>
          <w:rFonts w:ascii="Arial Narrow" w:eastAsia="Times New Roman" w:hAnsi="Arial Narrow"/>
          <w:b/>
          <w:kern w:val="0"/>
          <w:sz w:val="22"/>
          <w:szCs w:val="22"/>
          <w:lang w:val="x-none" w:eastAsia="ru-RU" w:bidi="ar-SA"/>
        </w:rPr>
        <w:lastRenderedPageBreak/>
        <w:t>Договор целевого займа</w:t>
      </w:r>
      <w:r w:rsidRPr="00D07E56">
        <w:rPr>
          <w:rFonts w:ascii="Arial Narrow" w:eastAsia="Times New Roman" w:hAnsi="Arial Narrow"/>
          <w:b/>
          <w:kern w:val="0"/>
          <w:sz w:val="22"/>
          <w:szCs w:val="22"/>
          <w:lang w:val="x-none" w:eastAsia="ru-RU" w:bidi="ar-SA"/>
        </w:rPr>
        <w:tab/>
        <w:t xml:space="preserve">                                                                                   </w:t>
      </w:r>
      <w:r w:rsidRPr="00D07E56">
        <w:rPr>
          <w:rFonts w:ascii="Arial Narrow" w:eastAsia="Times New Roman" w:hAnsi="Arial Narrow"/>
          <w:b/>
          <w:kern w:val="0"/>
          <w:sz w:val="22"/>
          <w:szCs w:val="22"/>
          <w:u w:val="single"/>
          <w:lang w:val="x-none" w:eastAsia="ru-RU" w:bidi="ar-SA"/>
        </w:rPr>
        <w:t xml:space="preserve">№   от </w:t>
      </w:r>
    </w:p>
    <w:p w14:paraId="340297F7" w14:textId="35144686" w:rsidR="00823999" w:rsidRPr="00823999" w:rsidRDefault="00823999" w:rsidP="00823999">
      <w:pPr>
        <w:widowControl/>
        <w:suppressAutoHyphens w:val="0"/>
        <w:autoSpaceDN/>
        <w:ind w:firstLine="510"/>
        <w:jc w:val="right"/>
        <w:textAlignment w:val="auto"/>
        <w:rPr>
          <w:rFonts w:ascii="Arial" w:eastAsia="Times New Roman" w:hAnsi="Arial"/>
          <w:bCs/>
          <w:kern w:val="0"/>
          <w:sz w:val="23"/>
          <w:szCs w:val="23"/>
          <w:lang w:eastAsia="ru-RU" w:bidi="ar-SA"/>
        </w:rPr>
      </w:pPr>
      <w:r w:rsidRPr="00823999">
        <w:rPr>
          <w:rFonts w:ascii="Arial" w:eastAsia="Times New Roman" w:hAnsi="Arial"/>
          <w:bCs/>
          <w:kern w:val="0"/>
          <w:sz w:val="23"/>
          <w:szCs w:val="23"/>
          <w:lang w:eastAsia="ru-RU" w:bidi="ar-SA"/>
        </w:rPr>
        <w:t xml:space="preserve">Приложение № </w:t>
      </w:r>
      <w:r>
        <w:rPr>
          <w:rFonts w:ascii="Arial" w:eastAsia="Times New Roman" w:hAnsi="Arial"/>
          <w:bCs/>
          <w:kern w:val="0"/>
          <w:sz w:val="23"/>
          <w:szCs w:val="23"/>
          <w:lang w:eastAsia="ru-RU" w:bidi="ar-SA"/>
        </w:rPr>
        <w:t>8</w:t>
      </w:r>
    </w:p>
    <w:p w14:paraId="48C4CA1E" w14:textId="6BEC6D73" w:rsidR="00D07E56" w:rsidRPr="00D07E56" w:rsidRDefault="00D07E56" w:rsidP="00753FE1">
      <w:pPr>
        <w:widowControl/>
        <w:suppressAutoHyphens w:val="0"/>
        <w:autoSpaceDN/>
        <w:ind w:firstLine="510"/>
        <w:jc w:val="center"/>
        <w:textAlignment w:val="auto"/>
        <w:rPr>
          <w:rFonts w:ascii="Arial" w:eastAsia="Times New Roman" w:hAnsi="Arial"/>
          <w:bCs/>
          <w:color w:val="00B0F0"/>
          <w:kern w:val="0"/>
          <w:sz w:val="23"/>
          <w:szCs w:val="23"/>
          <w:lang w:eastAsia="ru-RU" w:bidi="ar-SA"/>
        </w:rPr>
      </w:pPr>
      <w:r w:rsidRPr="00D07E56">
        <w:rPr>
          <w:rFonts w:ascii="Arial" w:eastAsia="Times New Roman" w:hAnsi="Arial"/>
          <w:bCs/>
          <w:color w:val="00B0F0"/>
          <w:kern w:val="0"/>
          <w:sz w:val="23"/>
          <w:szCs w:val="23"/>
          <w:lang w:eastAsia="ru-RU" w:bidi="ar-SA"/>
        </w:rPr>
        <w:t>(ФОРМА)</w:t>
      </w:r>
    </w:p>
    <w:p w14:paraId="408AB7D1" w14:textId="77777777" w:rsidR="00D07E56" w:rsidRPr="00D07E56" w:rsidRDefault="00D07E56" w:rsidP="00D07E56">
      <w:pPr>
        <w:widowControl/>
        <w:suppressAutoHyphens w:val="0"/>
        <w:autoSpaceDN/>
        <w:jc w:val="center"/>
        <w:textAlignment w:val="auto"/>
        <w:outlineLvl w:val="0"/>
        <w:rPr>
          <w:rFonts w:ascii="Arial" w:eastAsia="Times New Roman" w:hAnsi="Arial"/>
          <w:b/>
          <w:bCs/>
          <w:kern w:val="36"/>
          <w:sz w:val="22"/>
          <w:szCs w:val="22"/>
          <w:lang w:eastAsia="ru-RU" w:bidi="ar-SA"/>
        </w:rPr>
      </w:pPr>
    </w:p>
    <w:p w14:paraId="24BA9B61" w14:textId="6C9F19E7" w:rsidR="00D07E56" w:rsidRPr="00D07E56" w:rsidRDefault="004805E2" w:rsidP="00D07E56">
      <w:pPr>
        <w:widowControl/>
        <w:suppressAutoHyphens w:val="0"/>
        <w:autoSpaceDN/>
        <w:jc w:val="center"/>
        <w:textAlignment w:val="auto"/>
        <w:outlineLvl w:val="0"/>
        <w:rPr>
          <w:rFonts w:ascii="Arial" w:eastAsia="Times New Roman" w:hAnsi="Arial"/>
          <w:b/>
          <w:kern w:val="0"/>
          <w:sz w:val="22"/>
          <w:szCs w:val="22"/>
          <w:lang w:eastAsia="ru-RU" w:bidi="ar-SA"/>
        </w:rPr>
      </w:pPr>
      <w:r>
        <w:rPr>
          <w:rFonts w:ascii="Arial" w:eastAsia="Times New Roman" w:hAnsi="Arial"/>
          <w:b/>
          <w:bCs/>
          <w:kern w:val="36"/>
          <w:sz w:val="22"/>
          <w:szCs w:val="22"/>
          <w:lang w:eastAsia="ru-RU" w:bidi="ar-SA"/>
        </w:rPr>
        <w:t>«</w:t>
      </w:r>
      <w:r w:rsidR="00D07E56" w:rsidRPr="00D07E56">
        <w:rPr>
          <w:rFonts w:ascii="Arial" w:eastAsia="Times New Roman" w:hAnsi="Arial"/>
          <w:b/>
          <w:bCs/>
          <w:kern w:val="36"/>
          <w:sz w:val="22"/>
          <w:szCs w:val="22"/>
          <w:lang w:eastAsia="ru-RU" w:bidi="ar-SA"/>
        </w:rPr>
        <w:t xml:space="preserve">Отчет </w:t>
      </w:r>
      <w:r w:rsidR="00D07E56" w:rsidRPr="00D07E56">
        <w:rPr>
          <w:rFonts w:ascii="Arial" w:eastAsia="Times New Roman" w:hAnsi="Arial"/>
          <w:b/>
          <w:kern w:val="0"/>
          <w:sz w:val="22"/>
          <w:szCs w:val="22"/>
          <w:lang w:eastAsia="ru-RU" w:bidi="ar-SA"/>
        </w:rPr>
        <w:t xml:space="preserve">о </w:t>
      </w:r>
      <w:r w:rsidR="00823999">
        <w:rPr>
          <w:rFonts w:ascii="Arial" w:eastAsia="Times New Roman" w:hAnsi="Arial"/>
          <w:b/>
          <w:kern w:val="0"/>
          <w:sz w:val="22"/>
          <w:szCs w:val="22"/>
          <w:lang w:eastAsia="ru-RU" w:bidi="ar-SA"/>
        </w:rPr>
        <w:t>реализации</w:t>
      </w:r>
      <w:r w:rsidR="00D07E56" w:rsidRPr="00D07E56">
        <w:rPr>
          <w:rFonts w:ascii="Arial" w:eastAsia="Times New Roman" w:hAnsi="Arial"/>
          <w:b/>
          <w:kern w:val="0"/>
          <w:sz w:val="22"/>
          <w:szCs w:val="22"/>
          <w:lang w:eastAsia="ru-RU" w:bidi="ar-SA"/>
        </w:rPr>
        <w:t xml:space="preserve"> Проекта</w:t>
      </w:r>
    </w:p>
    <w:p w14:paraId="25E79289" w14:textId="42D470A3" w:rsidR="00D07E56" w:rsidRPr="00D07E56" w:rsidRDefault="00D07E56" w:rsidP="00D07E56">
      <w:pPr>
        <w:widowControl/>
        <w:suppressAutoHyphens w:val="0"/>
        <w:autoSpaceDN/>
        <w:spacing w:after="120"/>
        <w:jc w:val="center"/>
        <w:textAlignment w:val="auto"/>
        <w:outlineLvl w:val="0"/>
        <w:rPr>
          <w:rFonts w:ascii="Arial" w:eastAsia="Times New Roman" w:hAnsi="Arial"/>
          <w:b/>
          <w:kern w:val="0"/>
          <w:sz w:val="22"/>
          <w:szCs w:val="22"/>
          <w:lang w:eastAsia="ru-RU" w:bidi="ar-SA"/>
        </w:rPr>
      </w:pPr>
      <w:r w:rsidRPr="00D07E56">
        <w:rPr>
          <w:rFonts w:ascii="Arial" w:eastAsia="Times New Roman" w:hAnsi="Arial"/>
          <w:b/>
          <w:kern w:val="0"/>
          <w:sz w:val="22"/>
          <w:szCs w:val="22"/>
          <w:lang w:eastAsia="ru-RU" w:bidi="ar-SA"/>
        </w:rPr>
        <w:t xml:space="preserve">по договору целевого займа № ________ от </w:t>
      </w:r>
      <w:r w:rsidR="004805E2">
        <w:rPr>
          <w:rFonts w:ascii="Arial" w:eastAsia="Times New Roman" w:hAnsi="Arial"/>
          <w:b/>
          <w:kern w:val="0"/>
          <w:sz w:val="22"/>
          <w:szCs w:val="22"/>
          <w:lang w:eastAsia="ru-RU" w:bidi="ar-SA"/>
        </w:rPr>
        <w:t>«</w:t>
      </w:r>
      <w:r w:rsidRPr="00D07E56">
        <w:rPr>
          <w:rFonts w:ascii="Arial" w:eastAsia="Times New Roman" w:hAnsi="Arial"/>
          <w:b/>
          <w:kern w:val="0"/>
          <w:sz w:val="22"/>
          <w:szCs w:val="22"/>
          <w:lang w:eastAsia="ru-RU" w:bidi="ar-SA"/>
        </w:rPr>
        <w:t>___</w:t>
      </w:r>
      <w:r w:rsidR="004805E2">
        <w:rPr>
          <w:rFonts w:ascii="Arial" w:eastAsia="Times New Roman" w:hAnsi="Arial"/>
          <w:b/>
          <w:kern w:val="0"/>
          <w:sz w:val="22"/>
          <w:szCs w:val="22"/>
          <w:lang w:eastAsia="ru-RU" w:bidi="ar-SA"/>
        </w:rPr>
        <w:t>»</w:t>
      </w:r>
      <w:r w:rsidRPr="00D07E56">
        <w:rPr>
          <w:rFonts w:ascii="Arial" w:eastAsia="Times New Roman" w:hAnsi="Arial"/>
          <w:b/>
          <w:kern w:val="0"/>
          <w:sz w:val="22"/>
          <w:szCs w:val="22"/>
          <w:lang w:eastAsia="ru-RU" w:bidi="ar-SA"/>
        </w:rPr>
        <w:t xml:space="preserve"> __________ 20_ г. </w:t>
      </w:r>
    </w:p>
    <w:p w14:paraId="3FED5162" w14:textId="122B23A2" w:rsidR="00D07E56" w:rsidRPr="00D07E56" w:rsidRDefault="004805E2" w:rsidP="00D07E56">
      <w:pPr>
        <w:widowControl/>
        <w:suppressAutoHyphens w:val="0"/>
        <w:autoSpaceDN/>
        <w:ind w:right="283"/>
        <w:jc w:val="both"/>
        <w:textAlignment w:val="auto"/>
        <w:rPr>
          <w:rFonts w:ascii="Arial" w:eastAsia="Times New Roman" w:hAnsi="Arial"/>
          <w:snapToGrid w:val="0"/>
          <w:kern w:val="0"/>
          <w:sz w:val="20"/>
          <w:szCs w:val="20"/>
          <w:lang w:eastAsia="ru-RU" w:bidi="ar-SA"/>
        </w:rPr>
      </w:pPr>
      <w:r>
        <w:rPr>
          <w:rFonts w:ascii="Arial" w:eastAsia="Times New Roman" w:hAnsi="Arial"/>
          <w:snapToGrid w:val="0"/>
          <w:kern w:val="0"/>
          <w:sz w:val="20"/>
          <w:szCs w:val="20"/>
          <w:lang w:eastAsia="ru-RU" w:bidi="ar-SA"/>
        </w:rPr>
        <w:t>«</w:t>
      </w:r>
      <w:r w:rsidR="00D07E56" w:rsidRPr="00D07E56">
        <w:rPr>
          <w:rFonts w:ascii="Arial" w:eastAsia="Times New Roman" w:hAnsi="Arial"/>
          <w:snapToGrid w:val="0"/>
          <w:kern w:val="0"/>
          <w:sz w:val="20"/>
          <w:szCs w:val="20"/>
          <w:lang w:eastAsia="ru-RU" w:bidi="ar-SA"/>
        </w:rPr>
        <w:t>___</w:t>
      </w:r>
      <w:r>
        <w:rPr>
          <w:rFonts w:ascii="Arial" w:eastAsia="Times New Roman" w:hAnsi="Arial"/>
          <w:snapToGrid w:val="0"/>
          <w:kern w:val="0"/>
          <w:sz w:val="20"/>
          <w:szCs w:val="20"/>
          <w:lang w:eastAsia="ru-RU" w:bidi="ar-SA"/>
        </w:rPr>
        <w:t>»</w:t>
      </w:r>
      <w:r w:rsidR="00D07E56" w:rsidRPr="00D07E56">
        <w:rPr>
          <w:rFonts w:ascii="Arial" w:eastAsia="Times New Roman" w:hAnsi="Arial"/>
          <w:snapToGrid w:val="0"/>
          <w:kern w:val="0"/>
          <w:sz w:val="20"/>
          <w:szCs w:val="20"/>
          <w:lang w:eastAsia="ru-RU" w:bidi="ar-SA"/>
        </w:rPr>
        <w:t xml:space="preserve"> _____________ 20__ года</w:t>
      </w:r>
    </w:p>
    <w:p w14:paraId="0E57FE9C" w14:textId="77777777" w:rsidR="00D07E56" w:rsidRPr="00D07E56" w:rsidRDefault="00D07E56" w:rsidP="00D07E56">
      <w:pPr>
        <w:widowControl/>
        <w:suppressAutoHyphens w:val="0"/>
        <w:autoSpaceDN/>
        <w:ind w:right="283"/>
        <w:jc w:val="both"/>
        <w:textAlignment w:val="auto"/>
        <w:rPr>
          <w:rFonts w:ascii="Arial" w:eastAsia="Times New Roman" w:hAnsi="Arial"/>
          <w:snapToGrid w:val="0"/>
          <w:kern w:val="0"/>
          <w:sz w:val="20"/>
          <w:szCs w:val="20"/>
          <w:lang w:eastAsia="ru-RU" w:bidi="ar-SA"/>
        </w:rPr>
      </w:pPr>
    </w:p>
    <w:p w14:paraId="60CF70A0" w14:textId="0A1B6B57" w:rsidR="00D07E56" w:rsidRPr="00D07E56" w:rsidRDefault="00D07E56" w:rsidP="00D07E56">
      <w:pPr>
        <w:keepNext/>
        <w:widowControl/>
        <w:tabs>
          <w:tab w:val="left" w:pos="8789"/>
        </w:tabs>
        <w:suppressAutoHyphens w:val="0"/>
        <w:autoSpaceDE w:val="0"/>
        <w:ind w:right="283"/>
        <w:textAlignment w:val="auto"/>
        <w:outlineLvl w:val="2"/>
        <w:rPr>
          <w:rFonts w:ascii="Arial" w:eastAsia="Times New Roman" w:hAnsi="Arial"/>
          <w:snapToGrid w:val="0"/>
          <w:color w:val="000000"/>
          <w:kern w:val="0"/>
          <w:sz w:val="22"/>
          <w:szCs w:val="22"/>
          <w:lang w:eastAsia="ru-RU" w:bidi="ar-SA"/>
        </w:rPr>
      </w:pPr>
      <w:r w:rsidRPr="00D07E56">
        <w:rPr>
          <w:rFonts w:ascii="Arial" w:eastAsia="Times New Roman" w:hAnsi="Arial"/>
          <w:snapToGrid w:val="0"/>
          <w:color w:val="000000"/>
          <w:kern w:val="0"/>
          <w:sz w:val="22"/>
          <w:szCs w:val="22"/>
          <w:lang w:eastAsia="ru-RU" w:bidi="ar-SA"/>
        </w:rPr>
        <w:t xml:space="preserve">Наименование Проекта: </w:t>
      </w:r>
      <w:r w:rsidR="00753FE1">
        <w:rPr>
          <w:rFonts w:ascii="Arial" w:eastAsia="Times New Roman" w:hAnsi="Arial"/>
          <w:color w:val="000000"/>
          <w:kern w:val="0"/>
          <w:sz w:val="22"/>
          <w:szCs w:val="22"/>
          <w:lang w:eastAsia="ru-RU" w:bidi="ar-SA"/>
        </w:rPr>
        <w:t>______________________</w:t>
      </w:r>
    </w:p>
    <w:p w14:paraId="11208EAF" w14:textId="0AE06DE2" w:rsidR="00D07E56" w:rsidRPr="00D07E56" w:rsidRDefault="00D07E56" w:rsidP="00D07E56">
      <w:pPr>
        <w:keepNext/>
        <w:widowControl/>
        <w:tabs>
          <w:tab w:val="left" w:pos="8789"/>
        </w:tabs>
        <w:suppressAutoHyphens w:val="0"/>
        <w:autoSpaceDE w:val="0"/>
        <w:ind w:right="283"/>
        <w:textAlignment w:val="auto"/>
        <w:outlineLvl w:val="2"/>
        <w:rPr>
          <w:rFonts w:ascii="Arial" w:eastAsia="Times New Roman" w:hAnsi="Arial"/>
          <w:color w:val="000000"/>
          <w:kern w:val="0"/>
          <w:sz w:val="22"/>
          <w:szCs w:val="22"/>
          <w:lang w:eastAsia="ru-RU" w:bidi="ar-SA"/>
        </w:rPr>
      </w:pPr>
      <w:r w:rsidRPr="00D07E56">
        <w:rPr>
          <w:rFonts w:ascii="Arial" w:eastAsia="Times New Roman" w:hAnsi="Arial"/>
          <w:snapToGrid w:val="0"/>
          <w:color w:val="000000"/>
          <w:kern w:val="0"/>
          <w:sz w:val="22"/>
          <w:szCs w:val="22"/>
          <w:lang w:eastAsia="ru-RU" w:bidi="ar-SA"/>
        </w:rPr>
        <w:t xml:space="preserve">Номер Проекта: </w:t>
      </w:r>
      <w:r w:rsidR="00753FE1">
        <w:rPr>
          <w:rFonts w:ascii="Arial" w:eastAsia="Times New Roman" w:hAnsi="Arial"/>
          <w:snapToGrid w:val="0"/>
          <w:color w:val="000000"/>
          <w:kern w:val="0"/>
          <w:sz w:val="22"/>
          <w:szCs w:val="22"/>
          <w:lang w:eastAsia="ru-RU" w:bidi="ar-SA"/>
        </w:rPr>
        <w:t>_____________________________</w:t>
      </w:r>
    </w:p>
    <w:p w14:paraId="290E79E9" w14:textId="4DE10F1A" w:rsidR="00D07E56" w:rsidRPr="00D07E56" w:rsidRDefault="00D07E56" w:rsidP="00D07E56">
      <w:pPr>
        <w:widowControl/>
        <w:suppressAutoHyphens w:val="0"/>
        <w:autoSpaceDN/>
        <w:spacing w:before="120"/>
        <w:textAlignment w:val="auto"/>
        <w:rPr>
          <w:rFonts w:ascii="Arial" w:eastAsia="Times New Roman" w:hAnsi="Arial"/>
          <w:kern w:val="0"/>
          <w:sz w:val="22"/>
          <w:szCs w:val="22"/>
          <w:lang w:eastAsia="ru-RU" w:bidi="ar-SA"/>
        </w:rPr>
      </w:pPr>
      <w:r w:rsidRPr="00D07E56">
        <w:rPr>
          <w:rFonts w:ascii="Arial" w:eastAsia="Times New Roman" w:hAnsi="Arial"/>
          <w:kern w:val="0"/>
          <w:sz w:val="22"/>
          <w:szCs w:val="22"/>
          <w:lang w:eastAsia="ru-RU" w:bidi="ar-SA"/>
        </w:rPr>
        <w:tab/>
        <w:t xml:space="preserve">Настоящим Заемщик подтверждает достижение задач и целей </w:t>
      </w:r>
      <w:r w:rsidR="004E4168">
        <w:rPr>
          <w:rFonts w:ascii="Arial" w:eastAsia="Times New Roman" w:hAnsi="Arial"/>
          <w:kern w:val="0"/>
          <w:sz w:val="22"/>
          <w:szCs w:val="22"/>
          <w:lang w:eastAsia="ru-RU" w:bidi="ar-SA"/>
        </w:rPr>
        <w:t>П</w:t>
      </w:r>
      <w:r w:rsidRPr="00D07E56">
        <w:rPr>
          <w:rFonts w:ascii="Arial" w:eastAsia="Times New Roman" w:hAnsi="Arial"/>
          <w:kern w:val="0"/>
          <w:sz w:val="22"/>
          <w:szCs w:val="22"/>
          <w:lang w:eastAsia="ru-RU" w:bidi="ar-SA"/>
        </w:rPr>
        <w:t>роекта, определенных Основными характеристиками проекта (Приложение № 1 к Договору) в следующих объемах:</w:t>
      </w:r>
    </w:p>
    <w:p w14:paraId="2B67AB2D" w14:textId="77777777" w:rsidR="00D07E56" w:rsidRPr="00D07E56" w:rsidRDefault="00D07E56" w:rsidP="00D07E56">
      <w:pPr>
        <w:widowControl/>
        <w:suppressAutoHyphens w:val="0"/>
        <w:autoSpaceDN/>
        <w:spacing w:before="120" w:after="120"/>
        <w:jc w:val="center"/>
        <w:textAlignment w:val="auto"/>
        <w:rPr>
          <w:rFonts w:ascii="Arial" w:eastAsia="Times New Roman" w:hAnsi="Arial"/>
          <w:b/>
          <w:kern w:val="0"/>
          <w:sz w:val="28"/>
          <w:lang w:eastAsia="ru-RU" w:bidi="ar-SA"/>
        </w:rPr>
      </w:pPr>
      <w:r w:rsidRPr="00D07E56">
        <w:rPr>
          <w:rFonts w:ascii="Arial" w:eastAsia="Times New Roman" w:hAnsi="Arial"/>
          <w:b/>
          <w:kern w:val="0"/>
          <w:sz w:val="22"/>
          <w:lang w:eastAsia="ru-RU" w:bidi="ar-SA"/>
        </w:rPr>
        <w:t>Выполнение задач и целей Проекта</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3488"/>
        <w:gridCol w:w="4536"/>
        <w:gridCol w:w="3232"/>
        <w:gridCol w:w="3431"/>
      </w:tblGrid>
      <w:tr w:rsidR="00D07E56" w:rsidRPr="00D07E56" w14:paraId="663BF76B" w14:textId="77777777" w:rsidTr="00AB6CE7">
        <w:trPr>
          <w:trHeight w:val="459"/>
          <w:tblHeader/>
        </w:trPr>
        <w:tc>
          <w:tcPr>
            <w:tcW w:w="476" w:type="dxa"/>
            <w:vMerge w:val="restart"/>
            <w:shd w:val="clear" w:color="auto" w:fill="D9D9D9"/>
          </w:tcPr>
          <w:p w14:paraId="431E946C"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w:t>
            </w:r>
            <w:r w:rsidRPr="00D07E56">
              <w:rPr>
                <w:rFonts w:ascii="Arial Narrow" w:eastAsia="Times New Roman" w:hAnsi="Arial Narrow"/>
                <w:kern w:val="0"/>
                <w:sz w:val="18"/>
                <w:szCs w:val="18"/>
                <w:lang w:val="en-US" w:eastAsia="ru-RU" w:bidi="ar-SA"/>
              </w:rPr>
              <w:t>/</w:t>
            </w:r>
            <w:r w:rsidRPr="00D07E56">
              <w:rPr>
                <w:rFonts w:ascii="Arial Narrow" w:eastAsia="Times New Roman" w:hAnsi="Arial Narrow"/>
                <w:kern w:val="0"/>
                <w:sz w:val="18"/>
                <w:szCs w:val="18"/>
                <w:lang w:eastAsia="ru-RU" w:bidi="ar-SA"/>
              </w:rPr>
              <w:t xml:space="preserve"> </w:t>
            </w:r>
            <w:proofErr w:type="spellStart"/>
            <w:r w:rsidRPr="00D07E56">
              <w:rPr>
                <w:rFonts w:ascii="Arial Narrow" w:eastAsia="Times New Roman" w:hAnsi="Arial Narrow"/>
                <w:kern w:val="0"/>
                <w:sz w:val="18"/>
                <w:szCs w:val="18"/>
                <w:lang w:eastAsia="ru-RU" w:bidi="ar-SA"/>
              </w:rPr>
              <w:t>пп</w:t>
            </w:r>
            <w:proofErr w:type="spellEnd"/>
          </w:p>
        </w:tc>
        <w:tc>
          <w:tcPr>
            <w:tcW w:w="3488" w:type="dxa"/>
            <w:vMerge w:val="restart"/>
            <w:shd w:val="clear" w:color="auto" w:fill="D9D9D9"/>
          </w:tcPr>
          <w:p w14:paraId="0730BA1F" w14:textId="363A8DC9"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 xml:space="preserve">Название задачи/цели </w:t>
            </w:r>
            <w:r w:rsidR="004E4168">
              <w:rPr>
                <w:rFonts w:ascii="Arial Narrow" w:eastAsia="Times New Roman" w:hAnsi="Arial Narrow"/>
                <w:kern w:val="0"/>
                <w:sz w:val="18"/>
                <w:szCs w:val="18"/>
                <w:lang w:eastAsia="ru-RU" w:bidi="ar-SA"/>
              </w:rPr>
              <w:t>П</w:t>
            </w:r>
            <w:r w:rsidRPr="00D07E56">
              <w:rPr>
                <w:rFonts w:ascii="Arial Narrow" w:eastAsia="Times New Roman" w:hAnsi="Arial Narrow"/>
                <w:kern w:val="0"/>
                <w:sz w:val="18"/>
                <w:szCs w:val="18"/>
                <w:lang w:eastAsia="ru-RU" w:bidi="ar-SA"/>
              </w:rPr>
              <w:t xml:space="preserve">роекта и требования к продукту проекта в соответствии с Основными характеристиками Проекта </w:t>
            </w:r>
          </w:p>
        </w:tc>
        <w:tc>
          <w:tcPr>
            <w:tcW w:w="4536" w:type="dxa"/>
            <w:vMerge w:val="restart"/>
            <w:shd w:val="clear" w:color="auto" w:fill="D9D9D9"/>
          </w:tcPr>
          <w:p w14:paraId="7360E44A"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Достигнутый результат</w:t>
            </w:r>
          </w:p>
          <w:p w14:paraId="6722F174"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 xml:space="preserve"> с указанием, в том числе:</w:t>
            </w:r>
          </w:p>
          <w:p w14:paraId="4295D1AC"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выполнено в запланированном объеме / частично выполнено / не выполнено /</w:t>
            </w:r>
          </w:p>
          <w:p w14:paraId="089987DB"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разработано / не разработано</w:t>
            </w:r>
          </w:p>
        </w:tc>
        <w:tc>
          <w:tcPr>
            <w:tcW w:w="6663" w:type="dxa"/>
            <w:gridSpan w:val="2"/>
            <w:shd w:val="clear" w:color="auto" w:fill="D9D9D9"/>
          </w:tcPr>
          <w:p w14:paraId="04FDA445" w14:textId="77777777" w:rsidR="00D07E56" w:rsidRPr="00D07E56" w:rsidRDefault="00D07E56" w:rsidP="00D07E56">
            <w:pPr>
              <w:widowControl/>
              <w:suppressAutoHyphens w:val="0"/>
              <w:autoSpaceDN/>
              <w:spacing w:before="120"/>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 xml:space="preserve">Подтверждающие результат документы </w:t>
            </w:r>
          </w:p>
          <w:p w14:paraId="11939807" w14:textId="77777777" w:rsidR="00D07E56" w:rsidRPr="00D07E56" w:rsidRDefault="00D07E56" w:rsidP="00D07E56">
            <w:pPr>
              <w:widowControl/>
              <w:suppressAutoHyphens w:val="0"/>
              <w:autoSpaceDN/>
              <w:spacing w:after="120"/>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(указывается полное наименование документа, дата и номер документа)</w:t>
            </w:r>
          </w:p>
        </w:tc>
      </w:tr>
      <w:tr w:rsidR="00D07E56" w:rsidRPr="00D07E56" w14:paraId="356D692C" w14:textId="77777777" w:rsidTr="00AB6CE7">
        <w:trPr>
          <w:trHeight w:val="322"/>
          <w:tblHeader/>
        </w:trPr>
        <w:tc>
          <w:tcPr>
            <w:tcW w:w="476" w:type="dxa"/>
            <w:vMerge/>
            <w:shd w:val="clear" w:color="auto" w:fill="D9D9D9"/>
          </w:tcPr>
          <w:p w14:paraId="258FAA86"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p>
        </w:tc>
        <w:tc>
          <w:tcPr>
            <w:tcW w:w="3488" w:type="dxa"/>
            <w:vMerge/>
            <w:shd w:val="clear" w:color="auto" w:fill="D9D9D9"/>
          </w:tcPr>
          <w:p w14:paraId="138DAAAD"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p>
        </w:tc>
        <w:tc>
          <w:tcPr>
            <w:tcW w:w="4536" w:type="dxa"/>
            <w:vMerge/>
            <w:shd w:val="clear" w:color="auto" w:fill="D9D9D9"/>
          </w:tcPr>
          <w:p w14:paraId="3CD97A14"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p>
        </w:tc>
        <w:tc>
          <w:tcPr>
            <w:tcW w:w="3232" w:type="dxa"/>
            <w:shd w:val="clear" w:color="auto" w:fill="D9D9D9"/>
          </w:tcPr>
          <w:p w14:paraId="7E2D12D3" w14:textId="67951D3E" w:rsidR="00D07E56" w:rsidRPr="00D07E56" w:rsidRDefault="00D07E56" w:rsidP="00D07E56">
            <w:pPr>
              <w:widowControl/>
              <w:suppressAutoHyphens w:val="0"/>
              <w:autoSpaceDN/>
              <w:spacing w:before="120"/>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 xml:space="preserve">Представляются </w:t>
            </w:r>
            <w:r w:rsidR="004E4168">
              <w:rPr>
                <w:rFonts w:ascii="Arial Narrow" w:eastAsia="Times New Roman" w:hAnsi="Arial Narrow"/>
                <w:kern w:val="0"/>
                <w:sz w:val="18"/>
                <w:szCs w:val="18"/>
                <w:lang w:eastAsia="ru-RU" w:bidi="ar-SA"/>
              </w:rPr>
              <w:t>в Фонд</w:t>
            </w:r>
            <w:r w:rsidRPr="00D07E56">
              <w:rPr>
                <w:rFonts w:ascii="Arial Narrow" w:eastAsia="Times New Roman" w:hAnsi="Arial Narrow"/>
                <w:kern w:val="0"/>
                <w:sz w:val="18"/>
                <w:szCs w:val="18"/>
                <w:lang w:eastAsia="ru-RU" w:bidi="ar-SA"/>
              </w:rPr>
              <w:t xml:space="preserve"> с настоящим отчетом </w:t>
            </w:r>
          </w:p>
        </w:tc>
        <w:tc>
          <w:tcPr>
            <w:tcW w:w="3431" w:type="dxa"/>
            <w:shd w:val="clear" w:color="auto" w:fill="D9D9D9"/>
          </w:tcPr>
          <w:p w14:paraId="22382662" w14:textId="4D7D9241"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 xml:space="preserve">Предоставлены </w:t>
            </w:r>
            <w:r w:rsidR="004E4168">
              <w:rPr>
                <w:rFonts w:ascii="Arial Narrow" w:eastAsia="Times New Roman" w:hAnsi="Arial Narrow"/>
                <w:kern w:val="0"/>
                <w:sz w:val="18"/>
                <w:szCs w:val="18"/>
                <w:lang w:eastAsia="ru-RU" w:bidi="ar-SA"/>
              </w:rPr>
              <w:t>в Фонд</w:t>
            </w:r>
            <w:r w:rsidRPr="00D07E56">
              <w:rPr>
                <w:rFonts w:ascii="Arial Narrow" w:eastAsia="Times New Roman" w:hAnsi="Arial Narrow"/>
                <w:kern w:val="0"/>
                <w:sz w:val="18"/>
                <w:szCs w:val="18"/>
                <w:lang w:eastAsia="ru-RU" w:bidi="ar-SA"/>
              </w:rPr>
              <w:t xml:space="preserve"> ранее (при наличии)</w:t>
            </w:r>
          </w:p>
          <w:p w14:paraId="5F254FA5"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(указывается, в составе отчетности за какой период (квартал, год) был предоставлен документ, в случае направления его с письмом регистрационный номер и дата исходящего письма)</w:t>
            </w:r>
          </w:p>
        </w:tc>
      </w:tr>
      <w:tr w:rsidR="00D07E56" w:rsidRPr="00D07E56" w14:paraId="655AA3B8" w14:textId="77777777" w:rsidTr="00AB6CE7">
        <w:tc>
          <w:tcPr>
            <w:tcW w:w="15163" w:type="dxa"/>
            <w:gridSpan w:val="5"/>
          </w:tcPr>
          <w:p w14:paraId="41689CF8" w14:textId="77777777" w:rsidR="00D07E56" w:rsidRPr="00D07E56" w:rsidRDefault="00D07E56" w:rsidP="00D07E56">
            <w:pPr>
              <w:widowControl/>
              <w:suppressAutoHyphens w:val="0"/>
              <w:autoSpaceDN/>
              <w:textAlignment w:val="auto"/>
              <w:rPr>
                <w:rFonts w:ascii="Arial Narrow" w:eastAsia="Times New Roman" w:hAnsi="Arial Narrow"/>
                <w:b/>
                <w:color w:val="FF0000"/>
                <w:kern w:val="0"/>
                <w:sz w:val="18"/>
                <w:szCs w:val="18"/>
                <w:highlight w:val="yellow"/>
                <w:lang w:eastAsia="ru-RU" w:bidi="ar-SA"/>
              </w:rPr>
            </w:pPr>
            <w:r w:rsidRPr="00D07E56">
              <w:rPr>
                <w:rFonts w:ascii="Arial Narrow" w:eastAsia="Times New Roman" w:hAnsi="Arial Narrow"/>
                <w:b/>
                <w:kern w:val="0"/>
                <w:sz w:val="18"/>
                <w:szCs w:val="18"/>
                <w:lang w:eastAsia="ru-RU" w:bidi="ar-SA"/>
              </w:rPr>
              <w:t>Задачи и цели проекта</w:t>
            </w:r>
          </w:p>
        </w:tc>
      </w:tr>
      <w:tr w:rsidR="00D07E56" w:rsidRPr="00D07E56" w14:paraId="3D950D69" w14:textId="77777777" w:rsidTr="00AB6CE7">
        <w:tc>
          <w:tcPr>
            <w:tcW w:w="476" w:type="dxa"/>
          </w:tcPr>
          <w:p w14:paraId="6147AA93"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val="en-US" w:eastAsia="ru-RU" w:bidi="ar-SA"/>
              </w:rPr>
            </w:pPr>
            <w:r w:rsidRPr="00D07E56">
              <w:rPr>
                <w:rFonts w:ascii="Arial Narrow" w:eastAsia="Times New Roman" w:hAnsi="Arial Narrow"/>
                <w:kern w:val="0"/>
                <w:sz w:val="18"/>
                <w:szCs w:val="18"/>
                <w:lang w:val="en-US" w:eastAsia="ru-RU" w:bidi="ar-SA"/>
              </w:rPr>
              <w:t>1</w:t>
            </w:r>
          </w:p>
        </w:tc>
        <w:tc>
          <w:tcPr>
            <w:tcW w:w="3488" w:type="dxa"/>
          </w:tcPr>
          <w:p w14:paraId="1567B65A"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4536" w:type="dxa"/>
          </w:tcPr>
          <w:p w14:paraId="46CB5238"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232" w:type="dxa"/>
          </w:tcPr>
          <w:p w14:paraId="011DF8AD"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431" w:type="dxa"/>
          </w:tcPr>
          <w:p w14:paraId="75D9BF83"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r>
      <w:tr w:rsidR="00D07E56" w:rsidRPr="00D07E56" w14:paraId="5C93016C" w14:textId="77777777" w:rsidTr="00AB6CE7">
        <w:tc>
          <w:tcPr>
            <w:tcW w:w="476" w:type="dxa"/>
          </w:tcPr>
          <w:p w14:paraId="1A304E16"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val="en-US" w:eastAsia="ru-RU" w:bidi="ar-SA"/>
              </w:rPr>
            </w:pPr>
            <w:r w:rsidRPr="00D07E56">
              <w:rPr>
                <w:rFonts w:ascii="Arial Narrow" w:eastAsia="Times New Roman" w:hAnsi="Arial Narrow"/>
                <w:kern w:val="0"/>
                <w:sz w:val="18"/>
                <w:szCs w:val="18"/>
                <w:lang w:val="en-US" w:eastAsia="ru-RU" w:bidi="ar-SA"/>
              </w:rPr>
              <w:t>2</w:t>
            </w:r>
          </w:p>
        </w:tc>
        <w:tc>
          <w:tcPr>
            <w:tcW w:w="3488" w:type="dxa"/>
          </w:tcPr>
          <w:p w14:paraId="4A306CC5"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4536" w:type="dxa"/>
          </w:tcPr>
          <w:p w14:paraId="3EC9A60C"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232" w:type="dxa"/>
          </w:tcPr>
          <w:p w14:paraId="58F3E416"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431" w:type="dxa"/>
          </w:tcPr>
          <w:p w14:paraId="1F821602"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r>
      <w:tr w:rsidR="00D07E56" w:rsidRPr="00D07E56" w14:paraId="3D8A5100" w14:textId="77777777" w:rsidTr="00AB6CE7">
        <w:tc>
          <w:tcPr>
            <w:tcW w:w="15163" w:type="dxa"/>
            <w:gridSpan w:val="5"/>
          </w:tcPr>
          <w:p w14:paraId="0EAA7D01" w14:textId="77777777" w:rsidR="00D07E56" w:rsidRPr="00D07E56" w:rsidRDefault="00D07E56" w:rsidP="00D07E56">
            <w:pPr>
              <w:widowControl/>
              <w:suppressAutoHyphens w:val="0"/>
              <w:autoSpaceDN/>
              <w:textAlignment w:val="auto"/>
              <w:rPr>
                <w:rFonts w:ascii="Arial Narrow" w:eastAsia="Times New Roman" w:hAnsi="Arial Narrow"/>
                <w:b/>
                <w:kern w:val="0"/>
                <w:sz w:val="18"/>
                <w:szCs w:val="18"/>
                <w:lang w:val="en-US" w:eastAsia="ru-RU" w:bidi="ar-SA"/>
              </w:rPr>
            </w:pPr>
            <w:r w:rsidRPr="00D07E56">
              <w:rPr>
                <w:rFonts w:ascii="Arial Narrow" w:eastAsia="Times New Roman" w:hAnsi="Arial Narrow"/>
                <w:b/>
                <w:kern w:val="0"/>
                <w:sz w:val="18"/>
                <w:szCs w:val="18"/>
                <w:lang w:eastAsia="ru-RU" w:bidi="ar-SA"/>
              </w:rPr>
              <w:t>Продукт проекта</w:t>
            </w:r>
          </w:p>
        </w:tc>
      </w:tr>
      <w:tr w:rsidR="00D07E56" w:rsidRPr="00D07E56" w14:paraId="773FBCD6" w14:textId="77777777" w:rsidTr="00AB6CE7">
        <w:tc>
          <w:tcPr>
            <w:tcW w:w="476" w:type="dxa"/>
          </w:tcPr>
          <w:p w14:paraId="7E524B55"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1</w:t>
            </w:r>
          </w:p>
        </w:tc>
        <w:tc>
          <w:tcPr>
            <w:tcW w:w="3488" w:type="dxa"/>
          </w:tcPr>
          <w:p w14:paraId="3620F005"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4536" w:type="dxa"/>
          </w:tcPr>
          <w:p w14:paraId="28A4B846"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232" w:type="dxa"/>
          </w:tcPr>
          <w:p w14:paraId="523E21B5"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431" w:type="dxa"/>
          </w:tcPr>
          <w:p w14:paraId="349FF326"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r>
      <w:tr w:rsidR="00D07E56" w:rsidRPr="00D07E56" w14:paraId="35F814C8" w14:textId="77777777" w:rsidTr="00AB6CE7">
        <w:tc>
          <w:tcPr>
            <w:tcW w:w="476" w:type="dxa"/>
          </w:tcPr>
          <w:p w14:paraId="633C5B3F"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2</w:t>
            </w:r>
          </w:p>
        </w:tc>
        <w:tc>
          <w:tcPr>
            <w:tcW w:w="3488" w:type="dxa"/>
          </w:tcPr>
          <w:p w14:paraId="1D856352"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4536" w:type="dxa"/>
          </w:tcPr>
          <w:p w14:paraId="213FF5B1"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232" w:type="dxa"/>
          </w:tcPr>
          <w:p w14:paraId="2DC143EB"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431" w:type="dxa"/>
          </w:tcPr>
          <w:p w14:paraId="6A57662F"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r>
    </w:tbl>
    <w:p w14:paraId="0942123A" w14:textId="29A076A1" w:rsidR="00D07E56" w:rsidRPr="00D07E56" w:rsidRDefault="00D07E56" w:rsidP="00D07E56">
      <w:pPr>
        <w:widowControl/>
        <w:suppressAutoHyphens w:val="0"/>
        <w:autoSpaceDN/>
        <w:spacing w:before="360"/>
        <w:jc w:val="center"/>
        <w:textAlignment w:val="auto"/>
        <w:rPr>
          <w:rFonts w:ascii="Arial" w:eastAsia="Times New Roman" w:hAnsi="Arial"/>
          <w:b/>
          <w:kern w:val="0"/>
          <w:sz w:val="22"/>
          <w:lang w:eastAsia="ru-RU" w:bidi="ar-SA"/>
        </w:rPr>
      </w:pPr>
      <w:r w:rsidRPr="00D07E56">
        <w:rPr>
          <w:rFonts w:ascii="Arial" w:eastAsia="Times New Roman" w:hAnsi="Arial"/>
          <w:b/>
          <w:kern w:val="0"/>
          <w:sz w:val="22"/>
          <w:lang w:eastAsia="ru-RU" w:bidi="ar-SA"/>
        </w:rPr>
        <w:t>Нереализованные задачи/цели/требования Проекта и причины отклонений</w:t>
      </w:r>
    </w:p>
    <w:p w14:paraId="46C1FF2E" w14:textId="77777777" w:rsidR="00D07E56" w:rsidRPr="004E4168" w:rsidRDefault="00D07E56" w:rsidP="00D07E56">
      <w:pPr>
        <w:keepNext/>
        <w:widowControl/>
        <w:suppressAutoHyphens w:val="0"/>
        <w:autoSpaceDN/>
        <w:spacing w:after="120"/>
        <w:jc w:val="center"/>
        <w:textAlignment w:val="auto"/>
        <w:rPr>
          <w:rFonts w:ascii="Arial Narrow" w:eastAsia="Times New Roman" w:hAnsi="Arial Narrow"/>
          <w:kern w:val="0"/>
          <w:sz w:val="22"/>
          <w:szCs w:val="22"/>
          <w:lang w:eastAsia="ru-RU" w:bidi="ar-SA"/>
        </w:rPr>
      </w:pPr>
      <w:r w:rsidRPr="004E4168">
        <w:rPr>
          <w:rFonts w:ascii="Arial Narrow" w:eastAsia="Times New Roman" w:hAnsi="Arial Narrow"/>
          <w:kern w:val="0"/>
          <w:sz w:val="22"/>
          <w:szCs w:val="22"/>
          <w:lang w:eastAsia="ru-RU" w:bidi="ar-SA"/>
        </w:rPr>
        <w:t>(</w:t>
      </w:r>
      <w:r w:rsidRPr="004E4168">
        <w:rPr>
          <w:rFonts w:ascii="Arial Narrow" w:eastAsia="Times New Roman" w:hAnsi="Arial Narrow"/>
          <w:kern w:val="0"/>
          <w:sz w:val="20"/>
          <w:szCs w:val="20"/>
          <w:lang w:eastAsia="ru-RU" w:bidi="ar-SA"/>
        </w:rPr>
        <w:t>Таблица заполняется в случае отклонений от Основных характеристик проекта: частичного выполнения работ по Проекту, отказа от выполнения части работ, изменений технических параметров, конструктивных или технологических разработок</w:t>
      </w:r>
      <w:r w:rsidRPr="004E4168">
        <w:rPr>
          <w:rFonts w:ascii="Arial Narrow" w:eastAsia="Times New Roman" w:hAnsi="Arial Narrow"/>
          <w:kern w:val="0"/>
          <w:sz w:val="22"/>
          <w:szCs w:val="22"/>
          <w:lang w:eastAsia="ru-RU" w:bidi="ar-SA"/>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3488"/>
        <w:gridCol w:w="4536"/>
        <w:gridCol w:w="3232"/>
        <w:gridCol w:w="3431"/>
      </w:tblGrid>
      <w:tr w:rsidR="00D07E56" w:rsidRPr="00D07E56" w14:paraId="12833198" w14:textId="77777777" w:rsidTr="00AB6CE7">
        <w:trPr>
          <w:tblHeader/>
        </w:trPr>
        <w:tc>
          <w:tcPr>
            <w:tcW w:w="476" w:type="dxa"/>
            <w:shd w:val="clear" w:color="auto" w:fill="D9D9D9"/>
          </w:tcPr>
          <w:p w14:paraId="1B6765D3"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 xml:space="preserve">№ </w:t>
            </w:r>
            <w:proofErr w:type="spellStart"/>
            <w:r w:rsidRPr="00D07E56">
              <w:rPr>
                <w:rFonts w:ascii="Arial Narrow" w:eastAsia="Times New Roman" w:hAnsi="Arial Narrow"/>
                <w:kern w:val="0"/>
                <w:sz w:val="18"/>
                <w:szCs w:val="18"/>
                <w:lang w:eastAsia="ru-RU" w:bidi="ar-SA"/>
              </w:rPr>
              <w:t>пп</w:t>
            </w:r>
            <w:proofErr w:type="spellEnd"/>
          </w:p>
        </w:tc>
        <w:tc>
          <w:tcPr>
            <w:tcW w:w="3488" w:type="dxa"/>
            <w:shd w:val="clear" w:color="auto" w:fill="D9D9D9"/>
          </w:tcPr>
          <w:p w14:paraId="68BA0885"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Отклонение от требования</w:t>
            </w:r>
          </w:p>
          <w:p w14:paraId="43E5D159"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Основных характеристик Проекта /</w:t>
            </w:r>
          </w:p>
          <w:p w14:paraId="629D26E9" w14:textId="0BF3D6AF"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нереализованная задача</w:t>
            </w:r>
          </w:p>
        </w:tc>
        <w:tc>
          <w:tcPr>
            <w:tcW w:w="4536" w:type="dxa"/>
            <w:shd w:val="clear" w:color="auto" w:fill="D9D9D9"/>
          </w:tcPr>
          <w:p w14:paraId="41EAA1D8" w14:textId="247FA309"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Описание совершенного отклонения / состав нереализованной задачи</w:t>
            </w:r>
          </w:p>
        </w:tc>
        <w:tc>
          <w:tcPr>
            <w:tcW w:w="3232" w:type="dxa"/>
            <w:shd w:val="clear" w:color="auto" w:fill="D9D9D9"/>
          </w:tcPr>
          <w:p w14:paraId="614FB635" w14:textId="079F30C9"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 xml:space="preserve">Причины отклонения и оценка степени их существенности для </w:t>
            </w:r>
            <w:r w:rsidR="004E4168">
              <w:rPr>
                <w:rFonts w:ascii="Arial Narrow" w:eastAsia="Times New Roman" w:hAnsi="Arial Narrow"/>
                <w:kern w:val="0"/>
                <w:sz w:val="18"/>
                <w:szCs w:val="18"/>
                <w:lang w:eastAsia="ru-RU" w:bidi="ar-SA"/>
              </w:rPr>
              <w:t>П</w:t>
            </w:r>
            <w:r w:rsidRPr="00D07E56">
              <w:rPr>
                <w:rFonts w:ascii="Arial Narrow" w:eastAsia="Times New Roman" w:hAnsi="Arial Narrow"/>
                <w:kern w:val="0"/>
                <w:sz w:val="18"/>
                <w:szCs w:val="18"/>
                <w:lang w:eastAsia="ru-RU" w:bidi="ar-SA"/>
              </w:rPr>
              <w:t>роекта</w:t>
            </w:r>
          </w:p>
        </w:tc>
        <w:tc>
          <w:tcPr>
            <w:tcW w:w="3431" w:type="dxa"/>
            <w:shd w:val="clear" w:color="auto" w:fill="D9D9D9"/>
          </w:tcPr>
          <w:p w14:paraId="4A0DE7D2" w14:textId="77777777" w:rsidR="00D07E56" w:rsidRPr="00D07E56"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Документы, ранее представленные в Фонд (при наличии): регистрационный номер исходящего письма, дата</w:t>
            </w:r>
          </w:p>
        </w:tc>
      </w:tr>
      <w:tr w:rsidR="00D07E56" w:rsidRPr="00D07E56" w14:paraId="1FF838AF" w14:textId="77777777" w:rsidTr="00AB6CE7">
        <w:tc>
          <w:tcPr>
            <w:tcW w:w="476" w:type="dxa"/>
          </w:tcPr>
          <w:p w14:paraId="4E124093"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1</w:t>
            </w:r>
          </w:p>
        </w:tc>
        <w:tc>
          <w:tcPr>
            <w:tcW w:w="3488" w:type="dxa"/>
          </w:tcPr>
          <w:p w14:paraId="2D4435A0"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4536" w:type="dxa"/>
          </w:tcPr>
          <w:p w14:paraId="2CC9F605"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232" w:type="dxa"/>
          </w:tcPr>
          <w:p w14:paraId="5AEFEED0"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431" w:type="dxa"/>
          </w:tcPr>
          <w:p w14:paraId="41A988F7"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r>
      <w:tr w:rsidR="00D07E56" w:rsidRPr="00D07E56" w14:paraId="4E8158F0" w14:textId="77777777" w:rsidTr="00AB6CE7">
        <w:tc>
          <w:tcPr>
            <w:tcW w:w="476" w:type="dxa"/>
          </w:tcPr>
          <w:p w14:paraId="10A359F5"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2</w:t>
            </w:r>
          </w:p>
        </w:tc>
        <w:tc>
          <w:tcPr>
            <w:tcW w:w="3488" w:type="dxa"/>
          </w:tcPr>
          <w:p w14:paraId="65BED150"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4536" w:type="dxa"/>
          </w:tcPr>
          <w:p w14:paraId="6470C493"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232" w:type="dxa"/>
          </w:tcPr>
          <w:p w14:paraId="5532256D"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431" w:type="dxa"/>
          </w:tcPr>
          <w:p w14:paraId="7FD2A142"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r>
      <w:tr w:rsidR="00D07E56" w:rsidRPr="00D07E56" w14:paraId="033F0FF4" w14:textId="77777777" w:rsidTr="00AB6CE7">
        <w:tc>
          <w:tcPr>
            <w:tcW w:w="476" w:type="dxa"/>
          </w:tcPr>
          <w:p w14:paraId="533DC1AF"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lastRenderedPageBreak/>
              <w:t>…</w:t>
            </w:r>
          </w:p>
        </w:tc>
        <w:tc>
          <w:tcPr>
            <w:tcW w:w="3488" w:type="dxa"/>
          </w:tcPr>
          <w:p w14:paraId="033C2FE5"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4536" w:type="dxa"/>
          </w:tcPr>
          <w:p w14:paraId="37060516"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232" w:type="dxa"/>
          </w:tcPr>
          <w:p w14:paraId="7CFDECDD"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c>
          <w:tcPr>
            <w:tcW w:w="3431" w:type="dxa"/>
          </w:tcPr>
          <w:p w14:paraId="3474E341" w14:textId="77777777" w:rsidR="00D07E56" w:rsidRPr="00D07E56" w:rsidRDefault="00D07E56" w:rsidP="00D07E56">
            <w:pPr>
              <w:widowControl/>
              <w:suppressAutoHyphens w:val="0"/>
              <w:autoSpaceDN/>
              <w:textAlignment w:val="auto"/>
              <w:rPr>
                <w:rFonts w:ascii="Arial Narrow" w:eastAsia="Times New Roman" w:hAnsi="Arial Narrow"/>
                <w:kern w:val="0"/>
                <w:sz w:val="18"/>
                <w:szCs w:val="18"/>
                <w:lang w:eastAsia="ru-RU" w:bidi="ar-SA"/>
              </w:rPr>
            </w:pPr>
          </w:p>
        </w:tc>
      </w:tr>
    </w:tbl>
    <w:p w14:paraId="2553C73A" w14:textId="77777777" w:rsidR="00D07E56" w:rsidRPr="00D07E56" w:rsidRDefault="00D07E56" w:rsidP="00D07E56">
      <w:pPr>
        <w:keepNext/>
        <w:widowControl/>
        <w:suppressAutoHyphens w:val="0"/>
        <w:autoSpaceDN/>
        <w:spacing w:before="240"/>
        <w:jc w:val="center"/>
        <w:textAlignment w:val="auto"/>
        <w:rPr>
          <w:rFonts w:ascii="Arial" w:eastAsia="Times New Roman" w:hAnsi="Arial"/>
          <w:b/>
          <w:kern w:val="0"/>
          <w:sz w:val="22"/>
          <w:szCs w:val="18"/>
          <w:lang w:eastAsia="ru-RU" w:bidi="ar-SA"/>
        </w:rPr>
      </w:pPr>
      <w:r w:rsidRPr="00D07E56">
        <w:rPr>
          <w:rFonts w:ascii="Arial" w:eastAsia="Times New Roman" w:hAnsi="Arial"/>
          <w:b/>
          <w:kern w:val="0"/>
          <w:sz w:val="22"/>
          <w:szCs w:val="18"/>
          <w:lang w:eastAsia="ru-RU" w:bidi="ar-SA"/>
        </w:rPr>
        <w:t xml:space="preserve">Подтверждение завершения работ по </w:t>
      </w:r>
      <w:r w:rsidRPr="00D07E56">
        <w:rPr>
          <w:rFonts w:ascii="Arial" w:eastAsia="Times New Roman" w:hAnsi="Arial"/>
          <w:b/>
          <w:kern w:val="0"/>
          <w:sz w:val="22"/>
          <w:lang w:eastAsia="ru-RU" w:bidi="ar-SA"/>
        </w:rPr>
        <w:t>монтажу</w:t>
      </w:r>
      <w:r w:rsidRPr="00D07E56">
        <w:rPr>
          <w:rFonts w:ascii="Arial" w:eastAsia="Times New Roman" w:hAnsi="Arial"/>
          <w:b/>
          <w:kern w:val="0"/>
          <w:sz w:val="22"/>
          <w:szCs w:val="18"/>
          <w:lang w:eastAsia="ru-RU" w:bidi="ar-SA"/>
        </w:rPr>
        <w:t xml:space="preserve"> оборудования, приобретенного в рамках Проекта</w:t>
      </w:r>
    </w:p>
    <w:p w14:paraId="1A0ECFC5" w14:textId="77777777" w:rsidR="00D07E56" w:rsidRPr="004E4168" w:rsidRDefault="00D07E56" w:rsidP="00D07E56">
      <w:pPr>
        <w:keepNext/>
        <w:widowControl/>
        <w:suppressAutoHyphens w:val="0"/>
        <w:autoSpaceDN/>
        <w:spacing w:after="120"/>
        <w:jc w:val="center"/>
        <w:textAlignment w:val="auto"/>
        <w:rPr>
          <w:rFonts w:ascii="Arial Narrow" w:eastAsia="Times New Roman" w:hAnsi="Arial Narrow"/>
          <w:kern w:val="0"/>
          <w:sz w:val="22"/>
          <w:szCs w:val="22"/>
          <w:lang w:eastAsia="ru-RU" w:bidi="ar-SA"/>
        </w:rPr>
      </w:pPr>
      <w:r w:rsidRPr="004E4168">
        <w:rPr>
          <w:rFonts w:ascii="Arial Narrow" w:eastAsia="Times New Roman" w:hAnsi="Arial Narrow"/>
          <w:kern w:val="0"/>
          <w:sz w:val="22"/>
          <w:szCs w:val="22"/>
          <w:lang w:eastAsia="ru-RU" w:bidi="ar-SA"/>
        </w:rPr>
        <w:t>(</w:t>
      </w:r>
      <w:r w:rsidRPr="004E4168">
        <w:rPr>
          <w:rFonts w:ascii="Arial Narrow" w:eastAsia="Times New Roman" w:hAnsi="Arial Narrow"/>
          <w:kern w:val="0"/>
          <w:sz w:val="20"/>
          <w:szCs w:val="20"/>
          <w:lang w:eastAsia="ru-RU" w:bidi="ar-SA"/>
        </w:rPr>
        <w:t>Таблица заполняется в случае приобретения оборудования в Проекте. Раздельно указывается перечень оборудования, приобретенного за счет средств целевого займа и приобретенного за счет средств софинансирования с указанием данных бухгалтерского учета, подтверждающих принятие оборудования на баланс, актом ввода в эксплуатацию оборудования по каждой единице основных средств</w:t>
      </w:r>
      <w:r w:rsidRPr="004E4168">
        <w:rPr>
          <w:rFonts w:ascii="Arial Narrow" w:eastAsia="Times New Roman" w:hAnsi="Arial Narrow"/>
          <w:kern w:val="0"/>
          <w:sz w:val="22"/>
          <w:szCs w:val="22"/>
          <w:lang w:eastAsia="ru-RU"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3823"/>
        <w:gridCol w:w="1384"/>
        <w:gridCol w:w="3020"/>
        <w:gridCol w:w="2768"/>
        <w:gridCol w:w="2138"/>
        <w:gridCol w:w="2138"/>
      </w:tblGrid>
      <w:tr w:rsidR="004E4168" w:rsidRPr="00D07E56" w14:paraId="72251443" w14:textId="783BB2EA" w:rsidTr="004E4168">
        <w:trPr>
          <w:tblHeader/>
        </w:trPr>
        <w:tc>
          <w:tcPr>
            <w:tcW w:w="135" w:type="pct"/>
            <w:shd w:val="clear" w:color="auto" w:fill="D9D9D9"/>
          </w:tcPr>
          <w:p w14:paraId="45457EED"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 xml:space="preserve">№ </w:t>
            </w:r>
            <w:proofErr w:type="spellStart"/>
            <w:r w:rsidRPr="00D07E56">
              <w:rPr>
                <w:rFonts w:ascii="Arial Narrow" w:eastAsia="Times New Roman" w:hAnsi="Arial Narrow"/>
                <w:kern w:val="0"/>
                <w:sz w:val="18"/>
                <w:szCs w:val="18"/>
                <w:lang w:eastAsia="ru-RU" w:bidi="ar-SA"/>
              </w:rPr>
              <w:t>пп</w:t>
            </w:r>
            <w:proofErr w:type="spellEnd"/>
          </w:p>
        </w:tc>
        <w:tc>
          <w:tcPr>
            <w:tcW w:w="1218" w:type="pct"/>
            <w:shd w:val="clear" w:color="auto" w:fill="D9D9D9"/>
          </w:tcPr>
          <w:p w14:paraId="16231315" w14:textId="77777777" w:rsidR="004E4168" w:rsidRPr="00D07E56" w:rsidRDefault="004E4168"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Введенное в эксплуатацию оборудование</w:t>
            </w:r>
          </w:p>
          <w:p w14:paraId="5A9FBCF5" w14:textId="77777777" w:rsidR="004E4168" w:rsidRPr="00D07E56" w:rsidRDefault="004E4168"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bCs/>
                <w:kern w:val="0"/>
                <w:sz w:val="18"/>
                <w:szCs w:val="16"/>
                <w:lang w:eastAsia="ru-RU" w:bidi="ar-SA"/>
              </w:rPr>
              <w:t>с указанием наименования, марки и основных технических характеристик (производительность, мощность, энергопотребление и т.п.)</w:t>
            </w:r>
          </w:p>
        </w:tc>
        <w:tc>
          <w:tcPr>
            <w:tcW w:w="441" w:type="pct"/>
            <w:shd w:val="clear" w:color="auto" w:fill="D9D9D9"/>
          </w:tcPr>
          <w:p w14:paraId="3D20E2EA" w14:textId="77777777" w:rsidR="004E4168" w:rsidRPr="00D07E56" w:rsidRDefault="004E4168"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Серийный (инвентарный) номер оборудования</w:t>
            </w:r>
          </w:p>
        </w:tc>
        <w:tc>
          <w:tcPr>
            <w:tcW w:w="962" w:type="pct"/>
            <w:shd w:val="clear" w:color="auto" w:fill="D9D9D9"/>
          </w:tcPr>
          <w:p w14:paraId="31ADF1AB" w14:textId="77777777" w:rsidR="004E4168" w:rsidRPr="00D07E56" w:rsidRDefault="004E4168"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Дата и номер акта о приеме-передаче объекта основных средств</w:t>
            </w:r>
          </w:p>
          <w:p w14:paraId="791CEB9C" w14:textId="77777777" w:rsidR="004E4168" w:rsidRPr="00D07E56" w:rsidRDefault="004E4168"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(унифицированная форма ОС-1)</w:t>
            </w:r>
          </w:p>
        </w:tc>
        <w:tc>
          <w:tcPr>
            <w:tcW w:w="882" w:type="pct"/>
            <w:shd w:val="clear" w:color="auto" w:fill="D9D9D9"/>
          </w:tcPr>
          <w:p w14:paraId="6587AC3E" w14:textId="77777777" w:rsidR="004E4168" w:rsidRPr="00D07E56" w:rsidRDefault="004E4168"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Первоначальная стоимость на дату принятия к бухгалтерскому учету, тыс. руб.</w:t>
            </w:r>
          </w:p>
        </w:tc>
        <w:tc>
          <w:tcPr>
            <w:tcW w:w="681" w:type="pct"/>
            <w:shd w:val="clear" w:color="auto" w:fill="D9D9D9"/>
          </w:tcPr>
          <w:p w14:paraId="20E7A802" w14:textId="77777777" w:rsidR="004E4168" w:rsidRPr="00D07E56" w:rsidRDefault="004E4168" w:rsidP="00D07E56">
            <w:pPr>
              <w:widowControl/>
              <w:suppressAutoHyphens w:val="0"/>
              <w:autoSpaceDN/>
              <w:jc w:val="center"/>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Местонахождение (адрес, цех, подразделение) и номер фотографии</w:t>
            </w:r>
          </w:p>
        </w:tc>
        <w:tc>
          <w:tcPr>
            <w:tcW w:w="681" w:type="pct"/>
            <w:shd w:val="clear" w:color="auto" w:fill="D9D9D9"/>
          </w:tcPr>
          <w:p w14:paraId="254BC33B" w14:textId="707C9D0A" w:rsidR="004E4168" w:rsidRPr="00D07E56" w:rsidRDefault="004E4168" w:rsidP="00D07E56">
            <w:pPr>
              <w:widowControl/>
              <w:suppressAutoHyphens w:val="0"/>
              <w:autoSpaceDN/>
              <w:jc w:val="center"/>
              <w:textAlignment w:val="auto"/>
              <w:rPr>
                <w:rFonts w:ascii="Arial Narrow" w:eastAsia="Times New Roman" w:hAnsi="Arial Narrow"/>
                <w:kern w:val="0"/>
                <w:sz w:val="18"/>
                <w:szCs w:val="18"/>
                <w:lang w:eastAsia="ru-RU" w:bidi="ar-SA"/>
              </w:rPr>
            </w:pPr>
            <w:r>
              <w:rPr>
                <w:rFonts w:ascii="Arial Narrow" w:eastAsia="Times New Roman" w:hAnsi="Arial Narrow"/>
                <w:kern w:val="0"/>
                <w:sz w:val="18"/>
                <w:szCs w:val="18"/>
                <w:lang w:eastAsia="ru-RU" w:bidi="ar-SA"/>
              </w:rPr>
              <w:t>Номер фотографии с изображением объекта</w:t>
            </w:r>
          </w:p>
        </w:tc>
      </w:tr>
      <w:tr w:rsidR="004E4168" w:rsidRPr="00D07E56" w14:paraId="0FC3E933" w14:textId="668D6A99" w:rsidTr="004E4168">
        <w:trPr>
          <w:trHeight w:val="391"/>
        </w:trPr>
        <w:tc>
          <w:tcPr>
            <w:tcW w:w="135" w:type="pct"/>
          </w:tcPr>
          <w:p w14:paraId="13874FBE"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1</w:t>
            </w:r>
          </w:p>
        </w:tc>
        <w:tc>
          <w:tcPr>
            <w:tcW w:w="1218" w:type="pct"/>
          </w:tcPr>
          <w:p w14:paraId="490AFA2C" w14:textId="77777777" w:rsidR="004E4168" w:rsidRPr="00D07E56" w:rsidRDefault="004E4168" w:rsidP="00D07E56">
            <w:pPr>
              <w:widowControl/>
              <w:suppressAutoHyphens w:val="0"/>
              <w:autoSpaceDN/>
              <w:textAlignment w:val="auto"/>
              <w:rPr>
                <w:rFonts w:ascii="Arial Narrow" w:eastAsia="Times New Roman" w:hAnsi="Arial Narrow"/>
                <w:b/>
                <w:kern w:val="0"/>
                <w:sz w:val="18"/>
                <w:szCs w:val="18"/>
                <w:lang w:eastAsia="ru-RU" w:bidi="ar-SA"/>
              </w:rPr>
            </w:pPr>
            <w:r w:rsidRPr="00D07E56">
              <w:rPr>
                <w:rFonts w:ascii="Arial Narrow" w:eastAsia="Times New Roman" w:hAnsi="Arial Narrow"/>
                <w:b/>
                <w:kern w:val="0"/>
                <w:sz w:val="18"/>
                <w:szCs w:val="18"/>
                <w:lang w:eastAsia="ru-RU" w:bidi="ar-SA"/>
              </w:rPr>
              <w:t>Приобретенное за счет средств займа:</w:t>
            </w:r>
          </w:p>
        </w:tc>
        <w:tc>
          <w:tcPr>
            <w:tcW w:w="441" w:type="pct"/>
          </w:tcPr>
          <w:p w14:paraId="452C5522"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962" w:type="pct"/>
          </w:tcPr>
          <w:p w14:paraId="50CAC973"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882" w:type="pct"/>
          </w:tcPr>
          <w:p w14:paraId="0E9F214A"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09CCC590"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5A3F6A50"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r>
      <w:tr w:rsidR="004E4168" w:rsidRPr="00D07E56" w14:paraId="0A503A24" w14:textId="4DDE6D22" w:rsidTr="004E4168">
        <w:tc>
          <w:tcPr>
            <w:tcW w:w="135" w:type="pct"/>
          </w:tcPr>
          <w:p w14:paraId="69D612BB"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1218" w:type="pct"/>
          </w:tcPr>
          <w:p w14:paraId="54997B88"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441" w:type="pct"/>
          </w:tcPr>
          <w:p w14:paraId="1F24E3F4"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962" w:type="pct"/>
          </w:tcPr>
          <w:p w14:paraId="6549CF6C"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882" w:type="pct"/>
          </w:tcPr>
          <w:p w14:paraId="5BA73C86"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39C9B5CD"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690D84AB"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r>
      <w:tr w:rsidR="004E4168" w:rsidRPr="00D07E56" w14:paraId="3C52D707" w14:textId="46A793B9" w:rsidTr="004E4168">
        <w:tc>
          <w:tcPr>
            <w:tcW w:w="2756" w:type="pct"/>
            <w:gridSpan w:val="4"/>
          </w:tcPr>
          <w:p w14:paraId="42D32130" w14:textId="77777777" w:rsidR="004E4168" w:rsidRPr="00D07E56" w:rsidRDefault="004E4168" w:rsidP="00D07E56">
            <w:pPr>
              <w:widowControl/>
              <w:suppressAutoHyphens w:val="0"/>
              <w:autoSpaceDN/>
              <w:jc w:val="right"/>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ИТОГО за счет средств займа</w:t>
            </w:r>
          </w:p>
        </w:tc>
        <w:tc>
          <w:tcPr>
            <w:tcW w:w="882" w:type="pct"/>
          </w:tcPr>
          <w:p w14:paraId="38AD0B6D"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619C1808"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25DB06DC"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r>
      <w:tr w:rsidR="004E4168" w:rsidRPr="00D07E56" w14:paraId="47287D34" w14:textId="5EA2F9EA" w:rsidTr="004E4168">
        <w:tc>
          <w:tcPr>
            <w:tcW w:w="135" w:type="pct"/>
          </w:tcPr>
          <w:p w14:paraId="51100581"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2</w:t>
            </w:r>
          </w:p>
        </w:tc>
        <w:tc>
          <w:tcPr>
            <w:tcW w:w="1218" w:type="pct"/>
          </w:tcPr>
          <w:p w14:paraId="6EAFF728" w14:textId="77777777" w:rsidR="004E4168" w:rsidRPr="00D07E56" w:rsidRDefault="004E4168" w:rsidP="00D07E56">
            <w:pPr>
              <w:widowControl/>
              <w:suppressAutoHyphens w:val="0"/>
              <w:autoSpaceDN/>
              <w:textAlignment w:val="auto"/>
              <w:rPr>
                <w:rFonts w:ascii="Arial Narrow" w:eastAsia="Times New Roman" w:hAnsi="Arial Narrow"/>
                <w:b/>
                <w:kern w:val="0"/>
                <w:sz w:val="18"/>
                <w:szCs w:val="18"/>
                <w:lang w:eastAsia="ru-RU" w:bidi="ar-SA"/>
              </w:rPr>
            </w:pPr>
            <w:r w:rsidRPr="00D07E56">
              <w:rPr>
                <w:rFonts w:ascii="Arial Narrow" w:eastAsia="Times New Roman" w:hAnsi="Arial Narrow"/>
                <w:b/>
                <w:kern w:val="0"/>
                <w:sz w:val="18"/>
                <w:szCs w:val="18"/>
                <w:lang w:eastAsia="ru-RU" w:bidi="ar-SA"/>
              </w:rPr>
              <w:t>Приобретенное за счет средств софинансирования:</w:t>
            </w:r>
          </w:p>
        </w:tc>
        <w:tc>
          <w:tcPr>
            <w:tcW w:w="441" w:type="pct"/>
          </w:tcPr>
          <w:p w14:paraId="6FA9BCCE"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962" w:type="pct"/>
          </w:tcPr>
          <w:p w14:paraId="5DBD0DAA"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882" w:type="pct"/>
          </w:tcPr>
          <w:p w14:paraId="38C22313"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0AC87476"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2D5A779A"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r>
      <w:tr w:rsidR="004E4168" w:rsidRPr="00D07E56" w14:paraId="36E0C960" w14:textId="02AB1083" w:rsidTr="004E4168">
        <w:tc>
          <w:tcPr>
            <w:tcW w:w="135" w:type="pct"/>
          </w:tcPr>
          <w:p w14:paraId="7757FF6A"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1218" w:type="pct"/>
          </w:tcPr>
          <w:p w14:paraId="05EE8950"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441" w:type="pct"/>
          </w:tcPr>
          <w:p w14:paraId="2B1662A8"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962" w:type="pct"/>
          </w:tcPr>
          <w:p w14:paraId="14D3A166"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882" w:type="pct"/>
          </w:tcPr>
          <w:p w14:paraId="15E37BC8"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53106433"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77A52297"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r>
      <w:tr w:rsidR="004E4168" w:rsidRPr="00D07E56" w14:paraId="11DEEB2A" w14:textId="152CF31F" w:rsidTr="004E4168">
        <w:tc>
          <w:tcPr>
            <w:tcW w:w="2756" w:type="pct"/>
            <w:gridSpan w:val="4"/>
          </w:tcPr>
          <w:p w14:paraId="689A4156" w14:textId="77777777" w:rsidR="004E4168" w:rsidRPr="00D07E56" w:rsidRDefault="004E4168" w:rsidP="00D07E56">
            <w:pPr>
              <w:widowControl/>
              <w:suppressAutoHyphens w:val="0"/>
              <w:autoSpaceDN/>
              <w:jc w:val="right"/>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 xml:space="preserve">ИТОГО за счет средств софинансирования </w:t>
            </w:r>
          </w:p>
        </w:tc>
        <w:tc>
          <w:tcPr>
            <w:tcW w:w="882" w:type="pct"/>
          </w:tcPr>
          <w:p w14:paraId="00C97BCE"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4C9F2F1B"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7877A4D4"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r>
      <w:tr w:rsidR="004E4168" w:rsidRPr="00D07E56" w14:paraId="34AC98D4" w14:textId="20FB5E8A" w:rsidTr="004E4168">
        <w:trPr>
          <w:trHeight w:val="259"/>
        </w:trPr>
        <w:tc>
          <w:tcPr>
            <w:tcW w:w="2756" w:type="pct"/>
            <w:gridSpan w:val="4"/>
            <w:vAlign w:val="center"/>
          </w:tcPr>
          <w:p w14:paraId="2FF06CB8" w14:textId="77777777" w:rsidR="004E4168" w:rsidRPr="00D07E56" w:rsidRDefault="004E4168" w:rsidP="00D07E56">
            <w:pPr>
              <w:widowControl/>
              <w:suppressAutoHyphens w:val="0"/>
              <w:autoSpaceDN/>
              <w:jc w:val="right"/>
              <w:textAlignment w:val="auto"/>
              <w:rPr>
                <w:rFonts w:ascii="Arial Narrow" w:eastAsia="Times New Roman" w:hAnsi="Arial Narrow"/>
                <w:kern w:val="0"/>
                <w:sz w:val="18"/>
                <w:szCs w:val="18"/>
                <w:lang w:eastAsia="ru-RU" w:bidi="ar-SA"/>
              </w:rPr>
            </w:pPr>
            <w:r w:rsidRPr="00D07E56">
              <w:rPr>
                <w:rFonts w:ascii="Arial Narrow" w:eastAsia="Times New Roman" w:hAnsi="Arial Narrow"/>
                <w:kern w:val="0"/>
                <w:sz w:val="18"/>
                <w:szCs w:val="18"/>
                <w:lang w:eastAsia="ru-RU" w:bidi="ar-SA"/>
              </w:rPr>
              <w:t>ВСЕГО</w:t>
            </w:r>
          </w:p>
        </w:tc>
        <w:tc>
          <w:tcPr>
            <w:tcW w:w="882" w:type="pct"/>
          </w:tcPr>
          <w:p w14:paraId="3587AD1B"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3108AB9E"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c>
          <w:tcPr>
            <w:tcW w:w="681" w:type="pct"/>
          </w:tcPr>
          <w:p w14:paraId="6666A1FB" w14:textId="77777777" w:rsidR="004E4168" w:rsidRPr="00D07E56" w:rsidRDefault="004E4168" w:rsidP="00D07E56">
            <w:pPr>
              <w:widowControl/>
              <w:suppressAutoHyphens w:val="0"/>
              <w:autoSpaceDN/>
              <w:textAlignment w:val="auto"/>
              <w:rPr>
                <w:rFonts w:ascii="Arial Narrow" w:eastAsia="Times New Roman" w:hAnsi="Arial Narrow"/>
                <w:kern w:val="0"/>
                <w:sz w:val="18"/>
                <w:szCs w:val="18"/>
                <w:lang w:eastAsia="ru-RU" w:bidi="ar-SA"/>
              </w:rPr>
            </w:pPr>
          </w:p>
        </w:tc>
      </w:tr>
    </w:tbl>
    <w:p w14:paraId="5C6FBAFB" w14:textId="77777777" w:rsidR="00D07E56" w:rsidRPr="00D07E56" w:rsidRDefault="00D07E56" w:rsidP="00D07E56">
      <w:pPr>
        <w:keepNext/>
        <w:pageBreakBefore/>
        <w:widowControl/>
        <w:suppressAutoHyphens w:val="0"/>
        <w:autoSpaceDN/>
        <w:jc w:val="center"/>
        <w:textAlignment w:val="auto"/>
        <w:rPr>
          <w:rFonts w:ascii="Arial" w:eastAsia="Times New Roman" w:hAnsi="Arial"/>
          <w:b/>
          <w:kern w:val="0"/>
          <w:sz w:val="22"/>
          <w:szCs w:val="18"/>
          <w:lang w:eastAsia="ru-RU" w:bidi="ar-SA"/>
        </w:rPr>
      </w:pPr>
      <w:r w:rsidRPr="00D07E56">
        <w:rPr>
          <w:rFonts w:ascii="Arial" w:eastAsia="Times New Roman" w:hAnsi="Arial"/>
          <w:b/>
          <w:kern w:val="0"/>
          <w:sz w:val="22"/>
          <w:szCs w:val="18"/>
          <w:lang w:eastAsia="ru-RU" w:bidi="ar-SA"/>
        </w:rPr>
        <w:lastRenderedPageBreak/>
        <w:t>Подтверждение целевого использования средств займа в Проекте</w:t>
      </w:r>
    </w:p>
    <w:p w14:paraId="45651157" w14:textId="0BBB998B" w:rsidR="00D07E56" w:rsidRPr="008E7D87" w:rsidRDefault="00D07E56" w:rsidP="00D07E56">
      <w:pPr>
        <w:keepNext/>
        <w:widowControl/>
        <w:suppressAutoHyphens w:val="0"/>
        <w:autoSpaceDN/>
        <w:spacing w:after="120"/>
        <w:jc w:val="center"/>
        <w:textAlignment w:val="auto"/>
        <w:rPr>
          <w:rFonts w:ascii="Arial Narrow" w:eastAsia="Times New Roman" w:hAnsi="Arial Narrow"/>
          <w:kern w:val="0"/>
          <w:sz w:val="22"/>
          <w:szCs w:val="22"/>
          <w:lang w:eastAsia="ru-RU" w:bidi="ar-SA"/>
        </w:rPr>
      </w:pPr>
      <w:r w:rsidRPr="008E7D87">
        <w:rPr>
          <w:rFonts w:ascii="Arial Narrow" w:eastAsia="Times New Roman" w:hAnsi="Arial Narrow"/>
          <w:kern w:val="0"/>
          <w:sz w:val="22"/>
          <w:szCs w:val="22"/>
          <w:lang w:eastAsia="ru-RU" w:bidi="ar-SA"/>
        </w:rPr>
        <w:t>(</w:t>
      </w:r>
      <w:r w:rsidRPr="008E7D87">
        <w:rPr>
          <w:rFonts w:ascii="Arial Narrow" w:eastAsia="Times New Roman" w:hAnsi="Arial Narrow"/>
          <w:kern w:val="0"/>
          <w:sz w:val="20"/>
          <w:szCs w:val="20"/>
          <w:lang w:eastAsia="ru-RU" w:bidi="ar-SA"/>
        </w:rPr>
        <w:t xml:space="preserve">Столбец </w:t>
      </w:r>
      <w:r w:rsidR="004805E2">
        <w:rPr>
          <w:rFonts w:ascii="Arial Narrow" w:eastAsia="Times New Roman" w:hAnsi="Arial Narrow"/>
          <w:kern w:val="0"/>
          <w:sz w:val="20"/>
          <w:szCs w:val="20"/>
          <w:lang w:eastAsia="ru-RU" w:bidi="ar-SA"/>
        </w:rPr>
        <w:t>«</w:t>
      </w:r>
      <w:r w:rsidRPr="008E7D87">
        <w:rPr>
          <w:rFonts w:ascii="Arial Narrow" w:eastAsia="Times New Roman" w:hAnsi="Arial Narrow"/>
          <w:kern w:val="0"/>
          <w:sz w:val="20"/>
          <w:szCs w:val="20"/>
          <w:lang w:eastAsia="ru-RU" w:bidi="ar-SA"/>
        </w:rPr>
        <w:t>Факт</w:t>
      </w:r>
      <w:r w:rsidR="004805E2">
        <w:rPr>
          <w:rFonts w:ascii="Arial Narrow" w:eastAsia="Times New Roman" w:hAnsi="Arial Narrow"/>
          <w:kern w:val="0"/>
          <w:sz w:val="20"/>
          <w:szCs w:val="20"/>
          <w:lang w:eastAsia="ru-RU" w:bidi="ar-SA"/>
        </w:rPr>
        <w:t>»</w:t>
      </w:r>
      <w:r w:rsidRPr="008E7D87">
        <w:rPr>
          <w:rFonts w:ascii="Arial Narrow" w:eastAsia="Times New Roman" w:hAnsi="Arial Narrow"/>
          <w:kern w:val="0"/>
          <w:sz w:val="20"/>
          <w:szCs w:val="20"/>
          <w:lang w:eastAsia="ru-RU" w:bidi="ar-SA"/>
        </w:rPr>
        <w:t xml:space="preserve"> Таблицы заполняется на основании предоставленных </w:t>
      </w:r>
      <w:r w:rsidR="008E7D87">
        <w:rPr>
          <w:rFonts w:ascii="Arial Narrow" w:eastAsia="Times New Roman" w:hAnsi="Arial Narrow"/>
          <w:kern w:val="0"/>
          <w:sz w:val="20"/>
          <w:szCs w:val="20"/>
          <w:lang w:eastAsia="ru-RU" w:bidi="ar-SA"/>
        </w:rPr>
        <w:t>в Фонд</w:t>
      </w:r>
      <w:r w:rsidRPr="008E7D87">
        <w:rPr>
          <w:rFonts w:ascii="Arial Narrow" w:eastAsia="Times New Roman" w:hAnsi="Arial Narrow"/>
          <w:kern w:val="0"/>
          <w:sz w:val="20"/>
          <w:szCs w:val="20"/>
          <w:lang w:eastAsia="ru-RU" w:bidi="ar-SA"/>
        </w:rPr>
        <w:t xml:space="preserve"> подтверждающих документов (акты выполненных работ, товарно-транспортные накладные и т.п.). Если какие-либо подтверждающие документы не были ранее предоставлены </w:t>
      </w:r>
      <w:r w:rsidR="008E7D87">
        <w:rPr>
          <w:rFonts w:ascii="Arial Narrow" w:eastAsia="Times New Roman" w:hAnsi="Arial Narrow"/>
          <w:kern w:val="0"/>
          <w:sz w:val="20"/>
          <w:szCs w:val="20"/>
          <w:lang w:eastAsia="ru-RU" w:bidi="ar-SA"/>
        </w:rPr>
        <w:t>в Фонд</w:t>
      </w:r>
      <w:r w:rsidRPr="008E7D87">
        <w:rPr>
          <w:rFonts w:ascii="Arial Narrow" w:eastAsia="Times New Roman" w:hAnsi="Arial Narrow"/>
          <w:kern w:val="0"/>
          <w:sz w:val="20"/>
          <w:szCs w:val="20"/>
          <w:lang w:eastAsia="ru-RU" w:bidi="ar-SA"/>
        </w:rPr>
        <w:t>, они предоставляются вместе с настоящим отчетом. При наличии дебиторской задолженности к отчету должна прилагаться ее расшифровка с объяснением причин возникновения и планируемых сроков закрытия</w:t>
      </w:r>
      <w:r w:rsidRPr="008E7D87">
        <w:rPr>
          <w:rFonts w:ascii="Arial Narrow" w:eastAsia="Times New Roman" w:hAnsi="Arial Narrow"/>
          <w:kern w:val="0"/>
          <w:sz w:val="22"/>
          <w:szCs w:val="22"/>
          <w:lang w:eastAsia="ru-RU" w:bidi="ar-SA"/>
        </w:rPr>
        <w:t>)</w:t>
      </w:r>
    </w:p>
    <w:tbl>
      <w:tblPr>
        <w:tblW w:w="15644" w:type="dxa"/>
        <w:tblInd w:w="-34" w:type="dxa"/>
        <w:tblLayout w:type="fixed"/>
        <w:tblLook w:val="04A0" w:firstRow="1" w:lastRow="0" w:firstColumn="1" w:lastColumn="0" w:noHBand="0" w:noVBand="1"/>
      </w:tblPr>
      <w:tblGrid>
        <w:gridCol w:w="9796"/>
        <w:gridCol w:w="2924"/>
        <w:gridCol w:w="2924"/>
      </w:tblGrid>
      <w:tr w:rsidR="00D07E56" w:rsidRPr="008E7D87" w14:paraId="01EF788F" w14:textId="77777777" w:rsidTr="0091343C">
        <w:trPr>
          <w:trHeight w:val="194"/>
        </w:trPr>
        <w:tc>
          <w:tcPr>
            <w:tcW w:w="979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1570E7F" w14:textId="77777777" w:rsidR="00D07E56" w:rsidRPr="008E7D87"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8E7D87">
              <w:rPr>
                <w:rFonts w:ascii="Arial Narrow" w:eastAsia="Times New Roman" w:hAnsi="Arial Narrow"/>
                <w:kern w:val="0"/>
                <w:sz w:val="18"/>
                <w:szCs w:val="18"/>
                <w:lang w:eastAsia="ru-RU" w:bidi="ar-SA"/>
              </w:rPr>
              <w:t>Направление целевого использования средств</w:t>
            </w:r>
          </w:p>
          <w:p w14:paraId="13D3FA74" w14:textId="2715F688" w:rsidR="00D07E56" w:rsidRPr="008E7D87"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8E7D87">
              <w:rPr>
                <w:rFonts w:ascii="Arial Narrow" w:eastAsia="Times New Roman" w:hAnsi="Arial Narrow"/>
                <w:kern w:val="0"/>
                <w:sz w:val="18"/>
                <w:szCs w:val="18"/>
                <w:lang w:eastAsia="ru-RU" w:bidi="ar-SA"/>
              </w:rPr>
              <w:t xml:space="preserve">(согласно Приложению №2 </w:t>
            </w:r>
            <w:r w:rsidR="004805E2">
              <w:rPr>
                <w:rFonts w:ascii="Arial Narrow" w:eastAsia="Times New Roman" w:hAnsi="Arial Narrow"/>
                <w:kern w:val="0"/>
                <w:sz w:val="18"/>
                <w:szCs w:val="18"/>
                <w:lang w:eastAsia="ru-RU" w:bidi="ar-SA"/>
              </w:rPr>
              <w:t>«</w:t>
            </w:r>
            <w:r w:rsidRPr="008E7D87">
              <w:rPr>
                <w:rFonts w:ascii="Arial Narrow" w:eastAsia="Times New Roman" w:hAnsi="Arial Narrow"/>
                <w:kern w:val="0"/>
                <w:sz w:val="18"/>
                <w:szCs w:val="18"/>
                <w:lang w:eastAsia="ru-RU" w:bidi="ar-SA"/>
              </w:rPr>
              <w:t>Смета расходования средств по Проекту</w:t>
            </w:r>
            <w:r w:rsidR="004805E2">
              <w:rPr>
                <w:rFonts w:ascii="Arial Narrow" w:eastAsia="Times New Roman" w:hAnsi="Arial Narrow"/>
                <w:kern w:val="0"/>
                <w:sz w:val="18"/>
                <w:szCs w:val="18"/>
                <w:lang w:eastAsia="ru-RU" w:bidi="ar-SA"/>
              </w:rPr>
              <w:t>»</w:t>
            </w:r>
            <w:r w:rsidRPr="008E7D87">
              <w:rPr>
                <w:rFonts w:ascii="Arial Narrow" w:eastAsia="Times New Roman" w:hAnsi="Arial Narrow"/>
                <w:kern w:val="0"/>
                <w:sz w:val="18"/>
                <w:szCs w:val="18"/>
                <w:lang w:eastAsia="ru-RU" w:bidi="ar-SA"/>
              </w:rPr>
              <w:t>)</w:t>
            </w:r>
          </w:p>
        </w:tc>
        <w:tc>
          <w:tcPr>
            <w:tcW w:w="5848" w:type="dxa"/>
            <w:gridSpan w:val="2"/>
            <w:tcBorders>
              <w:top w:val="single" w:sz="4" w:space="0" w:color="auto"/>
              <w:left w:val="nil"/>
              <w:bottom w:val="single" w:sz="4" w:space="0" w:color="auto"/>
              <w:right w:val="single" w:sz="4" w:space="0" w:color="auto"/>
            </w:tcBorders>
            <w:shd w:val="clear" w:color="auto" w:fill="D9D9D9"/>
          </w:tcPr>
          <w:p w14:paraId="463BDF39" w14:textId="77777777" w:rsidR="00D07E56" w:rsidRPr="008E7D87"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8E7D87">
              <w:rPr>
                <w:rFonts w:ascii="Arial Narrow" w:eastAsia="Times New Roman" w:hAnsi="Arial Narrow"/>
                <w:kern w:val="0"/>
                <w:sz w:val="18"/>
                <w:szCs w:val="18"/>
                <w:lang w:eastAsia="ru-RU" w:bidi="ar-SA"/>
              </w:rPr>
              <w:t>Сумма, тыс. руб.</w:t>
            </w:r>
          </w:p>
        </w:tc>
      </w:tr>
      <w:tr w:rsidR="00D07E56" w:rsidRPr="008E7D87" w14:paraId="53FC763A" w14:textId="77777777" w:rsidTr="0091343C">
        <w:trPr>
          <w:trHeight w:val="940"/>
        </w:trPr>
        <w:tc>
          <w:tcPr>
            <w:tcW w:w="9796"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AF0BA2C" w14:textId="77777777" w:rsidR="00D07E56" w:rsidRPr="008E7D87"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p>
        </w:tc>
        <w:tc>
          <w:tcPr>
            <w:tcW w:w="2924" w:type="dxa"/>
            <w:tcBorders>
              <w:top w:val="single" w:sz="4" w:space="0" w:color="auto"/>
              <w:left w:val="nil"/>
              <w:bottom w:val="single" w:sz="4" w:space="0" w:color="auto"/>
              <w:right w:val="single" w:sz="4" w:space="0" w:color="auto"/>
            </w:tcBorders>
            <w:shd w:val="clear" w:color="auto" w:fill="D9D9D9"/>
            <w:hideMark/>
          </w:tcPr>
          <w:p w14:paraId="35DA4ED6" w14:textId="77777777" w:rsidR="008E7D87" w:rsidRPr="008E7D87" w:rsidRDefault="008E7D87" w:rsidP="008E7D87">
            <w:pPr>
              <w:widowControl/>
              <w:suppressAutoHyphens w:val="0"/>
              <w:autoSpaceDN/>
              <w:jc w:val="center"/>
              <w:textAlignment w:val="auto"/>
              <w:rPr>
                <w:rFonts w:ascii="Arial Narrow" w:eastAsia="Times New Roman" w:hAnsi="Arial Narrow"/>
                <w:kern w:val="0"/>
                <w:sz w:val="18"/>
                <w:szCs w:val="18"/>
                <w:lang w:eastAsia="ru-RU" w:bidi="ar-SA"/>
              </w:rPr>
            </w:pPr>
            <w:r w:rsidRPr="008E7D87">
              <w:rPr>
                <w:rFonts w:ascii="Arial Narrow" w:eastAsia="Times New Roman" w:hAnsi="Arial Narrow"/>
                <w:kern w:val="0"/>
                <w:sz w:val="18"/>
                <w:szCs w:val="18"/>
                <w:lang w:eastAsia="ru-RU" w:bidi="ar-SA"/>
              </w:rPr>
              <w:t xml:space="preserve">План </w:t>
            </w:r>
          </w:p>
          <w:p w14:paraId="2DB46911" w14:textId="4A316FDD" w:rsidR="008E7D87" w:rsidRPr="008E7D87" w:rsidRDefault="008E7D87" w:rsidP="008E7D87">
            <w:pPr>
              <w:widowControl/>
              <w:suppressAutoHyphens w:val="0"/>
              <w:autoSpaceDN/>
              <w:jc w:val="center"/>
              <w:textAlignment w:val="auto"/>
              <w:rPr>
                <w:rFonts w:ascii="Arial Narrow" w:eastAsia="Times New Roman" w:hAnsi="Arial Narrow"/>
                <w:kern w:val="0"/>
                <w:sz w:val="18"/>
                <w:szCs w:val="18"/>
                <w:lang w:eastAsia="ru-RU" w:bidi="ar-SA"/>
              </w:rPr>
            </w:pPr>
            <w:r w:rsidRPr="008E7D87">
              <w:rPr>
                <w:rFonts w:ascii="Arial Narrow" w:eastAsia="Times New Roman" w:hAnsi="Arial Narrow"/>
                <w:kern w:val="0"/>
                <w:sz w:val="18"/>
                <w:szCs w:val="18"/>
                <w:lang w:eastAsia="ru-RU" w:bidi="ar-SA"/>
              </w:rPr>
              <w:t>(значение, установленное Приложением № 2 к Договору в столбце Итого Раздела 1 по соответствующему направлению целевого</w:t>
            </w:r>
          </w:p>
          <w:p w14:paraId="3DCED65E" w14:textId="7D2F6A58" w:rsidR="00D07E56" w:rsidRPr="008E7D87" w:rsidRDefault="008E7D87" w:rsidP="008E7D87">
            <w:pPr>
              <w:widowControl/>
              <w:suppressAutoHyphens w:val="0"/>
              <w:autoSpaceDN/>
              <w:jc w:val="center"/>
              <w:textAlignment w:val="auto"/>
              <w:rPr>
                <w:rFonts w:ascii="Arial Narrow" w:eastAsia="Times New Roman" w:hAnsi="Arial Narrow"/>
                <w:kern w:val="0"/>
                <w:sz w:val="18"/>
                <w:szCs w:val="18"/>
                <w:lang w:eastAsia="ru-RU" w:bidi="ar-SA"/>
              </w:rPr>
            </w:pPr>
            <w:r w:rsidRPr="008E7D87">
              <w:rPr>
                <w:rFonts w:ascii="Arial Narrow" w:eastAsia="Times New Roman" w:hAnsi="Arial Narrow"/>
                <w:kern w:val="0"/>
                <w:sz w:val="18"/>
                <w:szCs w:val="18"/>
                <w:lang w:eastAsia="ru-RU" w:bidi="ar-SA"/>
              </w:rPr>
              <w:t>использования)</w:t>
            </w:r>
          </w:p>
        </w:tc>
        <w:tc>
          <w:tcPr>
            <w:tcW w:w="2924" w:type="dxa"/>
            <w:tcBorders>
              <w:top w:val="single" w:sz="4" w:space="0" w:color="auto"/>
              <w:left w:val="nil"/>
              <w:bottom w:val="single" w:sz="4" w:space="0" w:color="auto"/>
              <w:right w:val="single" w:sz="4" w:space="0" w:color="auto"/>
            </w:tcBorders>
            <w:shd w:val="clear" w:color="auto" w:fill="D9D9D9"/>
          </w:tcPr>
          <w:p w14:paraId="43029D0E" w14:textId="77777777" w:rsidR="00D07E56" w:rsidRPr="008E7D87"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8E7D87">
              <w:rPr>
                <w:rFonts w:ascii="Arial Narrow" w:eastAsia="Times New Roman" w:hAnsi="Arial Narrow"/>
                <w:kern w:val="0"/>
                <w:sz w:val="18"/>
                <w:szCs w:val="18"/>
                <w:lang w:eastAsia="ru-RU" w:bidi="ar-SA"/>
              </w:rPr>
              <w:t>Факт</w:t>
            </w:r>
          </w:p>
          <w:p w14:paraId="564FF1CF" w14:textId="77777777" w:rsidR="00D07E56" w:rsidRPr="008E7D87" w:rsidRDefault="00D07E56" w:rsidP="00D07E56">
            <w:pPr>
              <w:widowControl/>
              <w:suppressAutoHyphens w:val="0"/>
              <w:autoSpaceDN/>
              <w:jc w:val="center"/>
              <w:textAlignment w:val="auto"/>
              <w:rPr>
                <w:rFonts w:ascii="Arial Narrow" w:eastAsia="Times New Roman" w:hAnsi="Arial Narrow"/>
                <w:kern w:val="0"/>
                <w:sz w:val="18"/>
                <w:szCs w:val="18"/>
                <w:lang w:eastAsia="ru-RU" w:bidi="ar-SA"/>
              </w:rPr>
            </w:pPr>
            <w:r w:rsidRPr="008E7D87">
              <w:rPr>
                <w:rFonts w:ascii="Arial Narrow" w:eastAsia="Times New Roman" w:hAnsi="Arial Narrow"/>
                <w:kern w:val="0"/>
                <w:sz w:val="18"/>
                <w:szCs w:val="18"/>
                <w:lang w:eastAsia="ru-RU" w:bidi="ar-SA"/>
              </w:rPr>
              <w:t>(стоимость принятых к бухгалтерскому учету и использованных в Проекте товаров, работ, услуг с учетом налога на добавленную стоимость)</w:t>
            </w:r>
          </w:p>
        </w:tc>
      </w:tr>
      <w:tr w:rsidR="00D07E56" w:rsidRPr="008E7D87" w14:paraId="3C92F30C" w14:textId="77777777" w:rsidTr="0091343C">
        <w:trPr>
          <w:trHeight w:val="20"/>
        </w:trPr>
        <w:tc>
          <w:tcPr>
            <w:tcW w:w="9796" w:type="dxa"/>
            <w:tcBorders>
              <w:top w:val="single" w:sz="4" w:space="0" w:color="auto"/>
              <w:left w:val="single" w:sz="4" w:space="0" w:color="auto"/>
              <w:bottom w:val="single" w:sz="4" w:space="0" w:color="auto"/>
              <w:right w:val="single" w:sz="4" w:space="0" w:color="auto"/>
            </w:tcBorders>
            <w:noWrap/>
            <w:vAlign w:val="center"/>
          </w:tcPr>
          <w:p w14:paraId="17507BB8" w14:textId="77777777" w:rsidR="00D07E56" w:rsidRPr="008E7D87" w:rsidRDefault="00D07E56" w:rsidP="00D07E56">
            <w:pPr>
              <w:widowControl/>
              <w:suppressAutoHyphens w:val="0"/>
              <w:autoSpaceDN/>
              <w:jc w:val="both"/>
              <w:textAlignment w:val="auto"/>
              <w:rPr>
                <w:rFonts w:ascii="Arial Narrow" w:eastAsia="Times New Roman" w:hAnsi="Arial Narrow" w:cs="Calibri"/>
                <w:kern w:val="0"/>
                <w:sz w:val="20"/>
                <w:szCs w:val="20"/>
                <w:lang w:eastAsia="ru-RU" w:bidi="ar-SA"/>
              </w:rPr>
            </w:pPr>
            <w:r w:rsidRPr="008E7D87">
              <w:rPr>
                <w:rFonts w:ascii="Arial Narrow" w:eastAsia="Times New Roman" w:hAnsi="Arial Narrow" w:cs="Calibri"/>
                <w:kern w:val="0"/>
                <w:sz w:val="20"/>
                <w:szCs w:val="20"/>
                <w:lang w:eastAsia="ru-RU" w:bidi="ar-SA"/>
              </w:rPr>
              <w:t xml:space="preserve">1. </w:t>
            </w:r>
          </w:p>
        </w:tc>
        <w:tc>
          <w:tcPr>
            <w:tcW w:w="2924" w:type="dxa"/>
            <w:tcBorders>
              <w:top w:val="single" w:sz="4" w:space="0" w:color="auto"/>
              <w:left w:val="nil"/>
              <w:bottom w:val="single" w:sz="4" w:space="0" w:color="auto"/>
              <w:right w:val="single" w:sz="4" w:space="0" w:color="auto"/>
            </w:tcBorders>
            <w:vAlign w:val="center"/>
          </w:tcPr>
          <w:p w14:paraId="05A703DC"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c>
          <w:tcPr>
            <w:tcW w:w="2924" w:type="dxa"/>
            <w:tcBorders>
              <w:top w:val="single" w:sz="4" w:space="0" w:color="auto"/>
              <w:left w:val="nil"/>
              <w:bottom w:val="single" w:sz="4" w:space="0" w:color="auto"/>
              <w:right w:val="single" w:sz="4" w:space="0" w:color="auto"/>
            </w:tcBorders>
          </w:tcPr>
          <w:p w14:paraId="734BC35E"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r>
      <w:tr w:rsidR="00D07E56" w:rsidRPr="008E7D87" w14:paraId="75194B3C" w14:textId="77777777" w:rsidTr="0091343C">
        <w:trPr>
          <w:trHeight w:val="20"/>
        </w:trPr>
        <w:tc>
          <w:tcPr>
            <w:tcW w:w="9796" w:type="dxa"/>
            <w:tcBorders>
              <w:top w:val="single" w:sz="4" w:space="0" w:color="auto"/>
              <w:left w:val="single" w:sz="4" w:space="0" w:color="auto"/>
              <w:bottom w:val="single" w:sz="4" w:space="0" w:color="auto"/>
              <w:right w:val="single" w:sz="4" w:space="0" w:color="auto"/>
            </w:tcBorders>
            <w:noWrap/>
            <w:vAlign w:val="center"/>
          </w:tcPr>
          <w:p w14:paraId="6C82DD9C" w14:textId="77777777" w:rsidR="00D07E56" w:rsidRPr="008E7D87" w:rsidRDefault="00D07E56" w:rsidP="00D07E56">
            <w:pPr>
              <w:widowControl/>
              <w:suppressAutoHyphens w:val="0"/>
              <w:autoSpaceDN/>
              <w:jc w:val="both"/>
              <w:textAlignment w:val="auto"/>
              <w:rPr>
                <w:rFonts w:ascii="Arial Narrow" w:eastAsia="Times New Roman" w:hAnsi="Arial Narrow" w:cs="Calibri"/>
                <w:kern w:val="0"/>
                <w:sz w:val="20"/>
                <w:szCs w:val="20"/>
                <w:lang w:eastAsia="ru-RU" w:bidi="ar-SA"/>
              </w:rPr>
            </w:pPr>
            <w:r w:rsidRPr="008E7D87">
              <w:rPr>
                <w:rFonts w:ascii="Arial Narrow" w:eastAsia="Times New Roman" w:hAnsi="Arial Narrow" w:cs="Calibri"/>
                <w:kern w:val="0"/>
                <w:sz w:val="20"/>
                <w:szCs w:val="20"/>
                <w:lang w:eastAsia="ru-RU" w:bidi="ar-SA"/>
              </w:rPr>
              <w:t xml:space="preserve">2. </w:t>
            </w:r>
          </w:p>
        </w:tc>
        <w:tc>
          <w:tcPr>
            <w:tcW w:w="2924" w:type="dxa"/>
            <w:tcBorders>
              <w:top w:val="single" w:sz="4" w:space="0" w:color="auto"/>
              <w:left w:val="nil"/>
              <w:bottom w:val="single" w:sz="4" w:space="0" w:color="auto"/>
              <w:right w:val="single" w:sz="4" w:space="0" w:color="auto"/>
            </w:tcBorders>
            <w:vAlign w:val="center"/>
          </w:tcPr>
          <w:p w14:paraId="737CAA19"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c>
          <w:tcPr>
            <w:tcW w:w="2924" w:type="dxa"/>
            <w:tcBorders>
              <w:top w:val="single" w:sz="4" w:space="0" w:color="auto"/>
              <w:left w:val="nil"/>
              <w:bottom w:val="single" w:sz="4" w:space="0" w:color="auto"/>
              <w:right w:val="single" w:sz="4" w:space="0" w:color="auto"/>
            </w:tcBorders>
          </w:tcPr>
          <w:p w14:paraId="109667D0"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r>
      <w:tr w:rsidR="00D07E56" w:rsidRPr="008E7D87" w14:paraId="639E108C" w14:textId="77777777" w:rsidTr="0091343C">
        <w:trPr>
          <w:trHeight w:val="179"/>
        </w:trPr>
        <w:tc>
          <w:tcPr>
            <w:tcW w:w="9796" w:type="dxa"/>
            <w:tcBorders>
              <w:top w:val="single" w:sz="4" w:space="0" w:color="auto"/>
              <w:left w:val="single" w:sz="4" w:space="0" w:color="auto"/>
              <w:bottom w:val="single" w:sz="4" w:space="0" w:color="auto"/>
              <w:right w:val="single" w:sz="4" w:space="0" w:color="auto"/>
            </w:tcBorders>
            <w:noWrap/>
            <w:vAlign w:val="center"/>
          </w:tcPr>
          <w:p w14:paraId="6668313C" w14:textId="77777777" w:rsidR="00D07E56" w:rsidRPr="008E7D87" w:rsidRDefault="00D07E56" w:rsidP="00D07E56">
            <w:pPr>
              <w:widowControl/>
              <w:suppressAutoHyphens w:val="0"/>
              <w:autoSpaceDN/>
              <w:jc w:val="both"/>
              <w:textAlignment w:val="auto"/>
              <w:rPr>
                <w:rFonts w:ascii="Arial Narrow" w:eastAsia="Times New Roman" w:hAnsi="Arial Narrow" w:cs="Calibri"/>
                <w:kern w:val="0"/>
                <w:sz w:val="20"/>
                <w:szCs w:val="20"/>
                <w:lang w:eastAsia="ru-RU" w:bidi="ar-SA"/>
              </w:rPr>
            </w:pPr>
            <w:r w:rsidRPr="008E7D87">
              <w:rPr>
                <w:rFonts w:ascii="Arial Narrow" w:eastAsia="Times New Roman" w:hAnsi="Arial Narrow" w:cs="Calibri"/>
                <w:kern w:val="0"/>
                <w:sz w:val="20"/>
                <w:szCs w:val="20"/>
                <w:lang w:eastAsia="ru-RU" w:bidi="ar-SA"/>
              </w:rPr>
              <w:t>…</w:t>
            </w:r>
          </w:p>
        </w:tc>
        <w:tc>
          <w:tcPr>
            <w:tcW w:w="2924" w:type="dxa"/>
            <w:tcBorders>
              <w:top w:val="single" w:sz="4" w:space="0" w:color="auto"/>
              <w:left w:val="nil"/>
              <w:bottom w:val="single" w:sz="4" w:space="0" w:color="auto"/>
              <w:right w:val="single" w:sz="4" w:space="0" w:color="auto"/>
            </w:tcBorders>
            <w:vAlign w:val="center"/>
          </w:tcPr>
          <w:p w14:paraId="4635AF20"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c>
          <w:tcPr>
            <w:tcW w:w="2924" w:type="dxa"/>
            <w:tcBorders>
              <w:top w:val="single" w:sz="4" w:space="0" w:color="auto"/>
              <w:left w:val="nil"/>
              <w:bottom w:val="single" w:sz="4" w:space="0" w:color="auto"/>
              <w:right w:val="single" w:sz="4" w:space="0" w:color="auto"/>
            </w:tcBorders>
          </w:tcPr>
          <w:p w14:paraId="148C40C9"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r>
      <w:tr w:rsidR="00D07E56" w:rsidRPr="008E7D87" w14:paraId="58DCA1C9" w14:textId="77777777" w:rsidTr="0091343C">
        <w:trPr>
          <w:trHeight w:val="20"/>
        </w:trPr>
        <w:tc>
          <w:tcPr>
            <w:tcW w:w="9796" w:type="dxa"/>
            <w:tcBorders>
              <w:top w:val="single" w:sz="4" w:space="0" w:color="auto"/>
              <w:left w:val="single" w:sz="4" w:space="0" w:color="auto"/>
              <w:bottom w:val="single" w:sz="4" w:space="0" w:color="auto"/>
              <w:right w:val="single" w:sz="4" w:space="0" w:color="auto"/>
            </w:tcBorders>
            <w:noWrap/>
            <w:vAlign w:val="center"/>
          </w:tcPr>
          <w:p w14:paraId="41EDA72C" w14:textId="77777777" w:rsidR="00D07E56" w:rsidRPr="008E7D87" w:rsidRDefault="00D07E56" w:rsidP="00D07E56">
            <w:pPr>
              <w:widowControl/>
              <w:suppressAutoHyphens w:val="0"/>
              <w:autoSpaceDN/>
              <w:jc w:val="right"/>
              <w:textAlignment w:val="auto"/>
              <w:rPr>
                <w:rFonts w:ascii="Arial Narrow" w:eastAsia="Times New Roman" w:hAnsi="Arial Narrow" w:cs="Calibri"/>
                <w:bCs/>
                <w:kern w:val="0"/>
                <w:sz w:val="20"/>
                <w:szCs w:val="20"/>
                <w:lang w:eastAsia="ru-RU" w:bidi="ar-SA"/>
              </w:rPr>
            </w:pPr>
            <w:r w:rsidRPr="008E7D87">
              <w:rPr>
                <w:rFonts w:ascii="Arial Narrow" w:eastAsia="Times New Roman" w:hAnsi="Arial Narrow"/>
                <w:bCs/>
                <w:kern w:val="0"/>
                <w:sz w:val="18"/>
                <w:szCs w:val="18"/>
                <w:lang w:eastAsia="ru-RU" w:bidi="ar-SA"/>
              </w:rPr>
              <w:t>ИТОГО</w:t>
            </w:r>
          </w:p>
        </w:tc>
        <w:tc>
          <w:tcPr>
            <w:tcW w:w="2924" w:type="dxa"/>
            <w:tcBorders>
              <w:top w:val="single" w:sz="4" w:space="0" w:color="auto"/>
              <w:left w:val="nil"/>
              <w:bottom w:val="single" w:sz="4" w:space="0" w:color="auto"/>
              <w:right w:val="single" w:sz="4" w:space="0" w:color="auto"/>
            </w:tcBorders>
            <w:vAlign w:val="center"/>
          </w:tcPr>
          <w:p w14:paraId="5533146E"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c>
          <w:tcPr>
            <w:tcW w:w="2924" w:type="dxa"/>
            <w:tcBorders>
              <w:top w:val="single" w:sz="4" w:space="0" w:color="auto"/>
              <w:left w:val="nil"/>
              <w:bottom w:val="single" w:sz="4" w:space="0" w:color="auto"/>
              <w:right w:val="single" w:sz="4" w:space="0" w:color="auto"/>
            </w:tcBorders>
          </w:tcPr>
          <w:p w14:paraId="23A3AAD0"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r>
      <w:tr w:rsidR="00D07E56" w:rsidRPr="008E7D87" w14:paraId="448552D3" w14:textId="77777777" w:rsidTr="0091343C">
        <w:trPr>
          <w:trHeight w:val="20"/>
        </w:trPr>
        <w:tc>
          <w:tcPr>
            <w:tcW w:w="9796" w:type="dxa"/>
            <w:tcBorders>
              <w:top w:val="single" w:sz="4" w:space="0" w:color="auto"/>
              <w:left w:val="single" w:sz="4" w:space="0" w:color="auto"/>
              <w:bottom w:val="single" w:sz="4" w:space="0" w:color="auto"/>
              <w:right w:val="single" w:sz="4" w:space="0" w:color="auto"/>
            </w:tcBorders>
            <w:noWrap/>
            <w:vAlign w:val="center"/>
          </w:tcPr>
          <w:p w14:paraId="23378D03" w14:textId="77777777" w:rsidR="00D07E56" w:rsidRPr="008E7D87" w:rsidRDefault="00D07E56" w:rsidP="00D07E56">
            <w:pPr>
              <w:widowControl/>
              <w:suppressAutoHyphens w:val="0"/>
              <w:autoSpaceDN/>
              <w:textAlignment w:val="auto"/>
              <w:rPr>
                <w:rFonts w:ascii="Arial Narrow" w:eastAsia="Times New Roman" w:hAnsi="Arial Narrow"/>
                <w:bCs/>
                <w:kern w:val="0"/>
                <w:sz w:val="18"/>
                <w:szCs w:val="18"/>
                <w:lang w:eastAsia="ru-RU" w:bidi="ar-SA"/>
              </w:rPr>
            </w:pPr>
            <w:r w:rsidRPr="008E7D87">
              <w:rPr>
                <w:rFonts w:ascii="Arial Narrow" w:eastAsia="Times New Roman" w:hAnsi="Arial Narrow"/>
                <w:bCs/>
                <w:kern w:val="0"/>
                <w:sz w:val="18"/>
                <w:szCs w:val="18"/>
                <w:lang w:eastAsia="ru-RU" w:bidi="ar-SA"/>
              </w:rPr>
              <w:t>Сумма дебиторской задолженности за счет средств займа</w:t>
            </w:r>
            <w:r w:rsidRPr="008E7D87">
              <w:rPr>
                <w:rFonts w:ascii="Arial Narrow" w:eastAsia="Times New Roman" w:hAnsi="Arial Narrow"/>
                <w:kern w:val="0"/>
                <w:sz w:val="18"/>
                <w:szCs w:val="18"/>
                <w:lang w:eastAsia="ru-RU" w:bidi="ar-SA"/>
              </w:rPr>
              <w:t xml:space="preserve"> </w:t>
            </w:r>
          </w:p>
        </w:tc>
        <w:tc>
          <w:tcPr>
            <w:tcW w:w="5848" w:type="dxa"/>
            <w:gridSpan w:val="2"/>
            <w:tcBorders>
              <w:top w:val="single" w:sz="4" w:space="0" w:color="auto"/>
              <w:left w:val="single" w:sz="4" w:space="0" w:color="auto"/>
              <w:bottom w:val="single" w:sz="4" w:space="0" w:color="auto"/>
              <w:right w:val="single" w:sz="4" w:space="0" w:color="auto"/>
            </w:tcBorders>
            <w:vAlign w:val="center"/>
          </w:tcPr>
          <w:p w14:paraId="252982A2"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r>
      <w:tr w:rsidR="00D07E56" w:rsidRPr="008E7D87" w14:paraId="47583A88" w14:textId="77777777" w:rsidTr="0091343C">
        <w:trPr>
          <w:trHeight w:val="20"/>
        </w:trPr>
        <w:tc>
          <w:tcPr>
            <w:tcW w:w="9796" w:type="dxa"/>
            <w:tcBorders>
              <w:top w:val="single" w:sz="4" w:space="0" w:color="auto"/>
              <w:left w:val="single" w:sz="4" w:space="0" w:color="auto"/>
              <w:bottom w:val="single" w:sz="4" w:space="0" w:color="auto"/>
              <w:right w:val="single" w:sz="4" w:space="0" w:color="auto"/>
            </w:tcBorders>
            <w:noWrap/>
            <w:vAlign w:val="center"/>
          </w:tcPr>
          <w:p w14:paraId="49C7378D" w14:textId="77777777" w:rsidR="00D07E56" w:rsidRPr="008E7D87" w:rsidRDefault="00D07E56" w:rsidP="00D07E56">
            <w:pPr>
              <w:widowControl/>
              <w:suppressAutoHyphens w:val="0"/>
              <w:autoSpaceDN/>
              <w:textAlignment w:val="auto"/>
              <w:rPr>
                <w:rFonts w:ascii="Arial Narrow" w:eastAsia="Times New Roman" w:hAnsi="Arial Narrow"/>
                <w:bCs/>
                <w:kern w:val="0"/>
                <w:sz w:val="18"/>
                <w:szCs w:val="18"/>
                <w:lang w:eastAsia="ru-RU" w:bidi="ar-SA"/>
              </w:rPr>
            </w:pPr>
            <w:r w:rsidRPr="008E7D87">
              <w:rPr>
                <w:rFonts w:ascii="Arial Narrow" w:eastAsia="Times New Roman" w:hAnsi="Arial Narrow"/>
                <w:bCs/>
                <w:kern w:val="0"/>
                <w:sz w:val="18"/>
                <w:szCs w:val="18"/>
                <w:lang w:eastAsia="ru-RU" w:bidi="ar-SA"/>
              </w:rPr>
              <w:t>Сумма не израсходованных в Проекте средств займа</w:t>
            </w:r>
          </w:p>
          <w:p w14:paraId="7AAB0053" w14:textId="77777777" w:rsidR="00D07E56" w:rsidRPr="008E7D87" w:rsidRDefault="00D07E56" w:rsidP="00D07E56">
            <w:pPr>
              <w:widowControl/>
              <w:suppressAutoHyphens w:val="0"/>
              <w:autoSpaceDN/>
              <w:textAlignment w:val="auto"/>
              <w:rPr>
                <w:rFonts w:ascii="Arial Narrow" w:eastAsia="Times New Roman" w:hAnsi="Arial Narrow"/>
                <w:bCs/>
                <w:kern w:val="0"/>
                <w:sz w:val="18"/>
                <w:szCs w:val="18"/>
                <w:lang w:eastAsia="ru-RU" w:bidi="ar-SA"/>
              </w:rPr>
            </w:pPr>
            <w:r w:rsidRPr="008E7D87">
              <w:rPr>
                <w:rFonts w:ascii="Arial Narrow" w:eastAsia="Times New Roman" w:hAnsi="Arial Narrow"/>
                <w:bCs/>
                <w:kern w:val="0"/>
                <w:sz w:val="18"/>
                <w:szCs w:val="18"/>
                <w:lang w:eastAsia="ru-RU" w:bidi="ar-SA"/>
              </w:rPr>
              <w:t>Рассчитывается по формуле: Итого План минус Итого Факт минус Сумма дебиторской задолженности</w:t>
            </w:r>
          </w:p>
        </w:tc>
        <w:tc>
          <w:tcPr>
            <w:tcW w:w="5848" w:type="dxa"/>
            <w:gridSpan w:val="2"/>
            <w:tcBorders>
              <w:top w:val="single" w:sz="4" w:space="0" w:color="auto"/>
              <w:left w:val="single" w:sz="4" w:space="0" w:color="auto"/>
              <w:bottom w:val="single" w:sz="4" w:space="0" w:color="auto"/>
              <w:right w:val="single" w:sz="4" w:space="0" w:color="auto"/>
            </w:tcBorders>
            <w:vAlign w:val="center"/>
          </w:tcPr>
          <w:p w14:paraId="0D3863C5"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r>
      <w:tr w:rsidR="00D07E56" w:rsidRPr="008E7D87" w14:paraId="0B3BA035" w14:textId="77777777" w:rsidTr="0091343C">
        <w:trPr>
          <w:trHeight w:val="20"/>
        </w:trPr>
        <w:tc>
          <w:tcPr>
            <w:tcW w:w="9796" w:type="dxa"/>
            <w:tcBorders>
              <w:top w:val="single" w:sz="4" w:space="0" w:color="auto"/>
              <w:left w:val="single" w:sz="4" w:space="0" w:color="auto"/>
              <w:bottom w:val="single" w:sz="4" w:space="0" w:color="auto"/>
              <w:right w:val="single" w:sz="4" w:space="0" w:color="auto"/>
            </w:tcBorders>
            <w:noWrap/>
            <w:vAlign w:val="center"/>
          </w:tcPr>
          <w:p w14:paraId="1ECA5591" w14:textId="6419544D" w:rsidR="00D07E56" w:rsidRPr="008E7D87" w:rsidRDefault="00D07E56" w:rsidP="00D07E56">
            <w:pPr>
              <w:widowControl/>
              <w:suppressAutoHyphens w:val="0"/>
              <w:autoSpaceDN/>
              <w:textAlignment w:val="auto"/>
              <w:rPr>
                <w:rFonts w:ascii="Arial Narrow" w:eastAsia="Times New Roman" w:hAnsi="Arial Narrow"/>
                <w:bCs/>
                <w:kern w:val="0"/>
                <w:sz w:val="18"/>
                <w:szCs w:val="18"/>
                <w:lang w:eastAsia="ru-RU" w:bidi="ar-SA"/>
              </w:rPr>
            </w:pPr>
            <w:r w:rsidRPr="008E7D87">
              <w:rPr>
                <w:rFonts w:ascii="Arial Narrow" w:eastAsia="Times New Roman" w:hAnsi="Arial Narrow"/>
                <w:bCs/>
                <w:kern w:val="0"/>
                <w:sz w:val="18"/>
                <w:szCs w:val="18"/>
                <w:lang w:eastAsia="ru-RU" w:bidi="ar-SA"/>
              </w:rPr>
              <w:t xml:space="preserve">В том числе </w:t>
            </w:r>
            <w:r w:rsidR="008E7D87">
              <w:rPr>
                <w:rFonts w:ascii="Arial Narrow" w:eastAsia="Times New Roman" w:hAnsi="Arial Narrow"/>
                <w:bCs/>
                <w:kern w:val="0"/>
                <w:sz w:val="18"/>
                <w:szCs w:val="18"/>
                <w:lang w:eastAsia="ru-RU" w:bidi="ar-SA"/>
              </w:rPr>
              <w:t>в</w:t>
            </w:r>
            <w:r w:rsidRPr="008E7D87">
              <w:rPr>
                <w:rFonts w:ascii="Arial Narrow" w:eastAsia="Times New Roman" w:hAnsi="Arial Narrow"/>
                <w:bCs/>
                <w:kern w:val="0"/>
                <w:sz w:val="18"/>
                <w:szCs w:val="18"/>
                <w:lang w:eastAsia="ru-RU" w:bidi="ar-SA"/>
              </w:rPr>
              <w:t xml:space="preserve">озвращено на счет </w:t>
            </w:r>
            <w:r w:rsidR="008E7D87">
              <w:rPr>
                <w:rFonts w:ascii="Arial Narrow" w:eastAsia="Times New Roman" w:hAnsi="Arial Narrow"/>
                <w:bCs/>
                <w:kern w:val="0"/>
                <w:sz w:val="18"/>
                <w:szCs w:val="18"/>
                <w:lang w:eastAsia="ru-RU" w:bidi="ar-SA"/>
              </w:rPr>
              <w:t xml:space="preserve">Фонда </w:t>
            </w:r>
            <w:r w:rsidRPr="008E7D87">
              <w:rPr>
                <w:rFonts w:ascii="Arial Narrow" w:eastAsia="Times New Roman" w:hAnsi="Arial Narrow"/>
                <w:bCs/>
                <w:kern w:val="0"/>
                <w:sz w:val="18"/>
                <w:szCs w:val="18"/>
                <w:lang w:eastAsia="ru-RU" w:bidi="ar-SA"/>
              </w:rPr>
              <w:t>неизрасходованных в Проекте средств (указывается</w:t>
            </w:r>
            <w:r w:rsidRPr="008E7D87">
              <w:rPr>
                <w:rFonts w:ascii="Arial Narrow" w:eastAsia="Times New Roman" w:hAnsi="Arial Narrow"/>
                <w:kern w:val="0"/>
                <w:sz w:val="18"/>
                <w:szCs w:val="18"/>
                <w:lang w:eastAsia="ru-RU" w:bidi="ar-SA"/>
              </w:rPr>
              <w:t xml:space="preserve"> сумма неиспользованных средств займа, которая была перечислена Заемщиком со счета, открытого для обособленного учета средств займа, на счет </w:t>
            </w:r>
            <w:r w:rsidR="008E7D87">
              <w:rPr>
                <w:rFonts w:ascii="Arial Narrow" w:eastAsia="Times New Roman" w:hAnsi="Arial Narrow"/>
                <w:kern w:val="0"/>
                <w:sz w:val="18"/>
                <w:szCs w:val="18"/>
                <w:lang w:eastAsia="ru-RU" w:bidi="ar-SA"/>
              </w:rPr>
              <w:t>Фонда</w:t>
            </w:r>
            <w:r w:rsidRPr="008E7D87">
              <w:rPr>
                <w:rFonts w:ascii="Arial Narrow" w:eastAsia="Times New Roman" w:hAnsi="Arial Narrow"/>
                <w:kern w:val="0"/>
                <w:sz w:val="18"/>
                <w:szCs w:val="18"/>
                <w:lang w:eastAsia="ru-RU" w:bidi="ar-SA"/>
              </w:rPr>
              <w:t>)</w:t>
            </w:r>
          </w:p>
        </w:tc>
        <w:tc>
          <w:tcPr>
            <w:tcW w:w="5848" w:type="dxa"/>
            <w:gridSpan w:val="2"/>
            <w:tcBorders>
              <w:top w:val="single" w:sz="4" w:space="0" w:color="auto"/>
              <w:left w:val="single" w:sz="4" w:space="0" w:color="auto"/>
              <w:bottom w:val="single" w:sz="4" w:space="0" w:color="auto"/>
              <w:right w:val="single" w:sz="4" w:space="0" w:color="auto"/>
            </w:tcBorders>
            <w:vAlign w:val="center"/>
          </w:tcPr>
          <w:p w14:paraId="53414D34"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r>
      <w:tr w:rsidR="00D07E56" w:rsidRPr="008E7D87" w14:paraId="4012148B" w14:textId="77777777" w:rsidTr="0091343C">
        <w:trPr>
          <w:trHeight w:val="20"/>
        </w:trPr>
        <w:tc>
          <w:tcPr>
            <w:tcW w:w="9796" w:type="dxa"/>
            <w:tcBorders>
              <w:top w:val="single" w:sz="4" w:space="0" w:color="auto"/>
              <w:left w:val="single" w:sz="4" w:space="0" w:color="auto"/>
              <w:bottom w:val="single" w:sz="4" w:space="0" w:color="auto"/>
              <w:right w:val="single" w:sz="4" w:space="0" w:color="auto"/>
            </w:tcBorders>
            <w:noWrap/>
            <w:vAlign w:val="center"/>
          </w:tcPr>
          <w:p w14:paraId="097DBC57" w14:textId="0488F292" w:rsidR="00D07E56" w:rsidRPr="008E7D87" w:rsidRDefault="00D07E56" w:rsidP="00D07E56">
            <w:pPr>
              <w:widowControl/>
              <w:suppressAutoHyphens w:val="0"/>
              <w:autoSpaceDN/>
              <w:jc w:val="both"/>
              <w:textAlignment w:val="auto"/>
              <w:rPr>
                <w:rFonts w:ascii="Arial Narrow" w:eastAsia="Times New Roman" w:hAnsi="Arial Narrow"/>
                <w:bCs/>
                <w:kern w:val="0"/>
                <w:sz w:val="18"/>
                <w:szCs w:val="18"/>
                <w:lang w:eastAsia="ru-RU" w:bidi="ar-SA"/>
              </w:rPr>
            </w:pPr>
            <w:r w:rsidRPr="008E7D87">
              <w:rPr>
                <w:rFonts w:ascii="Arial Narrow" w:eastAsia="Times New Roman" w:hAnsi="Arial Narrow"/>
                <w:bCs/>
                <w:kern w:val="0"/>
                <w:sz w:val="18"/>
                <w:szCs w:val="18"/>
                <w:lang w:eastAsia="ru-RU" w:bidi="ar-SA"/>
              </w:rPr>
              <w:t>Остаток неизрасходованных в Проекте средств займа</w:t>
            </w:r>
          </w:p>
          <w:p w14:paraId="37AF1A17" w14:textId="1542247A" w:rsidR="00D07E56" w:rsidRPr="008E7D87" w:rsidRDefault="00DF2DC4" w:rsidP="00D07E56">
            <w:pPr>
              <w:widowControl/>
              <w:suppressAutoHyphens w:val="0"/>
              <w:autoSpaceDN/>
              <w:jc w:val="both"/>
              <w:textAlignment w:val="auto"/>
              <w:rPr>
                <w:rFonts w:ascii="Arial Narrow" w:eastAsia="Times New Roman" w:hAnsi="Arial Narrow"/>
                <w:bCs/>
                <w:kern w:val="0"/>
                <w:sz w:val="18"/>
                <w:szCs w:val="18"/>
                <w:lang w:eastAsia="ru-RU" w:bidi="ar-SA"/>
              </w:rPr>
            </w:pPr>
            <w:r>
              <w:rPr>
                <w:rFonts w:ascii="Arial Narrow" w:eastAsia="Times New Roman" w:hAnsi="Arial Narrow"/>
                <w:bCs/>
                <w:kern w:val="0"/>
                <w:sz w:val="18"/>
                <w:szCs w:val="18"/>
                <w:lang w:eastAsia="ru-RU" w:bidi="ar-SA"/>
              </w:rPr>
              <w:t>Р</w:t>
            </w:r>
            <w:r w:rsidR="00D07E56" w:rsidRPr="008E7D87">
              <w:rPr>
                <w:rFonts w:ascii="Arial Narrow" w:eastAsia="Times New Roman" w:hAnsi="Arial Narrow"/>
                <w:bCs/>
                <w:kern w:val="0"/>
                <w:sz w:val="18"/>
                <w:szCs w:val="18"/>
                <w:lang w:eastAsia="ru-RU" w:bidi="ar-SA"/>
              </w:rPr>
              <w:t>ассчитывается по формуле: Сумма н</w:t>
            </w:r>
            <w:r>
              <w:rPr>
                <w:rFonts w:ascii="Arial Narrow" w:eastAsia="Times New Roman" w:hAnsi="Arial Narrow"/>
                <w:bCs/>
                <w:kern w:val="0"/>
                <w:sz w:val="18"/>
                <w:szCs w:val="18"/>
                <w:lang w:eastAsia="ru-RU" w:bidi="ar-SA"/>
              </w:rPr>
              <w:t>е</w:t>
            </w:r>
            <w:r w:rsidR="00D07E56" w:rsidRPr="008E7D87">
              <w:rPr>
                <w:rFonts w:ascii="Arial Narrow" w:eastAsia="Times New Roman" w:hAnsi="Arial Narrow"/>
                <w:bCs/>
                <w:kern w:val="0"/>
                <w:sz w:val="18"/>
                <w:szCs w:val="18"/>
                <w:lang w:eastAsia="ru-RU" w:bidi="ar-SA"/>
              </w:rPr>
              <w:t xml:space="preserve">израсходованных в Проекте средств займа минус Возвращено на счет </w:t>
            </w:r>
            <w:r>
              <w:rPr>
                <w:rFonts w:ascii="Arial Narrow" w:eastAsia="Times New Roman" w:hAnsi="Arial Narrow"/>
                <w:bCs/>
                <w:kern w:val="0"/>
                <w:sz w:val="18"/>
                <w:szCs w:val="18"/>
                <w:lang w:eastAsia="ru-RU" w:bidi="ar-SA"/>
              </w:rPr>
              <w:t>Фонда</w:t>
            </w:r>
            <w:r w:rsidR="00D07E56" w:rsidRPr="008E7D87">
              <w:rPr>
                <w:rFonts w:ascii="Arial Narrow" w:eastAsia="Times New Roman" w:hAnsi="Arial Narrow"/>
                <w:bCs/>
                <w:kern w:val="0"/>
                <w:sz w:val="18"/>
                <w:szCs w:val="18"/>
                <w:lang w:eastAsia="ru-RU" w:bidi="ar-SA"/>
              </w:rPr>
              <w:t xml:space="preserve"> неизрасходованных в Проекте средств</w:t>
            </w:r>
          </w:p>
        </w:tc>
        <w:tc>
          <w:tcPr>
            <w:tcW w:w="5848" w:type="dxa"/>
            <w:gridSpan w:val="2"/>
            <w:tcBorders>
              <w:top w:val="single" w:sz="4" w:space="0" w:color="auto"/>
              <w:left w:val="single" w:sz="4" w:space="0" w:color="auto"/>
              <w:bottom w:val="single" w:sz="4" w:space="0" w:color="auto"/>
              <w:right w:val="single" w:sz="4" w:space="0" w:color="auto"/>
            </w:tcBorders>
            <w:vAlign w:val="center"/>
          </w:tcPr>
          <w:p w14:paraId="5388BEF1" w14:textId="77777777" w:rsidR="00D07E56" w:rsidRPr="008E7D87" w:rsidRDefault="00D07E56" w:rsidP="00D07E56">
            <w:pPr>
              <w:widowControl/>
              <w:suppressAutoHyphens w:val="0"/>
              <w:autoSpaceDN/>
              <w:textAlignment w:val="auto"/>
              <w:rPr>
                <w:rFonts w:ascii="Arial Narrow" w:eastAsia="Times New Roman" w:hAnsi="Arial Narrow" w:cs="Calibri"/>
                <w:kern w:val="0"/>
                <w:sz w:val="12"/>
                <w:szCs w:val="12"/>
                <w:lang w:eastAsia="ru-RU" w:bidi="ar-SA"/>
              </w:rPr>
            </w:pPr>
          </w:p>
        </w:tc>
      </w:tr>
    </w:tbl>
    <w:p w14:paraId="00680D2C" w14:textId="77777777"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sidRPr="0091343C">
        <w:rPr>
          <w:rFonts w:ascii="Arial" w:eastAsia="Times New Roman" w:hAnsi="Arial"/>
          <w:kern w:val="0"/>
          <w:sz w:val="22"/>
          <w:szCs w:val="22"/>
          <w:lang w:eastAsia="ru-RU" w:bidi="ar-SA"/>
        </w:rPr>
        <w:t>Для подтверждения данных настоящего Отчета Заемщик передает, а Фонд принимает подтверждающие отчетные документы (далее – подтверждающие документы):</w:t>
      </w:r>
    </w:p>
    <w:p w14:paraId="32CDFE78" w14:textId="75897287"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sidRPr="0091343C">
        <w:rPr>
          <w:rFonts w:ascii="Arial" w:eastAsia="Times New Roman" w:hAnsi="Arial"/>
          <w:kern w:val="0"/>
          <w:sz w:val="22"/>
          <w:szCs w:val="22"/>
          <w:lang w:eastAsia="ru-RU" w:bidi="ar-SA"/>
        </w:rPr>
        <w:t>1.</w:t>
      </w:r>
      <w:r w:rsidRPr="0091343C">
        <w:rPr>
          <w:rFonts w:ascii="Arial" w:eastAsia="Times New Roman" w:hAnsi="Arial"/>
          <w:kern w:val="0"/>
          <w:sz w:val="22"/>
          <w:szCs w:val="22"/>
          <w:lang w:eastAsia="ru-RU" w:bidi="ar-SA"/>
        </w:rPr>
        <w:tab/>
        <w:t xml:space="preserve">Договоры поставки/оказания услуг, профинансированных за счет средств </w:t>
      </w:r>
      <w:r>
        <w:rPr>
          <w:rFonts w:ascii="Arial" w:eastAsia="Times New Roman" w:hAnsi="Arial"/>
          <w:kern w:val="0"/>
          <w:sz w:val="22"/>
          <w:szCs w:val="22"/>
          <w:lang w:eastAsia="ru-RU" w:bidi="ar-SA"/>
        </w:rPr>
        <w:t>з</w:t>
      </w:r>
      <w:r w:rsidRPr="0091343C">
        <w:rPr>
          <w:rFonts w:ascii="Arial" w:eastAsia="Times New Roman" w:hAnsi="Arial"/>
          <w:kern w:val="0"/>
          <w:sz w:val="22"/>
          <w:szCs w:val="22"/>
          <w:lang w:eastAsia="ru-RU" w:bidi="ar-SA"/>
        </w:rPr>
        <w:t>айма в действующих редакциях (прилагаются дополнительные соглашения, соглашения о новациях, договора уступки и другие документы, изменяющие обязательства сторон);</w:t>
      </w:r>
    </w:p>
    <w:p w14:paraId="23A7FEE3" w14:textId="5AE17430"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sidRPr="0091343C">
        <w:rPr>
          <w:rFonts w:ascii="Arial" w:eastAsia="Times New Roman" w:hAnsi="Arial"/>
          <w:kern w:val="0"/>
          <w:sz w:val="22"/>
          <w:szCs w:val="22"/>
          <w:lang w:eastAsia="ru-RU" w:bidi="ar-SA"/>
        </w:rPr>
        <w:t>2.</w:t>
      </w:r>
      <w:r w:rsidRPr="0091343C">
        <w:rPr>
          <w:rFonts w:ascii="Arial" w:eastAsia="Times New Roman" w:hAnsi="Arial"/>
          <w:kern w:val="0"/>
          <w:sz w:val="22"/>
          <w:szCs w:val="22"/>
          <w:lang w:eastAsia="ru-RU" w:bidi="ar-SA"/>
        </w:rPr>
        <w:tab/>
        <w:t xml:space="preserve">Документы, подтверждающие комплектацию поставленного оборудования перечнем позиций, заявленных в </w:t>
      </w:r>
      <w:bookmarkStart w:id="48" w:name="_Hlk204951940"/>
      <w:r w:rsidRPr="0091343C">
        <w:rPr>
          <w:rFonts w:ascii="Arial" w:eastAsia="Times New Roman" w:hAnsi="Arial"/>
          <w:kern w:val="0"/>
          <w:sz w:val="22"/>
          <w:szCs w:val="22"/>
          <w:lang w:eastAsia="ru-RU" w:bidi="ar-SA"/>
        </w:rPr>
        <w:t>Основных характеристиках Проекта</w:t>
      </w:r>
      <w:bookmarkEnd w:id="48"/>
      <w:r w:rsidRPr="0091343C">
        <w:rPr>
          <w:rFonts w:ascii="Arial" w:eastAsia="Times New Roman" w:hAnsi="Arial"/>
          <w:kern w:val="0"/>
          <w:sz w:val="22"/>
          <w:szCs w:val="22"/>
          <w:lang w:eastAsia="ru-RU" w:bidi="ar-SA"/>
        </w:rPr>
        <w:t xml:space="preserve"> (Приложение № 1) договора (техническая спецификация, паспорт оборудования, бухгалтерская справка или другие);</w:t>
      </w:r>
    </w:p>
    <w:p w14:paraId="7EEA22A7" w14:textId="77777777"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sidRPr="0091343C">
        <w:rPr>
          <w:rFonts w:ascii="Arial" w:eastAsia="Times New Roman" w:hAnsi="Arial"/>
          <w:kern w:val="0"/>
          <w:sz w:val="22"/>
          <w:szCs w:val="22"/>
          <w:lang w:eastAsia="ru-RU" w:bidi="ar-SA"/>
        </w:rPr>
        <w:t>3.</w:t>
      </w:r>
      <w:r w:rsidRPr="0091343C">
        <w:rPr>
          <w:rFonts w:ascii="Arial" w:eastAsia="Times New Roman" w:hAnsi="Arial"/>
          <w:kern w:val="0"/>
          <w:sz w:val="22"/>
          <w:szCs w:val="22"/>
          <w:lang w:eastAsia="ru-RU" w:bidi="ar-SA"/>
        </w:rPr>
        <w:tab/>
        <w:t>Закрывающие документы, подтверждающие поставку оборудования и исполнение обязательств по договорам, профинансированных за счет средств Займа (декларации на товары, акты приемки-передачи, товарные накладные, универсальные передаточные и иные документы);</w:t>
      </w:r>
    </w:p>
    <w:p w14:paraId="774058DA" w14:textId="43B81354"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sidRPr="0091343C">
        <w:rPr>
          <w:rFonts w:ascii="Arial" w:eastAsia="Times New Roman" w:hAnsi="Arial"/>
          <w:kern w:val="0"/>
          <w:sz w:val="22"/>
          <w:szCs w:val="22"/>
          <w:lang w:eastAsia="ru-RU" w:bidi="ar-SA"/>
        </w:rPr>
        <w:t>4.</w:t>
      </w:r>
      <w:r w:rsidRPr="0091343C">
        <w:rPr>
          <w:rFonts w:ascii="Arial" w:eastAsia="Times New Roman" w:hAnsi="Arial"/>
          <w:kern w:val="0"/>
          <w:sz w:val="22"/>
          <w:szCs w:val="22"/>
          <w:lang w:eastAsia="ru-RU" w:bidi="ar-SA"/>
        </w:rPr>
        <w:tab/>
        <w:t xml:space="preserve">Оборотно-сальдовая ведомость взаиморасчетов по договорам, профинансированным за счет средств </w:t>
      </w:r>
      <w:r>
        <w:rPr>
          <w:rFonts w:ascii="Arial" w:eastAsia="Times New Roman" w:hAnsi="Arial"/>
          <w:kern w:val="0"/>
          <w:sz w:val="22"/>
          <w:szCs w:val="22"/>
          <w:lang w:eastAsia="ru-RU" w:bidi="ar-SA"/>
        </w:rPr>
        <w:t>з</w:t>
      </w:r>
      <w:r w:rsidRPr="0091343C">
        <w:rPr>
          <w:rFonts w:ascii="Arial" w:eastAsia="Times New Roman" w:hAnsi="Arial"/>
          <w:kern w:val="0"/>
          <w:sz w:val="22"/>
          <w:szCs w:val="22"/>
          <w:lang w:eastAsia="ru-RU" w:bidi="ar-SA"/>
        </w:rPr>
        <w:t>айма, за период реализации Проекта;</w:t>
      </w:r>
    </w:p>
    <w:p w14:paraId="7A9D8A85" w14:textId="4322890B"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sidRPr="0091343C">
        <w:rPr>
          <w:rFonts w:ascii="Arial" w:eastAsia="Times New Roman" w:hAnsi="Arial"/>
          <w:kern w:val="0"/>
          <w:sz w:val="22"/>
          <w:szCs w:val="22"/>
          <w:lang w:eastAsia="ru-RU" w:bidi="ar-SA"/>
        </w:rPr>
        <w:t>5.</w:t>
      </w:r>
      <w:r w:rsidRPr="0091343C">
        <w:rPr>
          <w:rFonts w:ascii="Arial" w:eastAsia="Times New Roman" w:hAnsi="Arial"/>
          <w:kern w:val="0"/>
          <w:sz w:val="22"/>
          <w:szCs w:val="22"/>
          <w:lang w:eastAsia="ru-RU" w:bidi="ar-SA"/>
        </w:rPr>
        <w:tab/>
        <w:t>Акты о выполненных монтажных работах или иные документы, подтверждающие монтаж оборудования; акты ввода в эксплуатацию оборудования, приобретенного за счет средств займа (по форме ОС-1), с приложением выписок по счетам учета приобретенных активов в бухгалтерском учете;</w:t>
      </w:r>
    </w:p>
    <w:p w14:paraId="08D7FCBE" w14:textId="77777777"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sidRPr="0091343C">
        <w:rPr>
          <w:rFonts w:ascii="Arial" w:eastAsia="Times New Roman" w:hAnsi="Arial"/>
          <w:kern w:val="0"/>
          <w:sz w:val="22"/>
          <w:szCs w:val="22"/>
          <w:lang w:eastAsia="ru-RU" w:bidi="ar-SA"/>
        </w:rPr>
        <w:t>6.</w:t>
      </w:r>
      <w:r w:rsidRPr="0091343C">
        <w:rPr>
          <w:rFonts w:ascii="Arial" w:eastAsia="Times New Roman" w:hAnsi="Arial"/>
          <w:kern w:val="0"/>
          <w:sz w:val="22"/>
          <w:szCs w:val="22"/>
          <w:lang w:eastAsia="ru-RU" w:bidi="ar-SA"/>
        </w:rPr>
        <w:tab/>
        <w:t>Фото – видеоотчет, подготовленный с соблюдением правил:</w:t>
      </w:r>
    </w:p>
    <w:p w14:paraId="6107B234" w14:textId="42DB5C46"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Pr>
          <w:rFonts w:ascii="Arial" w:eastAsia="Times New Roman" w:hAnsi="Arial"/>
          <w:kern w:val="0"/>
          <w:sz w:val="22"/>
          <w:szCs w:val="22"/>
          <w:lang w:eastAsia="ru-RU" w:bidi="ar-SA"/>
        </w:rPr>
        <w:t xml:space="preserve">- </w:t>
      </w:r>
      <w:r w:rsidRPr="0091343C">
        <w:rPr>
          <w:rFonts w:ascii="Arial" w:eastAsia="Times New Roman" w:hAnsi="Arial"/>
          <w:kern w:val="0"/>
          <w:sz w:val="22"/>
          <w:szCs w:val="22"/>
          <w:lang w:eastAsia="ru-RU" w:bidi="ar-SA"/>
        </w:rPr>
        <w:t>в отчет должна быть включена видеофиксация (при наличии возможности), проведенная ответственным лицом Заемщика на территории реализации Проекта и демонстрирующая (в общем виде): действующий технологический цикл, созданный, в рамках Проекта, производственный комплекс и выпуск (серийное производство) продукции Проекта (внедренную технологию);</w:t>
      </w:r>
    </w:p>
    <w:p w14:paraId="7F4C6308" w14:textId="517E2A4F"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Pr>
          <w:rFonts w:ascii="Arial" w:eastAsia="Times New Roman" w:hAnsi="Arial"/>
          <w:kern w:val="0"/>
          <w:sz w:val="22"/>
          <w:szCs w:val="22"/>
          <w:lang w:eastAsia="ru-RU" w:bidi="ar-SA"/>
        </w:rPr>
        <w:lastRenderedPageBreak/>
        <w:t xml:space="preserve">- </w:t>
      </w:r>
      <w:r w:rsidRPr="0091343C">
        <w:rPr>
          <w:rFonts w:ascii="Arial" w:eastAsia="Times New Roman" w:hAnsi="Arial"/>
          <w:kern w:val="0"/>
          <w:sz w:val="22"/>
          <w:szCs w:val="22"/>
          <w:lang w:eastAsia="ru-RU" w:bidi="ar-SA"/>
        </w:rPr>
        <w:t>в отчет должны быть включены фото всех единиц оборудования, приобретенных за счет средств займа, фотографии инвентарного/заводского (серийного) номеров и содержать все места его размещения;</w:t>
      </w:r>
    </w:p>
    <w:p w14:paraId="30802A8F" w14:textId="01D374A6"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Pr>
          <w:rFonts w:ascii="Arial" w:eastAsia="Times New Roman" w:hAnsi="Arial"/>
          <w:kern w:val="0"/>
          <w:sz w:val="22"/>
          <w:szCs w:val="22"/>
          <w:lang w:eastAsia="ru-RU" w:bidi="ar-SA"/>
        </w:rPr>
        <w:t xml:space="preserve">- </w:t>
      </w:r>
      <w:r w:rsidRPr="0091343C">
        <w:rPr>
          <w:rFonts w:ascii="Arial" w:eastAsia="Times New Roman" w:hAnsi="Arial"/>
          <w:kern w:val="0"/>
          <w:sz w:val="22"/>
          <w:szCs w:val="22"/>
          <w:lang w:eastAsia="ru-RU" w:bidi="ar-SA"/>
        </w:rPr>
        <w:t>каждое фото должно быть пронумеровано и подписано, с указанием наименования оборудования, инвентарного и заводского (серийного) номера и сгруппированы по адресам помещений (допустимо внутреннее обозначение по Проекту) и конкретным технологическим линиям/производственным участкам;</w:t>
      </w:r>
    </w:p>
    <w:p w14:paraId="3FED8525" w14:textId="73F141EA"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Pr>
          <w:rFonts w:ascii="Arial" w:eastAsia="Times New Roman" w:hAnsi="Arial"/>
          <w:kern w:val="0"/>
          <w:sz w:val="22"/>
          <w:szCs w:val="22"/>
          <w:lang w:eastAsia="ru-RU" w:bidi="ar-SA"/>
        </w:rPr>
        <w:t xml:space="preserve">- </w:t>
      </w:r>
      <w:r w:rsidRPr="0091343C">
        <w:rPr>
          <w:rFonts w:ascii="Arial" w:eastAsia="Times New Roman" w:hAnsi="Arial"/>
          <w:kern w:val="0"/>
          <w:sz w:val="22"/>
          <w:szCs w:val="22"/>
          <w:lang w:eastAsia="ru-RU" w:bidi="ar-SA"/>
        </w:rPr>
        <w:t>если объект не находится на переднем плане, то его расположение на фотографии должно быть указано в пояснительной записке;</w:t>
      </w:r>
    </w:p>
    <w:p w14:paraId="1619A413" w14:textId="68D09CA5" w:rsidR="0091343C" w:rsidRP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Pr>
          <w:rFonts w:ascii="Arial" w:eastAsia="Times New Roman" w:hAnsi="Arial"/>
          <w:kern w:val="0"/>
          <w:sz w:val="22"/>
          <w:szCs w:val="22"/>
          <w:lang w:eastAsia="ru-RU" w:bidi="ar-SA"/>
        </w:rPr>
        <w:t xml:space="preserve">- </w:t>
      </w:r>
      <w:r w:rsidRPr="0091343C">
        <w:rPr>
          <w:rFonts w:ascii="Arial" w:eastAsia="Times New Roman" w:hAnsi="Arial"/>
          <w:kern w:val="0"/>
          <w:sz w:val="22"/>
          <w:szCs w:val="22"/>
          <w:lang w:eastAsia="ru-RU" w:bidi="ar-SA"/>
        </w:rPr>
        <w:t>отчет должен содержать общие виды помещений цехов, вид зданий.</w:t>
      </w:r>
    </w:p>
    <w:p w14:paraId="70B83940" w14:textId="6A04BCF4" w:rsidR="0091343C" w:rsidRDefault="0091343C" w:rsidP="0091343C">
      <w:pPr>
        <w:widowControl/>
        <w:suppressAutoHyphens w:val="0"/>
        <w:autoSpaceDN/>
        <w:ind w:firstLine="709"/>
        <w:jc w:val="both"/>
        <w:textAlignment w:val="auto"/>
        <w:rPr>
          <w:rFonts w:ascii="Arial" w:eastAsia="Times New Roman" w:hAnsi="Arial"/>
          <w:kern w:val="0"/>
          <w:sz w:val="22"/>
          <w:szCs w:val="22"/>
          <w:lang w:eastAsia="ru-RU" w:bidi="ar-SA"/>
        </w:rPr>
      </w:pPr>
      <w:r w:rsidRPr="0091343C">
        <w:rPr>
          <w:rFonts w:ascii="Arial" w:eastAsia="Times New Roman" w:hAnsi="Arial"/>
          <w:kern w:val="0"/>
          <w:sz w:val="22"/>
          <w:szCs w:val="22"/>
          <w:lang w:eastAsia="ru-RU" w:bidi="ar-SA"/>
        </w:rPr>
        <w:t>7.</w:t>
      </w:r>
      <w:r w:rsidRPr="0091343C">
        <w:rPr>
          <w:rFonts w:ascii="Arial" w:eastAsia="Times New Roman" w:hAnsi="Arial"/>
          <w:kern w:val="0"/>
          <w:sz w:val="22"/>
          <w:szCs w:val="22"/>
          <w:lang w:eastAsia="ru-RU" w:bidi="ar-SA"/>
        </w:rPr>
        <w:tab/>
        <w:t>Пояснительная записка, содержащая информацию об отклонениях от требований Основных характеристик Проекта /нереализованных задачах, недопоставленном оборудовании/услуг, непроизведенном монтаже, не введенном в эксплуатацию оборудовании или незакрытых обязательствах по договорам поставки/оказания услуг. Также в пояснительную записку включаются разъяснения к фото и видео отчету.</w:t>
      </w:r>
    </w:p>
    <w:p w14:paraId="2EDC8A4B" w14:textId="77777777" w:rsidR="0091343C" w:rsidRPr="00D07E56" w:rsidRDefault="0091343C" w:rsidP="0091343C">
      <w:pPr>
        <w:widowControl/>
        <w:suppressAutoHyphens w:val="0"/>
        <w:autoSpaceDN/>
        <w:ind w:left="709" w:right="252"/>
        <w:jc w:val="both"/>
        <w:textAlignment w:val="auto"/>
        <w:rPr>
          <w:rFonts w:ascii="Arial" w:eastAsia="Times New Roman" w:hAnsi="Arial"/>
          <w:i/>
          <w:color w:val="00B0F0"/>
          <w:kern w:val="0"/>
          <w:sz w:val="21"/>
          <w:szCs w:val="21"/>
          <w:lang w:eastAsia="ru-RU" w:bidi="ar-SA"/>
        </w:rPr>
      </w:pPr>
      <w:r w:rsidRPr="00D07E56">
        <w:rPr>
          <w:rFonts w:ascii="Arial" w:eastAsia="Times New Roman" w:hAnsi="Arial"/>
          <w:i/>
          <w:iCs/>
          <w:color w:val="00B0F0"/>
          <w:kern w:val="0"/>
          <w:sz w:val="21"/>
          <w:szCs w:val="21"/>
          <w:lang w:eastAsia="ru-RU" w:bidi="ar-SA"/>
        </w:rPr>
        <w:t>(В</w:t>
      </w:r>
      <w:r w:rsidRPr="00D07E56">
        <w:rPr>
          <w:rFonts w:ascii="Arial" w:eastAsia="Times New Roman" w:hAnsi="Arial"/>
          <w:i/>
          <w:color w:val="00B0F0"/>
          <w:kern w:val="0"/>
          <w:sz w:val="21"/>
          <w:szCs w:val="21"/>
          <w:lang w:eastAsia="ru-RU" w:bidi="ar-SA"/>
        </w:rPr>
        <w:t xml:space="preserve"> случае если Отчет о выполнении Основных характеристик Проекта подготовлен по факту досрочного возврата средств займа и на момент подготовки Отчета цели и задачи проекта в полном объеме еще не достигнуты, далее указывается:</w:t>
      </w:r>
    </w:p>
    <w:p w14:paraId="5DB226BA" w14:textId="77777777" w:rsidR="0091343C" w:rsidRPr="00D07E56" w:rsidRDefault="0091343C" w:rsidP="0091343C">
      <w:pPr>
        <w:widowControl/>
        <w:suppressAutoHyphens w:val="0"/>
        <w:autoSpaceDN/>
        <w:ind w:firstLine="709"/>
        <w:jc w:val="both"/>
        <w:textAlignment w:val="auto"/>
        <w:rPr>
          <w:rFonts w:ascii="Arial" w:eastAsia="Times New Roman" w:hAnsi="Arial"/>
          <w:i/>
          <w:iCs/>
          <w:color w:val="00B0F0"/>
          <w:kern w:val="0"/>
          <w:sz w:val="22"/>
          <w:szCs w:val="22"/>
          <w:lang w:eastAsia="ru-RU" w:bidi="ar-SA"/>
        </w:rPr>
      </w:pPr>
      <w:r w:rsidRPr="00D07E56">
        <w:rPr>
          <w:rFonts w:ascii="Arial" w:eastAsia="Times New Roman" w:hAnsi="Arial"/>
          <w:kern w:val="0"/>
          <w:sz w:val="22"/>
          <w:szCs w:val="22"/>
          <w:lang w:eastAsia="ru-RU" w:bidi="ar-SA"/>
        </w:rPr>
        <w:t>Настоящим Заемщик заявляет о продолжении реализации Проекта</w:t>
      </w:r>
      <w:r w:rsidRPr="00D07E56">
        <w:rPr>
          <w:rFonts w:ascii="Arial" w:eastAsia="Times New Roman" w:hAnsi="Arial"/>
          <w:i/>
          <w:iCs/>
          <w:color w:val="00B0F0"/>
          <w:kern w:val="0"/>
          <w:sz w:val="22"/>
          <w:szCs w:val="22"/>
          <w:lang w:eastAsia="ru-RU" w:bidi="ar-SA"/>
        </w:rPr>
        <w:t>.</w:t>
      </w:r>
    </w:p>
    <w:p w14:paraId="44C4040F" w14:textId="3E3BC007" w:rsidR="0091343C" w:rsidRPr="0091343C" w:rsidRDefault="0091343C" w:rsidP="0091343C">
      <w:pPr>
        <w:widowControl/>
        <w:suppressAutoHyphens w:val="0"/>
        <w:autoSpaceDN/>
        <w:ind w:firstLine="709"/>
        <w:jc w:val="both"/>
        <w:textAlignment w:val="auto"/>
        <w:rPr>
          <w:rFonts w:ascii="Arial" w:eastAsia="Times New Roman" w:hAnsi="Arial"/>
          <w:color w:val="00B0F0"/>
          <w:kern w:val="0"/>
          <w:sz w:val="21"/>
          <w:szCs w:val="21"/>
          <w:lang w:eastAsia="ru-RU" w:bidi="ar-SA"/>
        </w:rPr>
      </w:pPr>
      <w:r w:rsidRPr="00D07E56">
        <w:rPr>
          <w:rFonts w:ascii="Arial" w:eastAsia="Times New Roman" w:hAnsi="Arial"/>
          <w:i/>
          <w:color w:val="00B0F0"/>
          <w:kern w:val="0"/>
          <w:sz w:val="21"/>
          <w:szCs w:val="21"/>
          <w:lang w:eastAsia="ru-RU" w:bidi="ar-SA"/>
        </w:rPr>
        <w:t>В случае отказа от дальнейшей реализации проекта Заемщик указывает причины отказа.</w:t>
      </w:r>
      <w:r w:rsidRPr="00D07E56">
        <w:rPr>
          <w:rFonts w:ascii="Arial" w:eastAsia="Times New Roman" w:hAnsi="Arial"/>
          <w:color w:val="00B0F0"/>
          <w:kern w:val="0"/>
          <w:sz w:val="21"/>
          <w:szCs w:val="21"/>
          <w:lang w:eastAsia="ru-RU" w:bidi="ar-SA"/>
        </w:rPr>
        <w:t>)</w:t>
      </w:r>
    </w:p>
    <w:p w14:paraId="3A2A5CCD" w14:textId="77777777" w:rsidR="0091343C" w:rsidRDefault="00D07E56" w:rsidP="00D07E56">
      <w:pPr>
        <w:widowControl/>
        <w:suppressAutoHyphens w:val="0"/>
        <w:autoSpaceDN/>
        <w:spacing w:before="120" w:after="120"/>
        <w:ind w:firstLine="709"/>
        <w:jc w:val="both"/>
        <w:textAlignment w:val="auto"/>
        <w:rPr>
          <w:rFonts w:ascii="Arial" w:eastAsia="Times New Roman" w:hAnsi="Arial"/>
          <w:kern w:val="0"/>
          <w:sz w:val="22"/>
          <w:szCs w:val="22"/>
          <w:lang w:eastAsia="ru-RU" w:bidi="ar-SA"/>
        </w:rPr>
      </w:pPr>
      <w:r w:rsidRPr="00D07E56">
        <w:rPr>
          <w:rFonts w:ascii="Arial" w:eastAsia="Times New Roman" w:hAnsi="Arial"/>
          <w:kern w:val="0"/>
          <w:sz w:val="22"/>
          <w:szCs w:val="22"/>
          <w:lang w:eastAsia="ru-RU" w:bidi="ar-SA"/>
        </w:rPr>
        <w:t xml:space="preserve">Настоящий Отчет представляется Фонду в порядке, предусмотренном п. 9 Договора. </w:t>
      </w:r>
      <w:r w:rsidR="0091343C" w:rsidRPr="0091343C">
        <w:rPr>
          <w:rFonts w:ascii="Arial" w:eastAsia="Times New Roman" w:hAnsi="Arial"/>
          <w:kern w:val="0"/>
          <w:sz w:val="22"/>
          <w:szCs w:val="22"/>
          <w:lang w:eastAsia="ru-RU" w:bidi="ar-SA"/>
        </w:rPr>
        <w:t xml:space="preserve">К настоящему </w:t>
      </w:r>
      <w:r w:rsidR="0091343C">
        <w:rPr>
          <w:rFonts w:ascii="Arial" w:eastAsia="Times New Roman" w:hAnsi="Arial"/>
          <w:kern w:val="0"/>
          <w:sz w:val="22"/>
          <w:szCs w:val="22"/>
          <w:lang w:eastAsia="ru-RU" w:bidi="ar-SA"/>
        </w:rPr>
        <w:t>Отчету</w:t>
      </w:r>
      <w:r w:rsidR="0091343C" w:rsidRPr="0091343C">
        <w:rPr>
          <w:rFonts w:ascii="Arial" w:eastAsia="Times New Roman" w:hAnsi="Arial"/>
          <w:kern w:val="0"/>
          <w:sz w:val="22"/>
          <w:szCs w:val="22"/>
          <w:lang w:eastAsia="ru-RU" w:bidi="ar-SA"/>
        </w:rPr>
        <w:t xml:space="preserve"> прилагаются скан-копии подтверждающих документов</w:t>
      </w:r>
      <w:r w:rsidRPr="00D07E56">
        <w:rPr>
          <w:rFonts w:ascii="Arial" w:eastAsia="Times New Roman" w:hAnsi="Arial"/>
          <w:kern w:val="0"/>
          <w:sz w:val="22"/>
          <w:szCs w:val="22"/>
          <w:lang w:eastAsia="ru-RU" w:bidi="ar-SA"/>
        </w:rPr>
        <w:t xml:space="preserve">. </w:t>
      </w:r>
    </w:p>
    <w:p w14:paraId="06095D46" w14:textId="77777777" w:rsidR="0091343C" w:rsidRDefault="00D07E56" w:rsidP="00D07E56">
      <w:pPr>
        <w:widowControl/>
        <w:suppressAutoHyphens w:val="0"/>
        <w:autoSpaceDN/>
        <w:spacing w:before="120" w:after="120"/>
        <w:ind w:firstLine="709"/>
        <w:jc w:val="both"/>
        <w:textAlignment w:val="auto"/>
        <w:rPr>
          <w:rFonts w:ascii="Arial" w:eastAsia="Times New Roman" w:hAnsi="Arial"/>
          <w:kern w:val="0"/>
          <w:sz w:val="22"/>
          <w:szCs w:val="22"/>
          <w:lang w:eastAsia="ru-RU" w:bidi="ar-SA"/>
        </w:rPr>
      </w:pPr>
      <w:r w:rsidRPr="00D07E56">
        <w:rPr>
          <w:rFonts w:ascii="Arial" w:eastAsia="Times New Roman" w:hAnsi="Arial"/>
          <w:kern w:val="0"/>
          <w:sz w:val="22"/>
          <w:szCs w:val="22"/>
          <w:lang w:eastAsia="ru-RU" w:bidi="ar-SA"/>
        </w:rPr>
        <w:t xml:space="preserve">Настоящим Заемщик заверяет соответствие представленных копий подтверждающих документов имеющимся у него оригиналам. </w:t>
      </w:r>
    </w:p>
    <w:p w14:paraId="0119D5AC" w14:textId="0D258C2B" w:rsidR="00D07E56" w:rsidRDefault="00D07E56" w:rsidP="00D07E56">
      <w:pPr>
        <w:widowControl/>
        <w:suppressAutoHyphens w:val="0"/>
        <w:autoSpaceDN/>
        <w:spacing w:before="120" w:after="120"/>
        <w:ind w:firstLine="709"/>
        <w:jc w:val="both"/>
        <w:textAlignment w:val="auto"/>
        <w:rPr>
          <w:rFonts w:ascii="Arial" w:eastAsia="Times New Roman" w:hAnsi="Arial"/>
          <w:i/>
          <w:iCs/>
          <w:kern w:val="0"/>
          <w:sz w:val="22"/>
          <w:szCs w:val="22"/>
          <w:lang w:eastAsia="ru-RU" w:bidi="ar-SA"/>
        </w:rPr>
      </w:pPr>
      <w:r w:rsidRPr="00D07E56">
        <w:rPr>
          <w:rFonts w:ascii="Arial" w:eastAsia="Times New Roman" w:hAnsi="Arial"/>
          <w:kern w:val="0"/>
          <w:sz w:val="22"/>
          <w:szCs w:val="22"/>
          <w:lang w:eastAsia="ru-RU" w:bidi="ar-SA"/>
        </w:rPr>
        <w:t>К отчету прилагается электронный носитель информации с файлами в количестве</w:t>
      </w:r>
      <w:r w:rsidR="0091343C">
        <w:rPr>
          <w:rFonts w:ascii="Arial" w:eastAsia="Times New Roman" w:hAnsi="Arial"/>
          <w:kern w:val="0"/>
          <w:sz w:val="22"/>
          <w:szCs w:val="22"/>
          <w:lang w:eastAsia="ru-RU" w:bidi="ar-SA"/>
        </w:rPr>
        <w:t xml:space="preserve"> ____</w:t>
      </w:r>
      <w:r w:rsidRPr="00D07E56">
        <w:rPr>
          <w:rFonts w:ascii="Arial" w:eastAsia="Times New Roman" w:hAnsi="Arial"/>
          <w:kern w:val="0"/>
          <w:sz w:val="22"/>
          <w:szCs w:val="22"/>
          <w:lang w:eastAsia="ru-RU" w:bidi="ar-SA"/>
        </w:rPr>
        <w:tab/>
        <w:t>шт.</w:t>
      </w:r>
      <w:r w:rsidR="0091343C">
        <w:rPr>
          <w:rFonts w:ascii="Arial" w:eastAsia="Times New Roman" w:hAnsi="Arial"/>
          <w:kern w:val="0"/>
          <w:sz w:val="22"/>
          <w:szCs w:val="22"/>
          <w:lang w:eastAsia="ru-RU" w:bidi="ar-SA"/>
        </w:rPr>
        <w:t xml:space="preserve"> </w:t>
      </w:r>
      <w:r w:rsidR="0091343C" w:rsidRPr="0091343C">
        <w:rPr>
          <w:rFonts w:ascii="Arial" w:eastAsia="Times New Roman" w:hAnsi="Arial"/>
          <w:i/>
          <w:iCs/>
          <w:kern w:val="0"/>
          <w:sz w:val="22"/>
          <w:szCs w:val="22"/>
          <w:lang w:eastAsia="ru-RU" w:bidi="ar-SA"/>
        </w:rPr>
        <w:t>(при наличии)</w:t>
      </w:r>
    </w:p>
    <w:p w14:paraId="75E0EB34" w14:textId="77777777" w:rsidR="0091343C" w:rsidRPr="00D07E56" w:rsidRDefault="0091343C" w:rsidP="00D07E56">
      <w:pPr>
        <w:widowControl/>
        <w:suppressAutoHyphens w:val="0"/>
        <w:autoSpaceDN/>
        <w:spacing w:before="120" w:after="120"/>
        <w:ind w:firstLine="709"/>
        <w:jc w:val="both"/>
        <w:textAlignment w:val="auto"/>
        <w:rPr>
          <w:rFonts w:ascii="Arial" w:eastAsia="Times New Roman" w:hAnsi="Arial"/>
          <w:kern w:val="0"/>
          <w:sz w:val="22"/>
          <w:szCs w:val="22"/>
          <w:lang w:eastAsia="ru-RU" w:bidi="ar-SA"/>
        </w:rPr>
      </w:pPr>
    </w:p>
    <w:p w14:paraId="6CCC9B47" w14:textId="77777777" w:rsidR="0091343C" w:rsidRDefault="0091343C" w:rsidP="0091343C">
      <w:pPr>
        <w:widowControl/>
        <w:suppressAutoHyphens w:val="0"/>
        <w:autoSpaceDN/>
        <w:textAlignment w:val="auto"/>
        <w:rPr>
          <w:rFonts w:ascii="Arial" w:eastAsia="Times New Roman" w:hAnsi="Arial"/>
          <w:kern w:val="0"/>
          <w:sz w:val="22"/>
          <w:szCs w:val="22"/>
          <w:lang w:eastAsia="ru-RU" w:bidi="ar-SA"/>
        </w:rPr>
      </w:pPr>
      <w:r w:rsidRPr="00A01995">
        <w:rPr>
          <w:rFonts w:ascii="Arial" w:eastAsia="Times New Roman" w:hAnsi="Arial"/>
          <w:kern w:val="0"/>
          <w:sz w:val="22"/>
          <w:szCs w:val="22"/>
          <w:lang w:eastAsia="ru-RU" w:bidi="ar-SA"/>
        </w:rPr>
        <w:t>Руководитель Заемщика</w:t>
      </w:r>
      <w:r w:rsidRPr="00A01995">
        <w:rPr>
          <w:rStyle w:val="afa"/>
          <w:rFonts w:ascii="Arial" w:eastAsia="Times New Roman" w:hAnsi="Arial"/>
          <w:kern w:val="0"/>
          <w:sz w:val="22"/>
          <w:szCs w:val="22"/>
          <w:lang w:eastAsia="ru-RU" w:bidi="ar-SA"/>
        </w:rPr>
        <w:footnoteReference w:id="43"/>
      </w:r>
      <w:r w:rsidRPr="00A01995">
        <w:rPr>
          <w:rFonts w:ascii="Arial" w:eastAsia="Times New Roman" w:hAnsi="Arial"/>
          <w:kern w:val="0"/>
          <w:sz w:val="22"/>
          <w:szCs w:val="22"/>
          <w:lang w:eastAsia="ru-RU" w:bidi="ar-SA"/>
        </w:rPr>
        <w:t xml:space="preserve"> __________</w:t>
      </w:r>
      <w:r>
        <w:rPr>
          <w:rFonts w:ascii="Arial" w:eastAsia="Times New Roman" w:hAnsi="Arial"/>
          <w:kern w:val="0"/>
          <w:sz w:val="22"/>
          <w:szCs w:val="22"/>
          <w:lang w:eastAsia="ru-RU" w:bidi="ar-SA"/>
        </w:rPr>
        <w:t xml:space="preserve"> (Ф.И.О.)</w:t>
      </w:r>
    </w:p>
    <w:p w14:paraId="006DD195" w14:textId="77777777" w:rsidR="0091343C" w:rsidRPr="00A01995" w:rsidRDefault="0091343C" w:rsidP="0091343C">
      <w:pPr>
        <w:widowControl/>
        <w:suppressAutoHyphens w:val="0"/>
        <w:autoSpaceDN/>
        <w:textAlignment w:val="auto"/>
        <w:rPr>
          <w:rFonts w:ascii="Arial" w:eastAsia="Times New Roman" w:hAnsi="Arial"/>
          <w:kern w:val="0"/>
          <w:sz w:val="22"/>
          <w:szCs w:val="22"/>
          <w:lang w:eastAsia="ru-RU" w:bidi="ar-SA"/>
        </w:rPr>
      </w:pPr>
      <w:r w:rsidRPr="00F021DD">
        <w:rPr>
          <w:rFonts w:ascii="Arial" w:eastAsia="Times New Roman" w:hAnsi="Arial"/>
          <w:kern w:val="0"/>
          <w:sz w:val="16"/>
          <w:szCs w:val="16"/>
          <w:lang w:eastAsia="ru-RU" w:bidi="ar-SA"/>
        </w:rPr>
        <w:t xml:space="preserve">                                              </w:t>
      </w:r>
      <w:r>
        <w:rPr>
          <w:rFonts w:ascii="Arial" w:eastAsia="Times New Roman" w:hAnsi="Arial"/>
          <w:kern w:val="0"/>
          <w:sz w:val="16"/>
          <w:szCs w:val="16"/>
          <w:lang w:eastAsia="ru-RU" w:bidi="ar-SA"/>
        </w:rPr>
        <w:t xml:space="preserve">                     </w:t>
      </w:r>
      <w:r w:rsidRPr="00F021DD">
        <w:rPr>
          <w:rFonts w:ascii="Arial" w:eastAsia="Times New Roman" w:hAnsi="Arial"/>
          <w:kern w:val="0"/>
          <w:sz w:val="16"/>
          <w:szCs w:val="16"/>
          <w:lang w:eastAsia="ru-RU" w:bidi="ar-SA"/>
        </w:rPr>
        <w:t>(подпись</w:t>
      </w:r>
      <w:r>
        <w:rPr>
          <w:rFonts w:ascii="Arial" w:eastAsia="Times New Roman" w:hAnsi="Arial"/>
          <w:kern w:val="0"/>
          <w:sz w:val="22"/>
          <w:szCs w:val="22"/>
          <w:lang w:eastAsia="ru-RU" w:bidi="ar-SA"/>
        </w:rPr>
        <w:t xml:space="preserve">)       </w:t>
      </w:r>
    </w:p>
    <w:p w14:paraId="100DEC11" w14:textId="77777777" w:rsidR="0091343C" w:rsidRDefault="0091343C" w:rsidP="0091343C">
      <w:pPr>
        <w:widowControl/>
        <w:suppressAutoHyphens w:val="0"/>
        <w:autoSpaceDN/>
        <w:spacing w:before="120"/>
        <w:textAlignment w:val="auto"/>
        <w:rPr>
          <w:rFonts w:ascii="Arial" w:eastAsia="Times New Roman" w:hAnsi="Arial"/>
          <w:kern w:val="0"/>
          <w:sz w:val="22"/>
          <w:szCs w:val="22"/>
          <w:lang w:eastAsia="ru-RU" w:bidi="ar-SA"/>
        </w:rPr>
      </w:pPr>
      <w:r w:rsidRPr="00A01995">
        <w:rPr>
          <w:rFonts w:ascii="Arial" w:eastAsia="Times New Roman" w:hAnsi="Arial"/>
          <w:kern w:val="0"/>
          <w:sz w:val="22"/>
          <w:szCs w:val="22"/>
          <w:lang w:eastAsia="ru-RU" w:bidi="ar-SA"/>
        </w:rPr>
        <w:t>Заемщик</w:t>
      </w:r>
      <w:r>
        <w:rPr>
          <w:rStyle w:val="afa"/>
          <w:rFonts w:ascii="Arial" w:eastAsia="Times New Roman" w:hAnsi="Arial"/>
          <w:kern w:val="0"/>
          <w:sz w:val="22"/>
          <w:szCs w:val="22"/>
          <w:lang w:eastAsia="ru-RU" w:bidi="ar-SA"/>
        </w:rPr>
        <w:footnoteReference w:id="44"/>
      </w:r>
      <w:r w:rsidRPr="00A01995">
        <w:rPr>
          <w:rFonts w:ascii="Arial" w:eastAsia="Times New Roman" w:hAnsi="Arial"/>
          <w:kern w:val="0"/>
          <w:sz w:val="22"/>
          <w:szCs w:val="22"/>
          <w:lang w:eastAsia="ru-RU" w:bidi="ar-SA"/>
        </w:rPr>
        <w:t xml:space="preserve"> ____________</w:t>
      </w:r>
      <w:r>
        <w:rPr>
          <w:rFonts w:ascii="Arial" w:eastAsia="Times New Roman" w:hAnsi="Arial"/>
          <w:kern w:val="0"/>
          <w:sz w:val="22"/>
          <w:szCs w:val="22"/>
          <w:lang w:eastAsia="ru-RU" w:bidi="ar-SA"/>
        </w:rPr>
        <w:t xml:space="preserve"> (Ф.И.О.)</w:t>
      </w:r>
    </w:p>
    <w:p w14:paraId="0125FEBB" w14:textId="77777777" w:rsidR="0091343C" w:rsidRDefault="0091343C" w:rsidP="0091343C">
      <w:pPr>
        <w:widowControl/>
        <w:suppressAutoHyphens w:val="0"/>
        <w:autoSpaceDN/>
        <w:textAlignment w:val="auto"/>
        <w:rPr>
          <w:rFonts w:ascii="Arial" w:eastAsia="Times New Roman" w:hAnsi="Arial"/>
          <w:kern w:val="0"/>
          <w:sz w:val="22"/>
          <w:szCs w:val="22"/>
          <w:lang w:eastAsia="ru-RU" w:bidi="ar-SA"/>
        </w:rPr>
      </w:pPr>
      <w:r w:rsidRPr="00F021DD">
        <w:rPr>
          <w:rFonts w:ascii="Arial" w:eastAsia="Times New Roman" w:hAnsi="Arial"/>
          <w:kern w:val="0"/>
          <w:sz w:val="16"/>
          <w:szCs w:val="16"/>
          <w:lang w:eastAsia="ru-RU" w:bidi="ar-SA"/>
        </w:rPr>
        <w:t xml:space="preserve">                                  (подпись</w:t>
      </w:r>
      <w:r>
        <w:rPr>
          <w:rFonts w:ascii="Arial" w:eastAsia="Times New Roman" w:hAnsi="Arial"/>
          <w:kern w:val="0"/>
          <w:sz w:val="22"/>
          <w:szCs w:val="22"/>
          <w:lang w:eastAsia="ru-RU" w:bidi="ar-SA"/>
        </w:rPr>
        <w:t xml:space="preserve">)       </w:t>
      </w:r>
    </w:p>
    <w:p w14:paraId="29A9ED8A" w14:textId="513D8BCE" w:rsidR="0091343C" w:rsidRDefault="0091343C" w:rsidP="0091343C">
      <w:pPr>
        <w:widowControl/>
        <w:suppressAutoHyphens w:val="0"/>
        <w:autoSpaceDN/>
        <w:spacing w:before="120"/>
        <w:textAlignment w:val="auto"/>
        <w:rPr>
          <w:rFonts w:ascii="Arial" w:eastAsia="Times New Roman" w:hAnsi="Arial"/>
          <w:kern w:val="0"/>
          <w:sz w:val="22"/>
          <w:szCs w:val="22"/>
          <w:lang w:eastAsia="ru-RU" w:bidi="ar-SA"/>
        </w:rPr>
      </w:pPr>
      <w:r>
        <w:rPr>
          <w:rFonts w:ascii="Arial" w:eastAsia="Times New Roman" w:hAnsi="Arial"/>
          <w:kern w:val="0"/>
          <w:sz w:val="22"/>
          <w:szCs w:val="22"/>
          <w:lang w:eastAsia="ru-RU" w:bidi="ar-SA"/>
        </w:rPr>
        <w:t>М.П.</w:t>
      </w:r>
      <w:r w:rsidR="004805E2">
        <w:rPr>
          <w:rFonts w:ascii="Arial" w:eastAsia="Times New Roman" w:hAnsi="Arial"/>
          <w:kern w:val="0"/>
          <w:sz w:val="22"/>
          <w:szCs w:val="22"/>
          <w:lang w:eastAsia="ru-RU" w:bidi="ar-SA"/>
        </w:rPr>
        <w:t>»</w:t>
      </w:r>
    </w:p>
    <w:p w14:paraId="2D63A33D" w14:textId="77777777" w:rsidR="00D07E56" w:rsidRDefault="00D07E56" w:rsidP="004D3926">
      <w:pPr>
        <w:autoSpaceDE w:val="0"/>
        <w:outlineLvl w:val="0"/>
        <w:rPr>
          <w:rFonts w:eastAsia="Times New Roman" w:cs="Times New Roman"/>
          <w:color w:val="000000"/>
          <w:sz w:val="20"/>
          <w:szCs w:val="20"/>
          <w:lang w:eastAsia="ja-JP" w:bidi="fa-IR"/>
        </w:rPr>
        <w:sectPr w:rsidR="00D07E56" w:rsidSect="00D07E56">
          <w:pgSz w:w="16838" w:h="11906" w:orient="landscape"/>
          <w:pgMar w:top="1134" w:right="567" w:bottom="567" w:left="567" w:header="720" w:footer="720" w:gutter="0"/>
          <w:cols w:space="720"/>
          <w:docGrid w:linePitch="326"/>
        </w:sectPr>
      </w:pPr>
    </w:p>
    <w:p w14:paraId="10079B64" w14:textId="77777777" w:rsidR="00D07E56" w:rsidRPr="00D07E56" w:rsidRDefault="00D07E56" w:rsidP="00D07E56">
      <w:pPr>
        <w:widowControl/>
        <w:pBdr>
          <w:bottom w:val="thickThinSmallGap" w:sz="24" w:space="1" w:color="622423"/>
        </w:pBdr>
        <w:tabs>
          <w:tab w:val="center" w:pos="4536"/>
          <w:tab w:val="right" w:pos="9072"/>
        </w:tabs>
        <w:suppressAutoHyphens w:val="0"/>
        <w:autoSpaceDN/>
        <w:jc w:val="center"/>
        <w:textAlignment w:val="auto"/>
        <w:rPr>
          <w:rFonts w:ascii="Cambria" w:eastAsia="Times New Roman" w:hAnsi="Cambria" w:cs="Times New Roman"/>
          <w:i/>
          <w:kern w:val="0"/>
          <w:sz w:val="22"/>
          <w:szCs w:val="22"/>
          <w:lang w:val="x-none" w:eastAsia="ru-RU" w:bidi="ar-SA"/>
        </w:rPr>
      </w:pPr>
      <w:r w:rsidRPr="00D07E56">
        <w:rPr>
          <w:rFonts w:ascii="Arial Narrow" w:eastAsia="Times New Roman" w:hAnsi="Arial Narrow"/>
          <w:b/>
          <w:kern w:val="0"/>
          <w:sz w:val="22"/>
          <w:szCs w:val="22"/>
          <w:lang w:val="x-none" w:eastAsia="ru-RU" w:bidi="ar-SA"/>
        </w:rPr>
        <w:lastRenderedPageBreak/>
        <w:t>Договор целевого займа</w:t>
      </w:r>
      <w:r w:rsidRPr="00D07E56">
        <w:rPr>
          <w:rFonts w:ascii="Arial Narrow" w:eastAsia="Times New Roman" w:hAnsi="Arial Narrow"/>
          <w:b/>
          <w:kern w:val="0"/>
          <w:sz w:val="22"/>
          <w:szCs w:val="22"/>
          <w:lang w:val="x-none" w:eastAsia="ru-RU" w:bidi="ar-SA"/>
        </w:rPr>
        <w:tab/>
        <w:t xml:space="preserve">                                                                                   </w:t>
      </w:r>
      <w:r w:rsidRPr="00D07E56">
        <w:rPr>
          <w:rFonts w:ascii="Arial Narrow" w:eastAsia="Times New Roman" w:hAnsi="Arial Narrow"/>
          <w:b/>
          <w:kern w:val="0"/>
          <w:sz w:val="22"/>
          <w:szCs w:val="22"/>
          <w:u w:val="single"/>
          <w:lang w:val="x-none" w:eastAsia="ru-RU" w:bidi="ar-SA"/>
        </w:rPr>
        <w:t xml:space="preserve">№   от </w:t>
      </w:r>
    </w:p>
    <w:p w14:paraId="70826F67" w14:textId="77777777" w:rsidR="00D07E56" w:rsidRPr="00D07E56" w:rsidRDefault="00D07E56" w:rsidP="00D07E56">
      <w:pPr>
        <w:widowControl/>
        <w:suppressAutoHyphens w:val="0"/>
        <w:autoSpaceDN/>
        <w:ind w:left="720" w:firstLine="4252"/>
        <w:jc w:val="right"/>
        <w:textAlignment w:val="auto"/>
        <w:rPr>
          <w:rFonts w:ascii="Arial" w:eastAsia="Times New Roman" w:hAnsi="Arial"/>
          <w:b/>
          <w:kern w:val="0"/>
          <w:sz w:val="22"/>
          <w:szCs w:val="22"/>
          <w:lang w:eastAsia="ru-RU" w:bidi="ar-SA"/>
        </w:rPr>
      </w:pPr>
      <w:r w:rsidRPr="00D07E56">
        <w:rPr>
          <w:rFonts w:ascii="Arial" w:eastAsia="Times New Roman" w:hAnsi="Arial"/>
          <w:b/>
          <w:kern w:val="0"/>
          <w:sz w:val="22"/>
          <w:szCs w:val="22"/>
          <w:lang w:eastAsia="ru-RU" w:bidi="ar-SA"/>
        </w:rPr>
        <w:t>Приложение № 8.1</w:t>
      </w:r>
    </w:p>
    <w:p w14:paraId="56F8B19C" w14:textId="77777777" w:rsidR="00D07E56" w:rsidRPr="00D83702" w:rsidRDefault="00D07E56" w:rsidP="00D07E56">
      <w:pPr>
        <w:widowControl/>
        <w:suppressAutoHyphens w:val="0"/>
        <w:autoSpaceDN/>
        <w:jc w:val="center"/>
        <w:textAlignment w:val="auto"/>
        <w:rPr>
          <w:rFonts w:ascii="Arial" w:eastAsia="Times New Roman" w:hAnsi="Arial"/>
          <w:color w:val="00B0F0"/>
          <w:kern w:val="36"/>
          <w:sz w:val="22"/>
          <w:szCs w:val="22"/>
          <w:lang w:eastAsia="ru-RU" w:bidi="ar-SA"/>
        </w:rPr>
      </w:pPr>
      <w:r w:rsidRPr="00D83702">
        <w:rPr>
          <w:rFonts w:ascii="Arial" w:eastAsia="Times New Roman" w:hAnsi="Arial"/>
          <w:color w:val="00B0F0"/>
          <w:kern w:val="36"/>
          <w:sz w:val="22"/>
          <w:szCs w:val="22"/>
          <w:lang w:eastAsia="ru-RU" w:bidi="ar-SA"/>
        </w:rPr>
        <w:t>(ФОРМА)</w:t>
      </w:r>
    </w:p>
    <w:p w14:paraId="1DC29CCB" w14:textId="6782DFE9" w:rsidR="00D07E56" w:rsidRPr="00D83702" w:rsidRDefault="004805E2" w:rsidP="00D07E56">
      <w:pPr>
        <w:widowControl/>
        <w:suppressAutoHyphens w:val="0"/>
        <w:autoSpaceDN/>
        <w:jc w:val="center"/>
        <w:textAlignment w:val="auto"/>
        <w:outlineLvl w:val="0"/>
        <w:rPr>
          <w:rFonts w:ascii="Arial" w:eastAsia="Times New Roman" w:hAnsi="Arial"/>
          <w:b/>
          <w:bCs/>
          <w:kern w:val="36"/>
          <w:sz w:val="22"/>
          <w:szCs w:val="22"/>
          <w:lang w:eastAsia="ru-RU" w:bidi="ar-SA"/>
        </w:rPr>
      </w:pPr>
      <w:r>
        <w:rPr>
          <w:rFonts w:ascii="Arial" w:eastAsia="Times New Roman" w:hAnsi="Arial"/>
          <w:b/>
          <w:bCs/>
          <w:kern w:val="36"/>
          <w:sz w:val="22"/>
          <w:szCs w:val="22"/>
          <w:lang w:eastAsia="ru-RU" w:bidi="ar-SA"/>
        </w:rPr>
        <w:t>«</w:t>
      </w:r>
      <w:r w:rsidR="00D07E56" w:rsidRPr="00D83702">
        <w:rPr>
          <w:rFonts w:ascii="Arial" w:eastAsia="Times New Roman" w:hAnsi="Arial"/>
          <w:b/>
          <w:bCs/>
          <w:kern w:val="36"/>
          <w:sz w:val="22"/>
          <w:szCs w:val="22"/>
          <w:lang w:eastAsia="ru-RU" w:bidi="ar-SA"/>
        </w:rPr>
        <w:t>Акт о завершении Проекта</w:t>
      </w:r>
    </w:p>
    <w:p w14:paraId="4E05D988" w14:textId="39154BA4" w:rsidR="00D07E56" w:rsidRPr="00D83702" w:rsidRDefault="00D07E56" w:rsidP="00D07E56">
      <w:pPr>
        <w:widowControl/>
        <w:suppressAutoHyphens w:val="0"/>
        <w:autoSpaceDN/>
        <w:spacing w:after="120"/>
        <w:jc w:val="center"/>
        <w:textAlignment w:val="auto"/>
        <w:rPr>
          <w:rFonts w:ascii="Arial" w:eastAsia="Times New Roman" w:hAnsi="Arial"/>
          <w:b/>
          <w:kern w:val="0"/>
          <w:sz w:val="22"/>
          <w:szCs w:val="22"/>
          <w:lang w:eastAsia="ru-RU" w:bidi="ar-SA"/>
        </w:rPr>
      </w:pPr>
      <w:r w:rsidRPr="00D83702">
        <w:rPr>
          <w:rFonts w:ascii="Arial" w:eastAsia="Times New Roman" w:hAnsi="Arial"/>
          <w:b/>
          <w:bCs/>
          <w:kern w:val="36"/>
          <w:sz w:val="22"/>
          <w:szCs w:val="22"/>
          <w:lang w:eastAsia="ru-RU" w:bidi="ar-SA"/>
        </w:rPr>
        <w:t>по договору целевого займа №</w:t>
      </w:r>
      <w:r w:rsidRPr="00D83702">
        <w:rPr>
          <w:rFonts w:ascii="Arial" w:eastAsia="Times New Roman" w:hAnsi="Arial"/>
          <w:b/>
          <w:kern w:val="0"/>
          <w:sz w:val="22"/>
          <w:szCs w:val="22"/>
          <w:lang w:eastAsia="ru-RU" w:bidi="ar-SA"/>
        </w:rPr>
        <w:t xml:space="preserve"> ________ от </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___</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 xml:space="preserve"> __________ 20_ г. </w:t>
      </w:r>
    </w:p>
    <w:p w14:paraId="517722AD" w14:textId="5F7C6DC6" w:rsidR="00D07E56" w:rsidRPr="00D83702" w:rsidRDefault="004805E2" w:rsidP="00D07E56">
      <w:pPr>
        <w:widowControl/>
        <w:suppressAutoHyphens w:val="0"/>
        <w:autoSpaceDN/>
        <w:ind w:right="283"/>
        <w:textAlignment w:val="auto"/>
        <w:rPr>
          <w:rFonts w:ascii="Arial" w:eastAsia="Calibri" w:hAnsi="Arial"/>
          <w:snapToGrid w:val="0"/>
          <w:kern w:val="0"/>
          <w:sz w:val="22"/>
          <w:szCs w:val="22"/>
          <w:lang w:eastAsia="en-US" w:bidi="ar-SA"/>
        </w:rPr>
      </w:pPr>
      <w:r>
        <w:rPr>
          <w:rFonts w:ascii="Arial" w:eastAsia="Calibri" w:hAnsi="Arial"/>
          <w:snapToGrid w:val="0"/>
          <w:kern w:val="0"/>
          <w:sz w:val="22"/>
          <w:szCs w:val="22"/>
          <w:lang w:eastAsia="en-US" w:bidi="ar-SA"/>
        </w:rPr>
        <w:t>«</w:t>
      </w:r>
      <w:r w:rsidR="00D07E56" w:rsidRPr="00D83702">
        <w:rPr>
          <w:rFonts w:ascii="Arial" w:eastAsia="Calibri" w:hAnsi="Arial"/>
          <w:snapToGrid w:val="0"/>
          <w:kern w:val="0"/>
          <w:sz w:val="22"/>
          <w:szCs w:val="22"/>
          <w:lang w:eastAsia="en-US" w:bidi="ar-SA"/>
        </w:rPr>
        <w:t>___</w:t>
      </w:r>
      <w:r>
        <w:rPr>
          <w:rFonts w:ascii="Arial" w:eastAsia="Calibri" w:hAnsi="Arial"/>
          <w:snapToGrid w:val="0"/>
          <w:kern w:val="0"/>
          <w:sz w:val="22"/>
          <w:szCs w:val="22"/>
          <w:lang w:eastAsia="en-US" w:bidi="ar-SA"/>
        </w:rPr>
        <w:t>»</w:t>
      </w:r>
      <w:r w:rsidR="00D07E56" w:rsidRPr="00D83702">
        <w:rPr>
          <w:rFonts w:ascii="Arial" w:eastAsia="Calibri" w:hAnsi="Arial"/>
          <w:snapToGrid w:val="0"/>
          <w:kern w:val="0"/>
          <w:sz w:val="22"/>
          <w:szCs w:val="22"/>
          <w:lang w:eastAsia="en-US" w:bidi="ar-SA"/>
        </w:rPr>
        <w:t xml:space="preserve"> _____________ 20__ года</w:t>
      </w:r>
    </w:p>
    <w:p w14:paraId="627A32BE" w14:textId="77777777" w:rsidR="00D07E56" w:rsidRPr="00D83702" w:rsidRDefault="00D07E56" w:rsidP="00D07E56">
      <w:pPr>
        <w:widowControl/>
        <w:suppressAutoHyphens w:val="0"/>
        <w:autoSpaceDN/>
        <w:ind w:right="283"/>
        <w:textAlignment w:val="auto"/>
        <w:rPr>
          <w:rFonts w:ascii="Arial" w:eastAsia="Calibri" w:hAnsi="Arial"/>
          <w:snapToGrid w:val="0"/>
          <w:kern w:val="0"/>
          <w:sz w:val="22"/>
          <w:szCs w:val="22"/>
          <w:lang w:eastAsia="en-US" w:bidi="ar-SA"/>
        </w:rPr>
      </w:pPr>
    </w:p>
    <w:p w14:paraId="04F99272" w14:textId="399CEFBF" w:rsidR="00D07E56" w:rsidRPr="00D83702" w:rsidRDefault="00D07E56" w:rsidP="00D07E56">
      <w:pPr>
        <w:keepNext/>
        <w:widowControl/>
        <w:tabs>
          <w:tab w:val="left" w:pos="8789"/>
        </w:tabs>
        <w:suppressAutoHyphens w:val="0"/>
        <w:autoSpaceDE w:val="0"/>
        <w:ind w:right="283"/>
        <w:textAlignment w:val="auto"/>
        <w:outlineLvl w:val="2"/>
        <w:rPr>
          <w:rFonts w:ascii="Arial" w:eastAsia="Times New Roman" w:hAnsi="Arial"/>
          <w:snapToGrid w:val="0"/>
          <w:color w:val="000000"/>
          <w:kern w:val="0"/>
          <w:sz w:val="22"/>
          <w:szCs w:val="22"/>
          <w:lang w:eastAsia="ru-RU" w:bidi="ar-SA"/>
        </w:rPr>
      </w:pPr>
      <w:bookmarkStart w:id="49" w:name="_Hlk90378277"/>
      <w:bookmarkStart w:id="50" w:name="_Hlk64380811"/>
      <w:r w:rsidRPr="00D83702">
        <w:rPr>
          <w:rFonts w:ascii="Arial" w:eastAsia="Times New Roman" w:hAnsi="Arial"/>
          <w:snapToGrid w:val="0"/>
          <w:color w:val="000000"/>
          <w:kern w:val="0"/>
          <w:sz w:val="22"/>
          <w:szCs w:val="22"/>
          <w:lang w:eastAsia="ru-RU" w:bidi="ar-SA"/>
        </w:rPr>
        <w:t xml:space="preserve">Наименование Проекта: </w:t>
      </w:r>
      <w:r w:rsidR="00D83702" w:rsidRPr="00D83702">
        <w:rPr>
          <w:rFonts w:ascii="Arial" w:eastAsia="Times New Roman" w:hAnsi="Arial"/>
          <w:color w:val="000000"/>
          <w:kern w:val="0"/>
          <w:sz w:val="22"/>
          <w:szCs w:val="22"/>
          <w:lang w:eastAsia="ru-RU" w:bidi="ar-SA"/>
        </w:rPr>
        <w:t>_____________________</w:t>
      </w:r>
    </w:p>
    <w:p w14:paraId="7573D6B5" w14:textId="318A03A6" w:rsidR="00D07E56" w:rsidRPr="00D83702" w:rsidRDefault="00D07E56" w:rsidP="00D07E56">
      <w:pPr>
        <w:keepNext/>
        <w:widowControl/>
        <w:tabs>
          <w:tab w:val="left" w:pos="8789"/>
        </w:tabs>
        <w:suppressAutoHyphens w:val="0"/>
        <w:autoSpaceDE w:val="0"/>
        <w:ind w:right="283"/>
        <w:textAlignment w:val="auto"/>
        <w:outlineLvl w:val="2"/>
        <w:rPr>
          <w:rFonts w:ascii="Arial" w:eastAsia="Times New Roman" w:hAnsi="Arial"/>
          <w:snapToGrid w:val="0"/>
          <w:color w:val="000000"/>
          <w:kern w:val="0"/>
          <w:sz w:val="22"/>
          <w:szCs w:val="22"/>
          <w:lang w:eastAsia="ru-RU" w:bidi="ar-SA"/>
        </w:rPr>
      </w:pPr>
      <w:r w:rsidRPr="00D83702">
        <w:rPr>
          <w:rFonts w:ascii="Arial" w:eastAsia="Times New Roman" w:hAnsi="Arial"/>
          <w:snapToGrid w:val="0"/>
          <w:color w:val="000000"/>
          <w:kern w:val="0"/>
          <w:sz w:val="22"/>
          <w:szCs w:val="22"/>
          <w:lang w:eastAsia="ru-RU" w:bidi="ar-SA"/>
        </w:rPr>
        <w:t xml:space="preserve">Номер Проекта: </w:t>
      </w:r>
      <w:r w:rsidR="00D83702" w:rsidRPr="00D83702">
        <w:rPr>
          <w:rFonts w:ascii="Arial" w:eastAsia="Times New Roman" w:hAnsi="Arial"/>
          <w:snapToGrid w:val="0"/>
          <w:color w:val="000000"/>
          <w:kern w:val="0"/>
          <w:sz w:val="22"/>
          <w:szCs w:val="22"/>
          <w:lang w:eastAsia="ru-RU" w:bidi="ar-SA"/>
        </w:rPr>
        <w:t>________________________</w:t>
      </w:r>
    </w:p>
    <w:p w14:paraId="5663212D" w14:textId="77777777" w:rsidR="00D83702" w:rsidRPr="00D83702" w:rsidRDefault="00D83702" w:rsidP="00D07E56">
      <w:pPr>
        <w:keepNext/>
        <w:widowControl/>
        <w:tabs>
          <w:tab w:val="left" w:pos="8789"/>
        </w:tabs>
        <w:suppressAutoHyphens w:val="0"/>
        <w:autoSpaceDE w:val="0"/>
        <w:ind w:right="283"/>
        <w:textAlignment w:val="auto"/>
        <w:outlineLvl w:val="2"/>
        <w:rPr>
          <w:rFonts w:ascii="Arial" w:eastAsia="Times New Roman" w:hAnsi="Arial"/>
          <w:color w:val="000000"/>
          <w:kern w:val="0"/>
          <w:sz w:val="22"/>
          <w:szCs w:val="22"/>
          <w:lang w:eastAsia="ru-RU" w:bidi="ar-SA"/>
        </w:rPr>
      </w:pPr>
    </w:p>
    <w:p w14:paraId="2CC82385" w14:textId="3673BE81" w:rsidR="00D83702" w:rsidRPr="00D83702" w:rsidRDefault="00D83702" w:rsidP="00D83702">
      <w:pPr>
        <w:widowControl/>
        <w:autoSpaceDN/>
        <w:ind w:firstLine="709"/>
        <w:jc w:val="both"/>
        <w:textAlignment w:val="auto"/>
        <w:rPr>
          <w:rFonts w:ascii="Arial" w:eastAsia="Times New Roman" w:hAnsi="Arial"/>
          <w:kern w:val="0"/>
          <w:sz w:val="22"/>
          <w:szCs w:val="22"/>
          <w:lang w:eastAsia="ru-RU" w:bidi="ar-SA"/>
        </w:rPr>
      </w:pPr>
      <w:r w:rsidRPr="00D83702">
        <w:rPr>
          <w:rFonts w:ascii="Arial" w:eastAsia="Times New Roman" w:hAnsi="Arial"/>
          <w:b/>
          <w:kern w:val="0"/>
          <w:sz w:val="22"/>
          <w:szCs w:val="22"/>
          <w:lang w:eastAsia="ru-RU" w:bidi="ar-SA"/>
        </w:rPr>
        <w:t xml:space="preserve">[Фонд развития промышленности Республики Карелия – ФРП Республики Карелия, именуемый в дальнейшем </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Фонд</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 xml:space="preserve"> </w:t>
      </w:r>
      <w:r w:rsidRPr="00D83702">
        <w:rPr>
          <w:rFonts w:ascii="Arial" w:eastAsia="Times New Roman" w:hAnsi="Arial"/>
          <w:bCs/>
          <w:kern w:val="0"/>
          <w:sz w:val="22"/>
          <w:szCs w:val="22"/>
          <w:lang w:eastAsia="ru-RU" w:bidi="ar-SA"/>
        </w:rPr>
        <w:t>или</w:t>
      </w:r>
      <w:r w:rsidRPr="00D83702">
        <w:rPr>
          <w:rFonts w:ascii="Arial" w:eastAsia="Times New Roman" w:hAnsi="Arial"/>
          <w:b/>
          <w:kern w:val="0"/>
          <w:sz w:val="22"/>
          <w:szCs w:val="22"/>
          <w:lang w:eastAsia="ru-RU" w:bidi="ar-SA"/>
        </w:rPr>
        <w:t xml:space="preserve"> </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Кредитор</w:t>
      </w:r>
      <w:r w:rsidR="004805E2">
        <w:rPr>
          <w:rFonts w:ascii="Arial" w:eastAsia="Times New Roman" w:hAnsi="Arial"/>
          <w:b/>
          <w:kern w:val="0"/>
          <w:sz w:val="22"/>
          <w:szCs w:val="22"/>
          <w:lang w:eastAsia="ru-RU" w:bidi="ar-SA"/>
        </w:rPr>
        <w:t>»</w:t>
      </w:r>
      <w:r w:rsidRPr="00D83702">
        <w:rPr>
          <w:rFonts w:ascii="Arial" w:eastAsia="Times New Roman" w:hAnsi="Arial"/>
          <w:kern w:val="0"/>
          <w:sz w:val="22"/>
          <w:szCs w:val="22"/>
          <w:lang w:eastAsia="ru-RU" w:bidi="ar-SA"/>
        </w:rPr>
        <w:t xml:space="preserve">, ИНН 1001336573, в лице </w:t>
      </w:r>
      <w:r w:rsidRPr="00D83702">
        <w:rPr>
          <w:rFonts w:ascii="Arial" w:eastAsia="Times New Roman" w:hAnsi="Arial"/>
          <w:i/>
          <w:iCs/>
          <w:color w:val="4472C4" w:themeColor="accent1"/>
          <w:kern w:val="0"/>
          <w:sz w:val="22"/>
          <w:szCs w:val="22"/>
          <w:lang w:eastAsia="ru-RU" w:bidi="ar-SA"/>
        </w:rPr>
        <w:t>(должность уполномоченного лица Фонда, Ф.И.О полностью)</w:t>
      </w:r>
      <w:r w:rsidRPr="00D83702">
        <w:rPr>
          <w:rFonts w:ascii="Arial" w:eastAsia="Times New Roman" w:hAnsi="Arial"/>
          <w:kern w:val="0"/>
          <w:sz w:val="22"/>
          <w:szCs w:val="22"/>
          <w:lang w:eastAsia="ru-RU" w:bidi="ar-SA"/>
        </w:rPr>
        <w:t xml:space="preserve">, действующего на основании ________________, с одной стороны, и </w:t>
      </w:r>
      <w:r w:rsidRPr="00D83702">
        <w:rPr>
          <w:rFonts w:ascii="Arial" w:eastAsia="Times New Roman" w:hAnsi="Arial"/>
          <w:i/>
          <w:iCs/>
          <w:color w:val="4472C4" w:themeColor="accent1"/>
          <w:kern w:val="0"/>
          <w:sz w:val="22"/>
          <w:szCs w:val="22"/>
          <w:lang w:eastAsia="ru-RU" w:bidi="ar-SA"/>
        </w:rPr>
        <w:t>(полное наименование Заемщика в соответствии с Уставом)</w:t>
      </w:r>
      <w:r w:rsidRPr="00D83702">
        <w:rPr>
          <w:rFonts w:ascii="Arial" w:eastAsia="Times New Roman" w:hAnsi="Arial"/>
          <w:kern w:val="0"/>
          <w:sz w:val="22"/>
          <w:szCs w:val="22"/>
          <w:lang w:eastAsia="ru-RU" w:bidi="ar-SA"/>
        </w:rPr>
        <w:t xml:space="preserve">, именуемое в дальнейшем </w:t>
      </w:r>
      <w:r w:rsidR="004805E2">
        <w:rPr>
          <w:rFonts w:ascii="Arial" w:eastAsia="Times New Roman" w:hAnsi="Arial"/>
          <w:kern w:val="0"/>
          <w:sz w:val="22"/>
          <w:szCs w:val="22"/>
          <w:lang w:eastAsia="ru-RU" w:bidi="ar-SA"/>
        </w:rPr>
        <w:t>«</w:t>
      </w:r>
      <w:r w:rsidRPr="00D83702">
        <w:rPr>
          <w:rFonts w:ascii="Arial" w:eastAsia="Times New Roman" w:hAnsi="Arial"/>
          <w:kern w:val="0"/>
          <w:sz w:val="22"/>
          <w:szCs w:val="22"/>
          <w:lang w:eastAsia="ru-RU" w:bidi="ar-SA"/>
        </w:rPr>
        <w:t>Заемщик</w:t>
      </w:r>
      <w:r w:rsidR="004805E2">
        <w:rPr>
          <w:rFonts w:ascii="Arial" w:eastAsia="Times New Roman" w:hAnsi="Arial"/>
          <w:kern w:val="0"/>
          <w:sz w:val="22"/>
          <w:szCs w:val="22"/>
          <w:lang w:eastAsia="ru-RU" w:bidi="ar-SA"/>
        </w:rPr>
        <w:t>»</w:t>
      </w:r>
      <w:r w:rsidRPr="00D83702">
        <w:rPr>
          <w:rFonts w:ascii="Arial" w:eastAsia="Times New Roman" w:hAnsi="Arial"/>
          <w:kern w:val="0"/>
          <w:sz w:val="22"/>
          <w:szCs w:val="22"/>
          <w:lang w:eastAsia="ru-RU" w:bidi="ar-SA"/>
        </w:rPr>
        <w:t>, ИНН</w:t>
      </w:r>
      <w:r w:rsidRPr="00D83702">
        <w:rPr>
          <w:rFonts w:eastAsia="Times New Roman" w:cs="Times New Roman"/>
          <w:kern w:val="0"/>
          <w:sz w:val="22"/>
          <w:szCs w:val="22"/>
          <w:lang w:eastAsia="ru-RU" w:bidi="ar-SA"/>
        </w:rPr>
        <w:t xml:space="preserve"> </w:t>
      </w:r>
      <w:r w:rsidRPr="00D83702">
        <w:rPr>
          <w:rFonts w:ascii="Arial" w:eastAsia="Times New Roman" w:hAnsi="Arial"/>
          <w:kern w:val="0"/>
          <w:sz w:val="22"/>
          <w:szCs w:val="22"/>
          <w:lang w:eastAsia="ru-RU" w:bidi="ar-SA"/>
        </w:rPr>
        <w:t xml:space="preserve">________________, в лице </w:t>
      </w:r>
      <w:r w:rsidRPr="00D83702">
        <w:rPr>
          <w:rFonts w:ascii="Arial" w:eastAsia="Times New Roman" w:hAnsi="Arial"/>
          <w:i/>
          <w:iCs/>
          <w:color w:val="4472C4" w:themeColor="accent1"/>
          <w:kern w:val="0"/>
          <w:sz w:val="22"/>
          <w:szCs w:val="22"/>
          <w:lang w:eastAsia="ru-RU" w:bidi="ar-SA"/>
        </w:rPr>
        <w:t>(должность уполномоченного лица Заемщика, Ф.И.О полностью)</w:t>
      </w:r>
      <w:r w:rsidRPr="00D83702">
        <w:rPr>
          <w:rFonts w:ascii="Arial" w:eastAsia="Times New Roman" w:hAnsi="Arial"/>
          <w:kern w:val="0"/>
          <w:sz w:val="22"/>
          <w:szCs w:val="22"/>
          <w:lang w:eastAsia="ru-RU" w:bidi="ar-SA"/>
        </w:rPr>
        <w:t xml:space="preserve">, действующего на основании __________________, с другой стороны, </w:t>
      </w:r>
      <w:bookmarkStart w:id="51" w:name="_Hlk204952455"/>
      <w:r w:rsidR="00A010A1" w:rsidRPr="00A010A1">
        <w:rPr>
          <w:rFonts w:ascii="Arial" w:eastAsia="Times New Roman" w:hAnsi="Arial"/>
          <w:kern w:val="0"/>
          <w:sz w:val="22"/>
          <w:szCs w:val="22"/>
          <w:lang w:eastAsia="ru-RU" w:bidi="ar-SA"/>
        </w:rPr>
        <w:t xml:space="preserve">при этом Фонд и Заемщик совместно именуются </w:t>
      </w:r>
      <w:r w:rsidR="004805E2">
        <w:rPr>
          <w:rFonts w:ascii="Arial" w:eastAsia="Times New Roman" w:hAnsi="Arial"/>
          <w:kern w:val="0"/>
          <w:sz w:val="22"/>
          <w:szCs w:val="22"/>
          <w:lang w:eastAsia="ru-RU" w:bidi="ar-SA"/>
        </w:rPr>
        <w:t>«</w:t>
      </w:r>
      <w:r w:rsidR="00A010A1" w:rsidRPr="00A010A1">
        <w:rPr>
          <w:rFonts w:ascii="Arial" w:eastAsia="Times New Roman" w:hAnsi="Arial"/>
          <w:kern w:val="0"/>
          <w:sz w:val="22"/>
          <w:szCs w:val="22"/>
          <w:lang w:eastAsia="ru-RU" w:bidi="ar-SA"/>
        </w:rPr>
        <w:t>Стороны</w:t>
      </w:r>
      <w:r w:rsidR="004805E2">
        <w:rPr>
          <w:rFonts w:ascii="Arial" w:eastAsia="Times New Roman" w:hAnsi="Arial"/>
          <w:kern w:val="0"/>
          <w:sz w:val="22"/>
          <w:szCs w:val="22"/>
          <w:lang w:eastAsia="ru-RU" w:bidi="ar-SA"/>
        </w:rPr>
        <w:t>»</w:t>
      </w:r>
      <w:r w:rsidR="00A010A1" w:rsidRPr="00A010A1">
        <w:rPr>
          <w:rFonts w:ascii="Arial" w:eastAsia="Times New Roman" w:hAnsi="Arial"/>
          <w:kern w:val="0"/>
          <w:sz w:val="22"/>
          <w:szCs w:val="22"/>
          <w:lang w:eastAsia="ru-RU" w:bidi="ar-SA"/>
        </w:rPr>
        <w:t xml:space="preserve">, а каждый в отдельности – </w:t>
      </w:r>
      <w:r w:rsidR="004805E2">
        <w:rPr>
          <w:rFonts w:ascii="Arial" w:eastAsia="Times New Roman" w:hAnsi="Arial"/>
          <w:kern w:val="0"/>
          <w:sz w:val="22"/>
          <w:szCs w:val="22"/>
          <w:lang w:eastAsia="ru-RU" w:bidi="ar-SA"/>
        </w:rPr>
        <w:t>«</w:t>
      </w:r>
      <w:r w:rsidR="00A010A1" w:rsidRPr="00A010A1">
        <w:rPr>
          <w:rFonts w:ascii="Arial" w:eastAsia="Times New Roman" w:hAnsi="Arial"/>
          <w:kern w:val="0"/>
          <w:sz w:val="22"/>
          <w:szCs w:val="22"/>
          <w:lang w:eastAsia="ru-RU" w:bidi="ar-SA"/>
        </w:rPr>
        <w:t>Сторона</w:t>
      </w:r>
      <w:r w:rsidR="004805E2">
        <w:rPr>
          <w:rFonts w:ascii="Arial" w:eastAsia="Times New Roman" w:hAnsi="Arial"/>
          <w:kern w:val="0"/>
          <w:sz w:val="22"/>
          <w:szCs w:val="22"/>
          <w:lang w:eastAsia="ru-RU" w:bidi="ar-SA"/>
        </w:rPr>
        <w:t>»</w:t>
      </w:r>
      <w:r w:rsidR="00A010A1">
        <w:rPr>
          <w:rFonts w:ascii="Arial" w:eastAsia="Times New Roman" w:hAnsi="Arial"/>
          <w:kern w:val="0"/>
          <w:sz w:val="22"/>
          <w:szCs w:val="22"/>
          <w:lang w:eastAsia="ru-RU" w:bidi="ar-SA"/>
        </w:rPr>
        <w:t xml:space="preserve">, </w:t>
      </w:r>
      <w:r w:rsidRPr="00D83702">
        <w:rPr>
          <w:rFonts w:ascii="Arial" w:eastAsia="Times New Roman" w:hAnsi="Arial"/>
          <w:kern w:val="0"/>
          <w:sz w:val="22"/>
          <w:szCs w:val="22"/>
          <w:lang w:eastAsia="ru-RU" w:bidi="ar-SA"/>
        </w:rPr>
        <w:t xml:space="preserve">в целях фиксации состояния выполненных по Проекту работ в соответствии с Основными </w:t>
      </w:r>
      <w:proofErr w:type="spellStart"/>
      <w:r w:rsidRPr="00D83702">
        <w:rPr>
          <w:rFonts w:ascii="Arial" w:eastAsia="Times New Roman" w:hAnsi="Arial"/>
          <w:kern w:val="0"/>
          <w:sz w:val="22"/>
          <w:szCs w:val="22"/>
          <w:lang w:eastAsia="ru-RU" w:bidi="ar-SA"/>
        </w:rPr>
        <w:t>харак-теристиками</w:t>
      </w:r>
      <w:proofErr w:type="spellEnd"/>
      <w:r w:rsidRPr="00D83702">
        <w:rPr>
          <w:rFonts w:ascii="Arial" w:eastAsia="Times New Roman" w:hAnsi="Arial"/>
          <w:kern w:val="0"/>
          <w:sz w:val="22"/>
          <w:szCs w:val="22"/>
          <w:lang w:eastAsia="ru-RU" w:bidi="ar-SA"/>
        </w:rPr>
        <w:t xml:space="preserve"> Проекта и Сметой проекта на момент полного погашения задолженности по займу, подписали настоящий акт о нижеследующем</w:t>
      </w:r>
      <w:bookmarkEnd w:id="51"/>
      <w:r w:rsidRPr="00D83702">
        <w:rPr>
          <w:rFonts w:ascii="Arial" w:eastAsia="Times New Roman" w:hAnsi="Arial"/>
          <w:kern w:val="0"/>
          <w:sz w:val="22"/>
          <w:szCs w:val="22"/>
          <w:lang w:eastAsia="ru-RU" w:bidi="ar-SA"/>
        </w:rPr>
        <w:t>:]</w:t>
      </w:r>
      <w:r w:rsidRPr="00D83702">
        <w:rPr>
          <w:rStyle w:val="afa"/>
          <w:rFonts w:ascii="Arial" w:eastAsia="Times New Roman" w:hAnsi="Arial"/>
          <w:kern w:val="0"/>
          <w:sz w:val="22"/>
          <w:szCs w:val="22"/>
          <w:lang w:eastAsia="ru-RU" w:bidi="ar-SA"/>
        </w:rPr>
        <w:footnoteReference w:id="45"/>
      </w:r>
    </w:p>
    <w:p w14:paraId="7A77947B" w14:textId="7B7B9338" w:rsidR="00D83702" w:rsidRDefault="00D83702" w:rsidP="00D83702">
      <w:pPr>
        <w:widowControl/>
        <w:autoSpaceDN/>
        <w:ind w:firstLine="709"/>
        <w:jc w:val="both"/>
        <w:textAlignment w:val="auto"/>
        <w:rPr>
          <w:rFonts w:ascii="Arial" w:eastAsia="Times New Roman" w:hAnsi="Arial"/>
          <w:kern w:val="0"/>
          <w:sz w:val="22"/>
          <w:szCs w:val="22"/>
          <w:lang w:eastAsia="ru-RU" w:bidi="ar-SA"/>
        </w:rPr>
      </w:pPr>
      <w:r w:rsidRPr="00D83702">
        <w:rPr>
          <w:rFonts w:ascii="Arial" w:eastAsia="Times New Roman" w:hAnsi="Arial"/>
          <w:b/>
          <w:kern w:val="0"/>
          <w:sz w:val="22"/>
          <w:szCs w:val="22"/>
          <w:lang w:eastAsia="ru-RU" w:bidi="ar-SA"/>
        </w:rPr>
        <w:t xml:space="preserve">[Фонд развития промышленности Республики Карелия – ФРП Республики Карелия, именуемый в дальнейшем </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Фонд</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 xml:space="preserve"> </w:t>
      </w:r>
      <w:r w:rsidRPr="00D83702">
        <w:rPr>
          <w:rFonts w:ascii="Arial" w:eastAsia="Times New Roman" w:hAnsi="Arial"/>
          <w:bCs/>
          <w:kern w:val="0"/>
          <w:sz w:val="22"/>
          <w:szCs w:val="22"/>
          <w:lang w:eastAsia="ru-RU" w:bidi="ar-SA"/>
        </w:rPr>
        <w:t>или</w:t>
      </w:r>
      <w:r w:rsidRPr="00D83702">
        <w:rPr>
          <w:rFonts w:ascii="Arial" w:eastAsia="Times New Roman" w:hAnsi="Arial"/>
          <w:b/>
          <w:kern w:val="0"/>
          <w:sz w:val="22"/>
          <w:szCs w:val="22"/>
          <w:lang w:eastAsia="ru-RU" w:bidi="ar-SA"/>
        </w:rPr>
        <w:t xml:space="preserve"> </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Кредитор</w:t>
      </w:r>
      <w:r w:rsidR="004805E2">
        <w:rPr>
          <w:rFonts w:ascii="Arial" w:eastAsia="Times New Roman" w:hAnsi="Arial"/>
          <w:b/>
          <w:kern w:val="0"/>
          <w:sz w:val="22"/>
          <w:szCs w:val="22"/>
          <w:lang w:eastAsia="ru-RU" w:bidi="ar-SA"/>
        </w:rPr>
        <w:t>»</w:t>
      </w:r>
      <w:r w:rsidRPr="00D83702">
        <w:rPr>
          <w:rFonts w:ascii="Arial" w:eastAsia="Times New Roman" w:hAnsi="Arial"/>
          <w:kern w:val="0"/>
          <w:sz w:val="22"/>
          <w:szCs w:val="22"/>
          <w:lang w:eastAsia="ru-RU" w:bidi="ar-SA"/>
        </w:rPr>
        <w:t xml:space="preserve">, ИНН 1001336573, в лице </w:t>
      </w:r>
      <w:r w:rsidRPr="00D83702">
        <w:rPr>
          <w:rFonts w:ascii="Arial" w:eastAsia="Times New Roman" w:hAnsi="Arial"/>
          <w:i/>
          <w:iCs/>
          <w:color w:val="4472C4" w:themeColor="accent1"/>
          <w:kern w:val="0"/>
          <w:sz w:val="22"/>
          <w:szCs w:val="22"/>
          <w:lang w:eastAsia="ru-RU" w:bidi="ar-SA"/>
        </w:rPr>
        <w:t>(должность уполномоченного лица Фонда, Ф.И.О полностью)</w:t>
      </w:r>
      <w:r w:rsidRPr="00D83702">
        <w:rPr>
          <w:rFonts w:ascii="Arial" w:eastAsia="Times New Roman" w:hAnsi="Arial"/>
          <w:kern w:val="0"/>
          <w:sz w:val="22"/>
          <w:szCs w:val="22"/>
          <w:lang w:eastAsia="ru-RU" w:bidi="ar-SA"/>
        </w:rPr>
        <w:t xml:space="preserve">, действующего на основании ________________, с одной стороны, и индивидуальный предприниматель </w:t>
      </w:r>
      <w:r w:rsidRPr="00D83702">
        <w:rPr>
          <w:rFonts w:ascii="Arial" w:eastAsia="Times New Roman" w:hAnsi="Arial"/>
          <w:i/>
          <w:iCs/>
          <w:color w:val="4472C4" w:themeColor="accent1"/>
          <w:kern w:val="0"/>
          <w:sz w:val="22"/>
          <w:szCs w:val="22"/>
          <w:lang w:eastAsia="ru-RU" w:bidi="ar-SA"/>
        </w:rPr>
        <w:t>(Ф.И.О. полностью)</w:t>
      </w:r>
      <w:r w:rsidRPr="00D83702">
        <w:rPr>
          <w:rFonts w:ascii="Arial" w:eastAsia="Times New Roman" w:hAnsi="Arial"/>
          <w:kern w:val="0"/>
          <w:sz w:val="22"/>
          <w:szCs w:val="22"/>
          <w:lang w:eastAsia="ru-RU" w:bidi="ar-SA"/>
        </w:rPr>
        <w:t>, действующий на основании _________________,   OГPНИП _________, паспорт гражданина РФ серия ______ № ________</w:t>
      </w:r>
      <w:r w:rsidRPr="00D83702">
        <w:rPr>
          <w:rFonts w:ascii="Arial" w:eastAsia="Times New Roman" w:hAnsi="Arial"/>
          <w:kern w:val="0"/>
          <w:sz w:val="22"/>
          <w:szCs w:val="22"/>
          <w:lang w:eastAsia="ru-RU" w:bidi="ar-SA"/>
        </w:rPr>
        <w:tab/>
        <w:t xml:space="preserve">, выдан ___________, дата  выдачи ___ ___ 20___г.,  ИНН _____________, СНИЛС _____________, именуемый в дальнейшем </w:t>
      </w:r>
      <w:r w:rsidR="004805E2">
        <w:rPr>
          <w:rFonts w:ascii="Arial" w:eastAsia="Times New Roman" w:hAnsi="Arial"/>
          <w:kern w:val="0"/>
          <w:sz w:val="22"/>
          <w:szCs w:val="22"/>
          <w:lang w:eastAsia="ru-RU" w:bidi="ar-SA"/>
        </w:rPr>
        <w:t>«</w:t>
      </w:r>
      <w:r w:rsidRPr="00D83702">
        <w:rPr>
          <w:rFonts w:ascii="Arial" w:eastAsia="Times New Roman" w:hAnsi="Arial"/>
          <w:kern w:val="0"/>
          <w:sz w:val="22"/>
          <w:szCs w:val="22"/>
          <w:lang w:eastAsia="ru-RU" w:bidi="ar-SA"/>
        </w:rPr>
        <w:t>Заемщик</w:t>
      </w:r>
      <w:r w:rsidR="004805E2">
        <w:rPr>
          <w:rFonts w:ascii="Arial" w:eastAsia="Times New Roman" w:hAnsi="Arial"/>
          <w:kern w:val="0"/>
          <w:sz w:val="22"/>
          <w:szCs w:val="22"/>
          <w:lang w:eastAsia="ru-RU" w:bidi="ar-SA"/>
        </w:rPr>
        <w:t>»</w:t>
      </w:r>
      <w:r w:rsidRPr="00D83702">
        <w:rPr>
          <w:rFonts w:ascii="Arial" w:eastAsia="Times New Roman" w:hAnsi="Arial"/>
          <w:kern w:val="0"/>
          <w:sz w:val="22"/>
          <w:szCs w:val="22"/>
          <w:lang w:eastAsia="ru-RU" w:bidi="ar-SA"/>
        </w:rPr>
        <w:t xml:space="preserve">, с другой стороны, </w:t>
      </w:r>
      <w:r w:rsidR="00A010A1" w:rsidRPr="00A010A1">
        <w:rPr>
          <w:rFonts w:ascii="Arial" w:eastAsia="Times New Roman" w:hAnsi="Arial"/>
          <w:kern w:val="0"/>
          <w:sz w:val="22"/>
          <w:szCs w:val="22"/>
          <w:lang w:eastAsia="ru-RU" w:bidi="ar-SA"/>
        </w:rPr>
        <w:t xml:space="preserve">при этом Фонд и Заемщик совместно именуются </w:t>
      </w:r>
      <w:r w:rsidR="004805E2">
        <w:rPr>
          <w:rFonts w:ascii="Arial" w:eastAsia="Times New Roman" w:hAnsi="Arial"/>
          <w:kern w:val="0"/>
          <w:sz w:val="22"/>
          <w:szCs w:val="22"/>
          <w:lang w:eastAsia="ru-RU" w:bidi="ar-SA"/>
        </w:rPr>
        <w:t>«</w:t>
      </w:r>
      <w:r w:rsidR="00A010A1" w:rsidRPr="00A010A1">
        <w:rPr>
          <w:rFonts w:ascii="Arial" w:eastAsia="Times New Roman" w:hAnsi="Arial"/>
          <w:kern w:val="0"/>
          <w:sz w:val="22"/>
          <w:szCs w:val="22"/>
          <w:lang w:eastAsia="ru-RU" w:bidi="ar-SA"/>
        </w:rPr>
        <w:t>Стороны</w:t>
      </w:r>
      <w:r w:rsidR="004805E2">
        <w:rPr>
          <w:rFonts w:ascii="Arial" w:eastAsia="Times New Roman" w:hAnsi="Arial"/>
          <w:kern w:val="0"/>
          <w:sz w:val="22"/>
          <w:szCs w:val="22"/>
          <w:lang w:eastAsia="ru-RU" w:bidi="ar-SA"/>
        </w:rPr>
        <w:t>»</w:t>
      </w:r>
      <w:r w:rsidR="00A010A1" w:rsidRPr="00A010A1">
        <w:rPr>
          <w:rFonts w:ascii="Arial" w:eastAsia="Times New Roman" w:hAnsi="Arial"/>
          <w:kern w:val="0"/>
          <w:sz w:val="22"/>
          <w:szCs w:val="22"/>
          <w:lang w:eastAsia="ru-RU" w:bidi="ar-SA"/>
        </w:rPr>
        <w:t xml:space="preserve">, а каждый в отдельности – </w:t>
      </w:r>
      <w:r w:rsidR="004805E2">
        <w:rPr>
          <w:rFonts w:ascii="Arial" w:eastAsia="Times New Roman" w:hAnsi="Arial"/>
          <w:kern w:val="0"/>
          <w:sz w:val="22"/>
          <w:szCs w:val="22"/>
          <w:lang w:eastAsia="ru-RU" w:bidi="ar-SA"/>
        </w:rPr>
        <w:t>«</w:t>
      </w:r>
      <w:r w:rsidR="00A010A1" w:rsidRPr="00A010A1">
        <w:rPr>
          <w:rFonts w:ascii="Arial" w:eastAsia="Times New Roman" w:hAnsi="Arial"/>
          <w:kern w:val="0"/>
          <w:sz w:val="22"/>
          <w:szCs w:val="22"/>
          <w:lang w:eastAsia="ru-RU" w:bidi="ar-SA"/>
        </w:rPr>
        <w:t>Сторона</w:t>
      </w:r>
      <w:r w:rsidR="004805E2">
        <w:rPr>
          <w:rFonts w:ascii="Arial" w:eastAsia="Times New Roman" w:hAnsi="Arial"/>
          <w:kern w:val="0"/>
          <w:sz w:val="22"/>
          <w:szCs w:val="22"/>
          <w:lang w:eastAsia="ru-RU" w:bidi="ar-SA"/>
        </w:rPr>
        <w:t>»</w:t>
      </w:r>
      <w:r w:rsidR="00A010A1">
        <w:rPr>
          <w:rFonts w:ascii="Arial" w:eastAsia="Times New Roman" w:hAnsi="Arial"/>
          <w:kern w:val="0"/>
          <w:sz w:val="22"/>
          <w:szCs w:val="22"/>
          <w:lang w:eastAsia="ru-RU" w:bidi="ar-SA"/>
        </w:rPr>
        <w:t xml:space="preserve">, </w:t>
      </w:r>
      <w:r w:rsidRPr="00D83702">
        <w:rPr>
          <w:rFonts w:ascii="Arial" w:eastAsia="Times New Roman" w:hAnsi="Arial"/>
          <w:kern w:val="0"/>
          <w:sz w:val="22"/>
          <w:szCs w:val="22"/>
          <w:lang w:eastAsia="ru-RU" w:bidi="ar-SA"/>
        </w:rPr>
        <w:t>в целях фиксации состояния выполненных по Проекту работ в соответствии с Основными характеристиками Проекта и Сметой проекта на момент полного погашения задолженности по займу, подписали настоящий акт о нижеследующем:]</w:t>
      </w:r>
      <w:r w:rsidRPr="00D83702">
        <w:rPr>
          <w:rStyle w:val="afa"/>
          <w:rFonts w:ascii="Arial" w:eastAsia="Times New Roman" w:hAnsi="Arial"/>
          <w:kern w:val="0"/>
          <w:sz w:val="22"/>
          <w:szCs w:val="22"/>
          <w:lang w:eastAsia="ru-RU" w:bidi="ar-SA"/>
        </w:rPr>
        <w:footnoteReference w:id="46"/>
      </w:r>
    </w:p>
    <w:p w14:paraId="271B67DC" w14:textId="77777777" w:rsidR="00A010A1" w:rsidRPr="00D83702" w:rsidRDefault="00A010A1" w:rsidP="00D83702">
      <w:pPr>
        <w:widowControl/>
        <w:autoSpaceDN/>
        <w:ind w:firstLine="709"/>
        <w:jc w:val="both"/>
        <w:textAlignment w:val="auto"/>
        <w:rPr>
          <w:rFonts w:ascii="Arial" w:eastAsia="Times New Roman" w:hAnsi="Arial"/>
          <w:kern w:val="0"/>
          <w:sz w:val="22"/>
          <w:szCs w:val="22"/>
          <w:lang w:eastAsia="ru-RU" w:bidi="ar-SA"/>
        </w:rPr>
      </w:pPr>
    </w:p>
    <w:bookmarkEnd w:id="49"/>
    <w:bookmarkEnd w:id="50"/>
    <w:p w14:paraId="549A8E63" w14:textId="2FC35D50" w:rsidR="00D07E56" w:rsidRPr="00D07E56" w:rsidRDefault="00D83702" w:rsidP="00FD6994">
      <w:pPr>
        <w:widowControl/>
        <w:numPr>
          <w:ilvl w:val="0"/>
          <w:numId w:val="9"/>
        </w:numPr>
        <w:tabs>
          <w:tab w:val="left" w:pos="993"/>
        </w:tabs>
        <w:suppressAutoHyphens w:val="0"/>
        <w:autoSpaceDN/>
        <w:spacing w:after="120" w:line="276" w:lineRule="auto"/>
        <w:jc w:val="both"/>
        <w:textAlignment w:val="auto"/>
        <w:rPr>
          <w:rFonts w:ascii="Arial" w:eastAsia="Calibri" w:hAnsi="Arial"/>
          <w:kern w:val="0"/>
          <w:sz w:val="22"/>
          <w:szCs w:val="22"/>
          <w:lang w:eastAsia="en-US" w:bidi="ar-SA"/>
        </w:rPr>
      </w:pPr>
      <w:r>
        <w:rPr>
          <w:rFonts w:ascii="Arial" w:eastAsia="Calibri" w:hAnsi="Arial"/>
          <w:kern w:val="0"/>
          <w:sz w:val="22"/>
          <w:szCs w:val="22"/>
          <w:lang w:eastAsia="en-US" w:bidi="ar-SA"/>
        </w:rPr>
        <w:t>Фонд</w:t>
      </w:r>
      <w:r w:rsidR="00D07E56" w:rsidRPr="00D07E56">
        <w:rPr>
          <w:rFonts w:ascii="Arial" w:eastAsia="Calibri" w:hAnsi="Arial"/>
          <w:kern w:val="0"/>
          <w:sz w:val="22"/>
          <w:szCs w:val="22"/>
          <w:lang w:eastAsia="en-US" w:bidi="ar-SA"/>
        </w:rPr>
        <w:t xml:space="preserve"> в соответствии с Договором целевого займа № _____ от _____ предоставил _</w:t>
      </w:r>
      <w:proofErr w:type="gramStart"/>
      <w:r w:rsidR="00D07E56" w:rsidRPr="00D07E56">
        <w:rPr>
          <w:rFonts w:ascii="Arial" w:eastAsia="Calibri" w:hAnsi="Arial"/>
          <w:kern w:val="0"/>
          <w:sz w:val="22"/>
          <w:szCs w:val="22"/>
          <w:lang w:eastAsia="en-US" w:bidi="ar-SA"/>
        </w:rPr>
        <w:t>_._</w:t>
      </w:r>
      <w:proofErr w:type="gramEnd"/>
      <w:r w:rsidR="00D07E56" w:rsidRPr="00D07E56">
        <w:rPr>
          <w:rFonts w:ascii="Arial" w:eastAsia="Calibri" w:hAnsi="Arial"/>
          <w:kern w:val="0"/>
          <w:sz w:val="22"/>
          <w:szCs w:val="22"/>
          <w:lang w:eastAsia="en-US" w:bidi="ar-SA"/>
        </w:rPr>
        <w:t xml:space="preserve">_.20__ денежные средства на финансирование проекта </w:t>
      </w:r>
      <w:r w:rsidR="004805E2">
        <w:rPr>
          <w:rFonts w:ascii="Arial" w:eastAsia="Calibri" w:hAnsi="Arial"/>
          <w:kern w:val="0"/>
          <w:sz w:val="22"/>
          <w:szCs w:val="22"/>
          <w:lang w:eastAsia="en-US" w:bidi="ar-SA"/>
        </w:rPr>
        <w:t>«</w:t>
      </w:r>
      <w:r w:rsidR="00D07E56" w:rsidRPr="00D07E56">
        <w:rPr>
          <w:rFonts w:ascii="Arial" w:eastAsia="Calibri" w:hAnsi="Arial"/>
          <w:kern w:val="0"/>
          <w:sz w:val="22"/>
          <w:szCs w:val="22"/>
          <w:lang w:eastAsia="en-US" w:bidi="ar-SA"/>
        </w:rPr>
        <w:t>____</w:t>
      </w:r>
      <w:r w:rsidR="004805E2">
        <w:rPr>
          <w:rFonts w:ascii="Arial" w:eastAsia="Calibri" w:hAnsi="Arial"/>
          <w:kern w:val="0"/>
          <w:sz w:val="22"/>
          <w:szCs w:val="22"/>
          <w:lang w:eastAsia="en-US" w:bidi="ar-SA"/>
        </w:rPr>
        <w:t>»</w:t>
      </w:r>
      <w:r w:rsidR="00D07E56" w:rsidRPr="00D07E56">
        <w:rPr>
          <w:rFonts w:ascii="Arial" w:eastAsia="Calibri" w:hAnsi="Arial"/>
          <w:kern w:val="0"/>
          <w:sz w:val="22"/>
          <w:szCs w:val="22"/>
          <w:lang w:eastAsia="en-US" w:bidi="ar-SA"/>
        </w:rPr>
        <w:t xml:space="preserve"> </w:t>
      </w:r>
      <w:r>
        <w:rPr>
          <w:rFonts w:ascii="Arial" w:eastAsia="Calibri" w:hAnsi="Arial"/>
          <w:kern w:val="0"/>
          <w:sz w:val="22"/>
          <w:szCs w:val="22"/>
          <w:lang w:eastAsia="en-US" w:bidi="ar-SA"/>
        </w:rPr>
        <w:t xml:space="preserve">по программе ___________ </w:t>
      </w:r>
      <w:r w:rsidR="00D07E56" w:rsidRPr="00D07E56">
        <w:rPr>
          <w:rFonts w:ascii="Arial" w:eastAsia="Calibri" w:hAnsi="Arial"/>
          <w:kern w:val="0"/>
          <w:sz w:val="22"/>
          <w:szCs w:val="22"/>
          <w:lang w:eastAsia="en-US" w:bidi="ar-SA"/>
        </w:rPr>
        <w:t xml:space="preserve">в </w:t>
      </w:r>
      <w:r>
        <w:rPr>
          <w:rFonts w:ascii="Arial" w:eastAsia="Calibri" w:hAnsi="Arial"/>
          <w:kern w:val="0"/>
          <w:sz w:val="22"/>
          <w:szCs w:val="22"/>
          <w:lang w:eastAsia="en-US" w:bidi="ar-SA"/>
        </w:rPr>
        <w:t xml:space="preserve">сумме </w:t>
      </w:r>
      <w:r w:rsidR="00D07E56" w:rsidRPr="00D07E56">
        <w:rPr>
          <w:rFonts w:ascii="Arial" w:eastAsia="Calibri" w:hAnsi="Arial"/>
          <w:kern w:val="0"/>
          <w:sz w:val="22"/>
          <w:szCs w:val="22"/>
          <w:lang w:eastAsia="en-US" w:bidi="ar-SA"/>
        </w:rPr>
        <w:t>________ (__________) руб.</w:t>
      </w:r>
    </w:p>
    <w:p w14:paraId="48555457" w14:textId="77777777" w:rsidR="00D07E56" w:rsidRPr="00D07E56" w:rsidRDefault="00D07E56" w:rsidP="00FD6994">
      <w:pPr>
        <w:widowControl/>
        <w:numPr>
          <w:ilvl w:val="0"/>
          <w:numId w:val="9"/>
        </w:numPr>
        <w:tabs>
          <w:tab w:val="left" w:pos="993"/>
        </w:tabs>
        <w:suppressAutoHyphens w:val="0"/>
        <w:autoSpaceDN/>
        <w:spacing w:after="120" w:line="276" w:lineRule="auto"/>
        <w:jc w:val="both"/>
        <w:textAlignment w:val="auto"/>
        <w:rPr>
          <w:rFonts w:ascii="Arial" w:eastAsia="Calibri" w:hAnsi="Arial"/>
          <w:kern w:val="0"/>
          <w:sz w:val="22"/>
          <w:szCs w:val="22"/>
          <w:lang w:eastAsia="en-US" w:bidi="ar-SA"/>
        </w:rPr>
      </w:pPr>
      <w:r w:rsidRPr="00D07E56">
        <w:rPr>
          <w:rFonts w:ascii="Arial" w:eastAsia="Calibri" w:hAnsi="Arial"/>
          <w:kern w:val="0"/>
          <w:sz w:val="22"/>
          <w:szCs w:val="22"/>
          <w:lang w:eastAsia="en-US" w:bidi="ar-SA"/>
        </w:rPr>
        <w:t>Заемщик _</w:t>
      </w:r>
      <w:proofErr w:type="gramStart"/>
      <w:r w:rsidRPr="00D07E56">
        <w:rPr>
          <w:rFonts w:ascii="Arial" w:eastAsia="Calibri" w:hAnsi="Arial"/>
          <w:kern w:val="0"/>
          <w:sz w:val="22"/>
          <w:szCs w:val="22"/>
          <w:lang w:eastAsia="en-US" w:bidi="ar-SA"/>
        </w:rPr>
        <w:t>_._</w:t>
      </w:r>
      <w:proofErr w:type="gramEnd"/>
      <w:r w:rsidRPr="00D07E56">
        <w:rPr>
          <w:rFonts w:ascii="Arial" w:eastAsia="Calibri" w:hAnsi="Arial"/>
          <w:kern w:val="0"/>
          <w:sz w:val="22"/>
          <w:szCs w:val="22"/>
          <w:lang w:eastAsia="en-US" w:bidi="ar-SA"/>
        </w:rPr>
        <w:t>_.20__ осуществил полное погашение задолженности по Договору целевого займа.</w:t>
      </w:r>
    </w:p>
    <w:p w14:paraId="415FB068" w14:textId="2C87E793" w:rsidR="00D07E56" w:rsidRDefault="00D07E56" w:rsidP="00D83702">
      <w:pPr>
        <w:widowControl/>
        <w:numPr>
          <w:ilvl w:val="0"/>
          <w:numId w:val="9"/>
        </w:numPr>
        <w:suppressAutoHyphens w:val="0"/>
        <w:autoSpaceDN/>
        <w:jc w:val="both"/>
        <w:textAlignment w:val="auto"/>
        <w:rPr>
          <w:rFonts w:ascii="Arial" w:eastAsia="Calibri" w:hAnsi="Arial"/>
          <w:kern w:val="0"/>
          <w:sz w:val="22"/>
          <w:szCs w:val="22"/>
          <w:lang w:eastAsia="en-US" w:bidi="ar-SA"/>
        </w:rPr>
      </w:pPr>
      <w:r w:rsidRPr="00D07E56">
        <w:rPr>
          <w:rFonts w:ascii="Arial" w:eastAsia="Calibri" w:hAnsi="Arial"/>
          <w:kern w:val="0"/>
          <w:sz w:val="22"/>
          <w:szCs w:val="22"/>
          <w:lang w:eastAsia="en-US" w:bidi="ar-SA"/>
        </w:rPr>
        <w:t xml:space="preserve">Заемщик </w:t>
      </w:r>
      <w:r w:rsidR="004805E2">
        <w:rPr>
          <w:rFonts w:ascii="Arial" w:eastAsia="Calibri" w:hAnsi="Arial"/>
          <w:kern w:val="0"/>
          <w:sz w:val="22"/>
          <w:szCs w:val="22"/>
          <w:lang w:eastAsia="en-US" w:bidi="ar-SA"/>
        </w:rPr>
        <w:t>«</w:t>
      </w:r>
      <w:r w:rsidRPr="00D07E56">
        <w:rPr>
          <w:rFonts w:ascii="Arial" w:eastAsia="Calibri" w:hAnsi="Arial"/>
          <w:kern w:val="0"/>
          <w:sz w:val="22"/>
          <w:szCs w:val="22"/>
          <w:lang w:eastAsia="en-US" w:bidi="ar-SA"/>
        </w:rPr>
        <w:t>__</w:t>
      </w:r>
      <w:proofErr w:type="gramStart"/>
      <w:r w:rsidRPr="00D07E56">
        <w:rPr>
          <w:rFonts w:ascii="Arial" w:eastAsia="Calibri" w:hAnsi="Arial"/>
          <w:kern w:val="0"/>
          <w:sz w:val="22"/>
          <w:szCs w:val="22"/>
          <w:lang w:eastAsia="en-US" w:bidi="ar-SA"/>
        </w:rPr>
        <w:t>_</w:t>
      </w:r>
      <w:r w:rsidR="004805E2">
        <w:rPr>
          <w:rFonts w:ascii="Arial" w:eastAsia="Calibri" w:hAnsi="Arial"/>
          <w:kern w:val="0"/>
          <w:sz w:val="22"/>
          <w:szCs w:val="22"/>
          <w:lang w:eastAsia="en-US" w:bidi="ar-SA"/>
        </w:rPr>
        <w:t>»</w:t>
      </w:r>
      <w:r w:rsidRPr="00D07E56">
        <w:rPr>
          <w:rFonts w:ascii="Arial" w:eastAsia="Calibri" w:hAnsi="Arial"/>
          <w:kern w:val="0"/>
          <w:sz w:val="22"/>
          <w:szCs w:val="22"/>
          <w:lang w:eastAsia="en-US" w:bidi="ar-SA"/>
        </w:rPr>
        <w:t>_</w:t>
      </w:r>
      <w:proofErr w:type="gramEnd"/>
      <w:r w:rsidRPr="00D07E56">
        <w:rPr>
          <w:rFonts w:ascii="Arial" w:eastAsia="Calibri" w:hAnsi="Arial"/>
          <w:kern w:val="0"/>
          <w:sz w:val="22"/>
          <w:szCs w:val="22"/>
          <w:lang w:eastAsia="en-US" w:bidi="ar-SA"/>
        </w:rPr>
        <w:t xml:space="preserve">_____ 20__ предоставил </w:t>
      </w:r>
      <w:r w:rsidR="00D83702">
        <w:rPr>
          <w:rFonts w:ascii="Arial" w:eastAsia="Calibri" w:hAnsi="Arial"/>
          <w:kern w:val="0"/>
          <w:sz w:val="22"/>
          <w:szCs w:val="22"/>
          <w:lang w:eastAsia="en-US" w:bidi="ar-SA"/>
        </w:rPr>
        <w:t>Фонду</w:t>
      </w:r>
      <w:r w:rsidRPr="00D07E56">
        <w:rPr>
          <w:rFonts w:ascii="Arial" w:eastAsia="Calibri" w:hAnsi="Arial"/>
          <w:kern w:val="0"/>
          <w:sz w:val="22"/>
          <w:szCs w:val="22"/>
          <w:lang w:eastAsia="en-US" w:bidi="ar-SA"/>
        </w:rPr>
        <w:t xml:space="preserve"> Отчет о </w:t>
      </w:r>
      <w:r w:rsidR="00D83702">
        <w:rPr>
          <w:rFonts w:ascii="Arial" w:eastAsia="Calibri" w:hAnsi="Arial"/>
          <w:kern w:val="0"/>
          <w:sz w:val="22"/>
          <w:szCs w:val="22"/>
          <w:lang w:eastAsia="en-US" w:bidi="ar-SA"/>
        </w:rPr>
        <w:t>реализации</w:t>
      </w:r>
      <w:r w:rsidRPr="00D07E56">
        <w:rPr>
          <w:rFonts w:ascii="Arial" w:eastAsia="Calibri" w:hAnsi="Arial"/>
          <w:kern w:val="0"/>
          <w:sz w:val="22"/>
          <w:szCs w:val="22"/>
          <w:lang w:eastAsia="en-US" w:bidi="ar-SA"/>
        </w:rPr>
        <w:t xml:space="preserve"> Проекта по форме Приложения № 8 к Договору. </w:t>
      </w:r>
    </w:p>
    <w:p w14:paraId="41D06174" w14:textId="77777777" w:rsidR="00D83702" w:rsidRPr="00D83702" w:rsidRDefault="00D83702" w:rsidP="00D83702">
      <w:pPr>
        <w:widowControl/>
        <w:suppressAutoHyphens w:val="0"/>
        <w:autoSpaceDN/>
        <w:ind w:left="720"/>
        <w:jc w:val="both"/>
        <w:textAlignment w:val="auto"/>
        <w:rPr>
          <w:rFonts w:ascii="Arial" w:eastAsia="Calibri" w:hAnsi="Arial"/>
          <w:kern w:val="0"/>
          <w:sz w:val="22"/>
          <w:szCs w:val="22"/>
          <w:lang w:eastAsia="en-US" w:bidi="ar-SA"/>
        </w:rPr>
      </w:pPr>
    </w:p>
    <w:p w14:paraId="0EFF4FF7" w14:textId="542C123C" w:rsidR="00D07E56" w:rsidRPr="00D07E56" w:rsidRDefault="00D07E56" w:rsidP="00D07E56">
      <w:pPr>
        <w:widowControl/>
        <w:tabs>
          <w:tab w:val="left" w:pos="993"/>
        </w:tabs>
        <w:suppressAutoHyphens w:val="0"/>
        <w:autoSpaceDN/>
        <w:spacing w:after="120" w:line="276" w:lineRule="auto"/>
        <w:ind w:left="720"/>
        <w:textAlignment w:val="auto"/>
        <w:rPr>
          <w:rFonts w:ascii="Arial" w:eastAsia="Calibri" w:hAnsi="Arial"/>
          <w:kern w:val="0"/>
          <w:sz w:val="22"/>
          <w:szCs w:val="22"/>
          <w:lang w:eastAsia="en-US" w:bidi="ar-SA"/>
        </w:rPr>
      </w:pPr>
      <w:r w:rsidRPr="00D07E56">
        <w:rPr>
          <w:rFonts w:ascii="Arial" w:eastAsia="Calibri" w:hAnsi="Arial"/>
          <w:kern w:val="0"/>
          <w:sz w:val="22"/>
          <w:szCs w:val="22"/>
          <w:lang w:eastAsia="en-US" w:bidi="ar-SA"/>
        </w:rPr>
        <w:t xml:space="preserve">В результате выполнения работ по </w:t>
      </w:r>
      <w:r w:rsidR="00D83702">
        <w:rPr>
          <w:rFonts w:ascii="Arial" w:eastAsia="Calibri" w:hAnsi="Arial"/>
          <w:kern w:val="0"/>
          <w:sz w:val="22"/>
          <w:szCs w:val="22"/>
          <w:lang w:eastAsia="en-US" w:bidi="ar-SA"/>
        </w:rPr>
        <w:t>П</w:t>
      </w:r>
      <w:r w:rsidRPr="00D07E56">
        <w:rPr>
          <w:rFonts w:ascii="Arial" w:eastAsia="Calibri" w:hAnsi="Arial"/>
          <w:kern w:val="0"/>
          <w:sz w:val="22"/>
          <w:szCs w:val="22"/>
          <w:lang w:eastAsia="en-US" w:bidi="ar-SA"/>
        </w:rPr>
        <w:t>роекту Заемщик:</w:t>
      </w:r>
    </w:p>
    <w:p w14:paraId="73AB6376" w14:textId="13E96887" w:rsidR="00D07E56" w:rsidRPr="00D07E56" w:rsidRDefault="00726238" w:rsidP="00726238">
      <w:pPr>
        <w:widowControl/>
        <w:tabs>
          <w:tab w:val="left" w:pos="993"/>
        </w:tabs>
        <w:suppressAutoHyphens w:val="0"/>
        <w:autoSpaceDN/>
        <w:spacing w:after="120" w:line="276" w:lineRule="auto"/>
        <w:ind w:left="567"/>
        <w:jc w:val="both"/>
        <w:textAlignment w:val="auto"/>
        <w:rPr>
          <w:rFonts w:ascii="Arial" w:eastAsia="Calibri" w:hAnsi="Arial"/>
          <w:color w:val="000000"/>
          <w:kern w:val="0"/>
          <w:sz w:val="22"/>
          <w:szCs w:val="22"/>
          <w:lang w:eastAsia="en-US" w:bidi="ar-SA"/>
        </w:rPr>
      </w:pPr>
      <w:r>
        <w:rPr>
          <w:rFonts w:ascii="Arial" w:eastAsia="Calibri" w:hAnsi="Arial"/>
          <w:kern w:val="0"/>
          <w:sz w:val="22"/>
          <w:szCs w:val="22"/>
          <w:lang w:eastAsia="en-US" w:bidi="ar-SA"/>
        </w:rPr>
        <w:t xml:space="preserve">а) </w:t>
      </w:r>
      <w:r w:rsidR="00D83702">
        <w:rPr>
          <w:rFonts w:ascii="Arial" w:eastAsia="Calibri" w:hAnsi="Arial"/>
          <w:kern w:val="0"/>
          <w:sz w:val="22"/>
          <w:szCs w:val="22"/>
          <w:lang w:eastAsia="en-US" w:bidi="ar-SA"/>
        </w:rPr>
        <w:t>в</w:t>
      </w:r>
      <w:r w:rsidR="00D07E56" w:rsidRPr="00D07E56">
        <w:rPr>
          <w:rFonts w:ascii="Arial" w:eastAsia="Calibri" w:hAnsi="Arial"/>
          <w:kern w:val="0"/>
          <w:sz w:val="22"/>
          <w:szCs w:val="22"/>
          <w:lang w:eastAsia="en-US" w:bidi="ar-SA"/>
        </w:rPr>
        <w:t xml:space="preserve"> полном /не в полном объеме выполнил </w:t>
      </w:r>
      <w:r w:rsidR="00D83702">
        <w:rPr>
          <w:rFonts w:ascii="Arial" w:eastAsia="Calibri" w:hAnsi="Arial"/>
          <w:kern w:val="0"/>
          <w:sz w:val="22"/>
          <w:szCs w:val="22"/>
          <w:lang w:eastAsia="en-US" w:bidi="ar-SA"/>
        </w:rPr>
        <w:t xml:space="preserve">требования к результатам работ, указанных в </w:t>
      </w:r>
      <w:r w:rsidR="00D07E56" w:rsidRPr="00D07E56">
        <w:rPr>
          <w:rFonts w:ascii="Arial" w:eastAsia="Calibri" w:hAnsi="Arial"/>
          <w:color w:val="000000"/>
          <w:kern w:val="0"/>
          <w:sz w:val="22"/>
          <w:szCs w:val="22"/>
          <w:lang w:eastAsia="en-US" w:bidi="ar-SA"/>
        </w:rPr>
        <w:t xml:space="preserve">Приложении № 1 к Договору </w:t>
      </w:r>
      <w:r w:rsidR="00D83702">
        <w:rPr>
          <w:rFonts w:ascii="Arial" w:eastAsia="Calibri" w:hAnsi="Arial"/>
          <w:color w:val="000000"/>
          <w:kern w:val="0"/>
          <w:sz w:val="22"/>
          <w:szCs w:val="22"/>
          <w:lang w:eastAsia="en-US" w:bidi="ar-SA"/>
        </w:rPr>
        <w:t>(далее – требования)</w:t>
      </w:r>
      <w:r w:rsidR="00D07E56" w:rsidRPr="00D07E56">
        <w:rPr>
          <w:rFonts w:ascii="Arial" w:eastAsia="Calibri" w:hAnsi="Arial"/>
          <w:color w:val="000000"/>
          <w:kern w:val="0"/>
          <w:sz w:val="22"/>
          <w:szCs w:val="22"/>
          <w:lang w:eastAsia="en-US" w:bidi="ar-SA"/>
        </w:rPr>
        <w:t xml:space="preserve">. </w:t>
      </w:r>
    </w:p>
    <w:p w14:paraId="45F0A6C5" w14:textId="03D985C9" w:rsidR="00726238" w:rsidRDefault="00D07E56" w:rsidP="00726238">
      <w:pPr>
        <w:widowControl/>
        <w:tabs>
          <w:tab w:val="left" w:pos="993"/>
        </w:tabs>
        <w:suppressAutoHyphens w:val="0"/>
        <w:autoSpaceDN/>
        <w:ind w:firstLine="709"/>
        <w:jc w:val="both"/>
        <w:textAlignment w:val="auto"/>
        <w:rPr>
          <w:rFonts w:ascii="Arial" w:eastAsia="Calibri" w:hAnsi="Arial"/>
          <w:i/>
          <w:color w:val="00B0F0"/>
          <w:kern w:val="0"/>
          <w:sz w:val="22"/>
          <w:szCs w:val="22"/>
          <w:lang w:eastAsia="en-US" w:bidi="ar-SA"/>
        </w:rPr>
      </w:pPr>
      <w:r w:rsidRPr="00D07E56">
        <w:rPr>
          <w:rFonts w:ascii="Arial" w:eastAsia="Calibri" w:hAnsi="Arial"/>
          <w:i/>
          <w:color w:val="00B0F0"/>
          <w:kern w:val="0"/>
          <w:sz w:val="22"/>
          <w:szCs w:val="22"/>
          <w:lang w:eastAsia="en-US" w:bidi="ar-SA"/>
        </w:rPr>
        <w:t xml:space="preserve">В случае неполного выполнения </w:t>
      </w:r>
      <w:r w:rsidR="00726238">
        <w:rPr>
          <w:rFonts w:ascii="Arial" w:eastAsia="Calibri" w:hAnsi="Arial"/>
          <w:i/>
          <w:color w:val="00B0F0"/>
          <w:kern w:val="0"/>
          <w:sz w:val="22"/>
          <w:szCs w:val="22"/>
          <w:lang w:eastAsia="en-US" w:bidi="ar-SA"/>
        </w:rPr>
        <w:t>требований</w:t>
      </w:r>
      <w:r w:rsidRPr="00D07E56">
        <w:rPr>
          <w:rFonts w:ascii="Arial" w:eastAsia="Calibri" w:hAnsi="Arial"/>
          <w:i/>
          <w:color w:val="00B0F0"/>
          <w:kern w:val="0"/>
          <w:sz w:val="22"/>
          <w:szCs w:val="22"/>
          <w:lang w:eastAsia="en-US" w:bidi="ar-SA"/>
        </w:rPr>
        <w:t xml:space="preserve"> необходимо указать отклонения от </w:t>
      </w:r>
      <w:r w:rsidR="00726238">
        <w:rPr>
          <w:rFonts w:ascii="Arial" w:eastAsia="Calibri" w:hAnsi="Arial"/>
          <w:i/>
          <w:color w:val="00B0F0"/>
          <w:kern w:val="0"/>
          <w:sz w:val="22"/>
          <w:szCs w:val="22"/>
          <w:lang w:eastAsia="en-US" w:bidi="ar-SA"/>
        </w:rPr>
        <w:t>требований, указанных в Приложении № 1 к Договору,</w:t>
      </w:r>
      <w:r w:rsidRPr="00D07E56">
        <w:rPr>
          <w:rFonts w:ascii="Arial" w:eastAsia="Calibri" w:hAnsi="Arial"/>
          <w:i/>
          <w:color w:val="00B0F0"/>
          <w:kern w:val="0"/>
          <w:sz w:val="22"/>
          <w:szCs w:val="22"/>
          <w:lang w:eastAsia="en-US" w:bidi="ar-SA"/>
        </w:rPr>
        <w:t xml:space="preserve"> и причины отклонений.</w:t>
      </w:r>
    </w:p>
    <w:p w14:paraId="11139091" w14:textId="018300BC" w:rsidR="00D07E56" w:rsidRDefault="00D07E56" w:rsidP="00726238">
      <w:pPr>
        <w:widowControl/>
        <w:tabs>
          <w:tab w:val="left" w:pos="993"/>
        </w:tabs>
        <w:suppressAutoHyphens w:val="0"/>
        <w:autoSpaceDN/>
        <w:ind w:firstLine="709"/>
        <w:jc w:val="both"/>
        <w:textAlignment w:val="auto"/>
        <w:rPr>
          <w:rFonts w:ascii="Arial" w:eastAsia="Calibri" w:hAnsi="Arial"/>
          <w:i/>
          <w:color w:val="00B0F0"/>
          <w:kern w:val="0"/>
          <w:sz w:val="22"/>
          <w:szCs w:val="22"/>
          <w:lang w:eastAsia="en-US" w:bidi="ar-SA"/>
        </w:rPr>
      </w:pPr>
      <w:r w:rsidRPr="00D07E56">
        <w:rPr>
          <w:rFonts w:ascii="Arial" w:eastAsia="Calibri" w:hAnsi="Arial"/>
          <w:i/>
          <w:color w:val="00B0F0"/>
          <w:kern w:val="0"/>
          <w:sz w:val="22"/>
          <w:szCs w:val="22"/>
          <w:lang w:eastAsia="en-US" w:bidi="ar-SA"/>
        </w:rPr>
        <w:t xml:space="preserve">В случае полного выполнения </w:t>
      </w:r>
      <w:r w:rsidR="00726238">
        <w:rPr>
          <w:rFonts w:ascii="Arial" w:eastAsia="Calibri" w:hAnsi="Arial"/>
          <w:i/>
          <w:color w:val="00B0F0"/>
          <w:kern w:val="0"/>
          <w:sz w:val="22"/>
          <w:szCs w:val="22"/>
          <w:lang w:eastAsia="en-US" w:bidi="ar-SA"/>
        </w:rPr>
        <w:t>требований</w:t>
      </w:r>
      <w:r w:rsidRPr="00D07E56">
        <w:rPr>
          <w:rFonts w:ascii="Arial" w:eastAsia="Calibri" w:hAnsi="Arial"/>
          <w:i/>
          <w:color w:val="00B0F0"/>
          <w:kern w:val="0"/>
          <w:sz w:val="22"/>
          <w:szCs w:val="22"/>
          <w:lang w:eastAsia="en-US" w:bidi="ar-SA"/>
        </w:rPr>
        <w:t xml:space="preserve"> приводится ссылка на </w:t>
      </w:r>
      <w:r w:rsidR="00726238" w:rsidRPr="00D07E56">
        <w:rPr>
          <w:rFonts w:ascii="Arial" w:eastAsia="Calibri" w:hAnsi="Arial"/>
          <w:i/>
          <w:color w:val="00B0F0"/>
          <w:kern w:val="0"/>
          <w:sz w:val="22"/>
          <w:szCs w:val="22"/>
          <w:lang w:eastAsia="en-US" w:bidi="ar-SA"/>
        </w:rPr>
        <w:t>представленный</w:t>
      </w:r>
      <w:r w:rsidRPr="00D07E56">
        <w:rPr>
          <w:rFonts w:ascii="Arial" w:eastAsia="Calibri" w:hAnsi="Arial"/>
          <w:i/>
          <w:color w:val="00B0F0"/>
          <w:kern w:val="0"/>
          <w:sz w:val="22"/>
          <w:szCs w:val="22"/>
          <w:lang w:eastAsia="en-US" w:bidi="ar-SA"/>
        </w:rPr>
        <w:t xml:space="preserve"> Заемщиком </w:t>
      </w:r>
      <w:r w:rsidR="00726238">
        <w:rPr>
          <w:rFonts w:ascii="Arial" w:eastAsia="Calibri" w:hAnsi="Arial"/>
          <w:i/>
          <w:color w:val="00B0F0"/>
          <w:kern w:val="0"/>
          <w:sz w:val="22"/>
          <w:szCs w:val="22"/>
          <w:lang w:eastAsia="en-US" w:bidi="ar-SA"/>
        </w:rPr>
        <w:t>О</w:t>
      </w:r>
      <w:r w:rsidRPr="00D07E56">
        <w:rPr>
          <w:rFonts w:ascii="Arial" w:eastAsia="Calibri" w:hAnsi="Arial"/>
          <w:i/>
          <w:color w:val="00B0F0"/>
          <w:kern w:val="0"/>
          <w:sz w:val="22"/>
          <w:szCs w:val="22"/>
          <w:lang w:eastAsia="en-US" w:bidi="ar-SA"/>
        </w:rPr>
        <w:t xml:space="preserve">тчет о </w:t>
      </w:r>
      <w:r w:rsidR="00726238">
        <w:rPr>
          <w:rFonts w:ascii="Arial" w:eastAsia="Calibri" w:hAnsi="Arial"/>
          <w:i/>
          <w:color w:val="00B0F0"/>
          <w:kern w:val="0"/>
          <w:sz w:val="22"/>
          <w:szCs w:val="22"/>
          <w:lang w:eastAsia="en-US" w:bidi="ar-SA"/>
        </w:rPr>
        <w:t>реализации</w:t>
      </w:r>
      <w:r w:rsidRPr="00D07E56">
        <w:rPr>
          <w:rFonts w:ascii="Arial" w:eastAsia="Calibri" w:hAnsi="Arial"/>
          <w:i/>
          <w:color w:val="00B0F0"/>
          <w:kern w:val="0"/>
          <w:sz w:val="22"/>
          <w:szCs w:val="22"/>
          <w:lang w:eastAsia="en-US" w:bidi="ar-SA"/>
        </w:rPr>
        <w:t xml:space="preserve"> Проекта (Приложение №</w:t>
      </w:r>
      <w:r w:rsidR="00726238">
        <w:rPr>
          <w:rFonts w:ascii="Arial" w:eastAsia="Calibri" w:hAnsi="Arial"/>
          <w:i/>
          <w:color w:val="00B0F0"/>
          <w:kern w:val="0"/>
          <w:sz w:val="22"/>
          <w:szCs w:val="22"/>
          <w:lang w:eastAsia="en-US" w:bidi="ar-SA"/>
        </w:rPr>
        <w:t xml:space="preserve"> </w:t>
      </w:r>
      <w:r w:rsidRPr="00D07E56">
        <w:rPr>
          <w:rFonts w:ascii="Arial" w:eastAsia="Calibri" w:hAnsi="Arial"/>
          <w:i/>
          <w:color w:val="00B0F0"/>
          <w:kern w:val="0"/>
          <w:sz w:val="22"/>
          <w:szCs w:val="22"/>
          <w:lang w:eastAsia="en-US" w:bidi="ar-SA"/>
        </w:rPr>
        <w:t xml:space="preserve">8 к </w:t>
      </w:r>
      <w:proofErr w:type="gramStart"/>
      <w:r w:rsidRPr="00D07E56">
        <w:rPr>
          <w:rFonts w:ascii="Arial" w:eastAsia="Calibri" w:hAnsi="Arial"/>
          <w:i/>
          <w:color w:val="00B0F0"/>
          <w:kern w:val="0"/>
          <w:sz w:val="22"/>
          <w:szCs w:val="22"/>
          <w:lang w:eastAsia="en-US" w:bidi="ar-SA"/>
        </w:rPr>
        <w:t xml:space="preserve">Договору)  </w:t>
      </w:r>
      <w:r w:rsidR="00726238">
        <w:rPr>
          <w:rFonts w:ascii="Arial" w:eastAsia="Calibri" w:hAnsi="Arial"/>
          <w:i/>
          <w:color w:val="00B0F0"/>
          <w:kern w:val="0"/>
          <w:sz w:val="22"/>
          <w:szCs w:val="22"/>
          <w:lang w:eastAsia="en-US" w:bidi="ar-SA"/>
        </w:rPr>
        <w:t>и</w:t>
      </w:r>
      <w:proofErr w:type="gramEnd"/>
      <w:r w:rsidR="00726238">
        <w:rPr>
          <w:rFonts w:ascii="Arial" w:eastAsia="Calibri" w:hAnsi="Arial"/>
          <w:i/>
          <w:color w:val="00B0F0"/>
          <w:kern w:val="0"/>
          <w:sz w:val="22"/>
          <w:szCs w:val="22"/>
          <w:lang w:eastAsia="en-US" w:bidi="ar-SA"/>
        </w:rPr>
        <w:t xml:space="preserve"> акт или заключение по итогам проведенного контрольного мероприятия.</w:t>
      </w:r>
    </w:p>
    <w:p w14:paraId="59F0DE8F" w14:textId="77777777" w:rsidR="00726238" w:rsidRPr="00D07E56" w:rsidRDefault="00726238" w:rsidP="00726238">
      <w:pPr>
        <w:widowControl/>
        <w:tabs>
          <w:tab w:val="left" w:pos="993"/>
        </w:tabs>
        <w:suppressAutoHyphens w:val="0"/>
        <w:autoSpaceDN/>
        <w:ind w:firstLine="709"/>
        <w:jc w:val="both"/>
        <w:textAlignment w:val="auto"/>
        <w:rPr>
          <w:rFonts w:ascii="Arial" w:eastAsia="Calibri" w:hAnsi="Arial"/>
          <w:i/>
          <w:color w:val="00B0F0"/>
          <w:kern w:val="0"/>
          <w:sz w:val="22"/>
          <w:szCs w:val="22"/>
          <w:lang w:eastAsia="en-US" w:bidi="ar-SA"/>
        </w:rPr>
      </w:pPr>
    </w:p>
    <w:p w14:paraId="369DD754" w14:textId="7C5BC115" w:rsidR="00D07E56" w:rsidRPr="00D07E56" w:rsidRDefault="00726238" w:rsidP="00726238">
      <w:pPr>
        <w:widowControl/>
        <w:tabs>
          <w:tab w:val="left" w:pos="993"/>
        </w:tabs>
        <w:suppressAutoHyphens w:val="0"/>
        <w:autoSpaceDN/>
        <w:spacing w:after="120" w:line="276" w:lineRule="auto"/>
        <w:ind w:left="567"/>
        <w:jc w:val="both"/>
        <w:textAlignment w:val="auto"/>
        <w:rPr>
          <w:rFonts w:ascii="Arial" w:eastAsia="Calibri" w:hAnsi="Arial"/>
          <w:kern w:val="0"/>
          <w:sz w:val="22"/>
          <w:szCs w:val="22"/>
          <w:lang w:eastAsia="en-US" w:bidi="ar-SA"/>
        </w:rPr>
      </w:pPr>
      <w:r>
        <w:rPr>
          <w:rFonts w:ascii="Arial" w:eastAsia="Calibri" w:hAnsi="Arial"/>
          <w:kern w:val="0"/>
          <w:sz w:val="22"/>
          <w:szCs w:val="22"/>
          <w:lang w:eastAsia="en-US" w:bidi="ar-SA"/>
        </w:rPr>
        <w:t>б) и</w:t>
      </w:r>
      <w:r w:rsidR="00D07E56" w:rsidRPr="00D07E56">
        <w:rPr>
          <w:rFonts w:ascii="Arial" w:eastAsia="Calibri" w:hAnsi="Arial"/>
          <w:kern w:val="0"/>
          <w:sz w:val="22"/>
          <w:szCs w:val="22"/>
          <w:lang w:eastAsia="en-US" w:bidi="ar-SA"/>
        </w:rPr>
        <w:t xml:space="preserve">зрасходовал средства по </w:t>
      </w:r>
      <w:r>
        <w:rPr>
          <w:rFonts w:ascii="Arial" w:eastAsia="Calibri" w:hAnsi="Arial"/>
          <w:kern w:val="0"/>
          <w:sz w:val="22"/>
          <w:szCs w:val="22"/>
          <w:lang w:eastAsia="en-US" w:bidi="ar-SA"/>
        </w:rPr>
        <w:t>П</w:t>
      </w:r>
      <w:r w:rsidR="00D07E56" w:rsidRPr="00D07E56">
        <w:rPr>
          <w:rFonts w:ascii="Arial" w:eastAsia="Calibri" w:hAnsi="Arial"/>
          <w:kern w:val="0"/>
          <w:sz w:val="22"/>
          <w:szCs w:val="22"/>
          <w:lang w:eastAsia="en-US" w:bidi="ar-SA"/>
        </w:rPr>
        <w:t>роекту в соответствии со сметой, ука</w:t>
      </w:r>
      <w:r>
        <w:rPr>
          <w:rFonts w:ascii="Arial" w:eastAsia="Calibri" w:hAnsi="Arial"/>
          <w:kern w:val="0"/>
          <w:sz w:val="22"/>
          <w:szCs w:val="22"/>
          <w:lang w:eastAsia="en-US" w:bidi="ar-SA"/>
        </w:rPr>
        <w:t>за</w:t>
      </w:r>
      <w:r w:rsidR="00D07E56" w:rsidRPr="00D07E56">
        <w:rPr>
          <w:rFonts w:ascii="Arial" w:eastAsia="Calibri" w:hAnsi="Arial"/>
          <w:kern w:val="0"/>
          <w:sz w:val="22"/>
          <w:szCs w:val="22"/>
          <w:lang w:eastAsia="en-US" w:bidi="ar-SA"/>
        </w:rPr>
        <w:t xml:space="preserve">нной в приложении № 2 </w:t>
      </w:r>
      <w:r>
        <w:rPr>
          <w:rFonts w:ascii="Arial" w:eastAsia="Calibri" w:hAnsi="Arial"/>
          <w:kern w:val="0"/>
          <w:sz w:val="22"/>
          <w:szCs w:val="22"/>
          <w:lang w:eastAsia="en-US" w:bidi="ar-SA"/>
        </w:rPr>
        <w:t xml:space="preserve">к </w:t>
      </w:r>
      <w:r w:rsidR="00D07E56" w:rsidRPr="00D07E56">
        <w:rPr>
          <w:rFonts w:ascii="Arial" w:eastAsia="Calibri" w:hAnsi="Arial"/>
          <w:kern w:val="0"/>
          <w:sz w:val="22"/>
          <w:szCs w:val="22"/>
          <w:lang w:eastAsia="en-US" w:bidi="ar-SA"/>
        </w:rPr>
        <w:t>Договор</w:t>
      </w:r>
      <w:r>
        <w:rPr>
          <w:rFonts w:ascii="Arial" w:eastAsia="Calibri" w:hAnsi="Arial"/>
          <w:kern w:val="0"/>
          <w:sz w:val="22"/>
          <w:szCs w:val="22"/>
          <w:lang w:eastAsia="en-US" w:bidi="ar-SA"/>
        </w:rPr>
        <w:t>у</w:t>
      </w:r>
      <w:r w:rsidR="00D07E56" w:rsidRPr="00D07E56">
        <w:rPr>
          <w:rFonts w:ascii="Arial" w:eastAsia="Calibri" w:hAnsi="Arial"/>
          <w:kern w:val="0"/>
          <w:sz w:val="22"/>
          <w:szCs w:val="22"/>
          <w:lang w:eastAsia="en-US" w:bidi="ar-SA"/>
        </w:rPr>
        <w:t xml:space="preserve"> в полном/неполном объеме (указать сумму). </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1985"/>
        <w:gridCol w:w="1701"/>
        <w:gridCol w:w="1417"/>
      </w:tblGrid>
      <w:tr w:rsidR="00D07E56" w:rsidRPr="00D07E56" w14:paraId="15397DF4" w14:textId="77777777" w:rsidTr="00726238">
        <w:tc>
          <w:tcPr>
            <w:tcW w:w="567" w:type="dxa"/>
            <w:vAlign w:val="center"/>
          </w:tcPr>
          <w:p w14:paraId="605A8462" w14:textId="77777777" w:rsidR="00D07E56" w:rsidRPr="00D07E56" w:rsidRDefault="00D07E56" w:rsidP="00726238">
            <w:pPr>
              <w:widowControl/>
              <w:suppressAutoHyphens w:val="0"/>
              <w:autoSpaceDN/>
              <w:jc w:val="center"/>
              <w:textAlignment w:val="auto"/>
              <w:rPr>
                <w:rFonts w:ascii="Arial Narrow" w:eastAsia="Times New Roman" w:hAnsi="Arial Narrow"/>
                <w:color w:val="000000"/>
                <w:kern w:val="0"/>
                <w:sz w:val="20"/>
                <w:szCs w:val="20"/>
                <w:lang w:eastAsia="ru-RU" w:bidi="ar-SA"/>
              </w:rPr>
            </w:pPr>
            <w:r w:rsidRPr="00D07E56">
              <w:rPr>
                <w:rFonts w:ascii="Arial Narrow" w:eastAsia="Times New Roman" w:hAnsi="Arial Narrow"/>
                <w:color w:val="000000"/>
                <w:kern w:val="0"/>
                <w:sz w:val="20"/>
                <w:szCs w:val="20"/>
                <w:lang w:eastAsia="ru-RU" w:bidi="ar-SA"/>
              </w:rPr>
              <w:t>№ п/п</w:t>
            </w:r>
          </w:p>
        </w:tc>
        <w:tc>
          <w:tcPr>
            <w:tcW w:w="4252" w:type="dxa"/>
            <w:vAlign w:val="center"/>
          </w:tcPr>
          <w:p w14:paraId="0B959FC3" w14:textId="77777777" w:rsidR="00D07E56" w:rsidRPr="00D07E56" w:rsidRDefault="00D07E56" w:rsidP="00726238">
            <w:pPr>
              <w:widowControl/>
              <w:suppressAutoHyphens w:val="0"/>
              <w:autoSpaceDN/>
              <w:jc w:val="center"/>
              <w:textAlignment w:val="auto"/>
              <w:rPr>
                <w:rFonts w:ascii="Arial Narrow" w:eastAsia="Times New Roman" w:hAnsi="Arial Narrow"/>
                <w:color w:val="000000"/>
                <w:kern w:val="0"/>
                <w:sz w:val="20"/>
                <w:szCs w:val="20"/>
                <w:lang w:eastAsia="ru-RU" w:bidi="ar-SA"/>
              </w:rPr>
            </w:pPr>
            <w:r w:rsidRPr="00D07E56">
              <w:rPr>
                <w:rFonts w:ascii="Arial Narrow" w:eastAsia="Times New Roman" w:hAnsi="Arial Narrow"/>
                <w:color w:val="000000"/>
                <w:kern w:val="0"/>
                <w:sz w:val="20"/>
                <w:szCs w:val="20"/>
                <w:lang w:eastAsia="ru-RU" w:bidi="ar-SA"/>
              </w:rPr>
              <w:t>Направление целевого использования средств</w:t>
            </w:r>
          </w:p>
        </w:tc>
        <w:tc>
          <w:tcPr>
            <w:tcW w:w="1985" w:type="dxa"/>
            <w:vAlign w:val="center"/>
          </w:tcPr>
          <w:p w14:paraId="061EAE7F" w14:textId="77777777" w:rsidR="00D07E56" w:rsidRPr="00D07E56" w:rsidRDefault="00D07E56" w:rsidP="00726238">
            <w:pPr>
              <w:widowControl/>
              <w:suppressAutoHyphens w:val="0"/>
              <w:autoSpaceDN/>
              <w:jc w:val="center"/>
              <w:textAlignment w:val="auto"/>
              <w:rPr>
                <w:rFonts w:ascii="Arial Narrow" w:eastAsia="Times New Roman" w:hAnsi="Arial Narrow"/>
                <w:color w:val="000000"/>
                <w:kern w:val="0"/>
                <w:sz w:val="20"/>
                <w:szCs w:val="20"/>
                <w:lang w:eastAsia="ru-RU" w:bidi="ar-SA"/>
              </w:rPr>
            </w:pPr>
            <w:r w:rsidRPr="00D07E56">
              <w:rPr>
                <w:rFonts w:ascii="Arial Narrow" w:eastAsia="Times New Roman" w:hAnsi="Arial Narrow"/>
                <w:color w:val="000000"/>
                <w:kern w:val="0"/>
                <w:sz w:val="20"/>
                <w:szCs w:val="20"/>
                <w:lang w:eastAsia="ru-RU" w:bidi="ar-SA"/>
              </w:rPr>
              <w:t xml:space="preserve">План, </w:t>
            </w:r>
            <w:proofErr w:type="spellStart"/>
            <w:r w:rsidRPr="00D07E56">
              <w:rPr>
                <w:rFonts w:ascii="Arial Narrow" w:eastAsia="Times New Roman" w:hAnsi="Arial Narrow"/>
                <w:color w:val="000000"/>
                <w:kern w:val="0"/>
                <w:sz w:val="20"/>
                <w:szCs w:val="20"/>
                <w:lang w:eastAsia="ru-RU" w:bidi="ar-SA"/>
              </w:rPr>
              <w:t>тыс.руб</w:t>
            </w:r>
            <w:proofErr w:type="spellEnd"/>
            <w:r w:rsidRPr="00D07E56">
              <w:rPr>
                <w:rFonts w:ascii="Arial Narrow" w:eastAsia="Times New Roman" w:hAnsi="Arial Narrow"/>
                <w:color w:val="000000"/>
                <w:kern w:val="0"/>
                <w:sz w:val="20"/>
                <w:szCs w:val="20"/>
                <w:lang w:eastAsia="ru-RU" w:bidi="ar-SA"/>
              </w:rPr>
              <w:t xml:space="preserve">. </w:t>
            </w:r>
          </w:p>
        </w:tc>
        <w:tc>
          <w:tcPr>
            <w:tcW w:w="1701" w:type="dxa"/>
            <w:vAlign w:val="center"/>
          </w:tcPr>
          <w:p w14:paraId="6218E985" w14:textId="77777777" w:rsidR="00D07E56" w:rsidRPr="00D07E56" w:rsidRDefault="00D07E56" w:rsidP="00726238">
            <w:pPr>
              <w:widowControl/>
              <w:suppressAutoHyphens w:val="0"/>
              <w:autoSpaceDN/>
              <w:jc w:val="center"/>
              <w:textAlignment w:val="auto"/>
              <w:rPr>
                <w:rFonts w:ascii="Arial Narrow" w:eastAsia="Times New Roman" w:hAnsi="Arial Narrow"/>
                <w:color w:val="000000"/>
                <w:kern w:val="0"/>
                <w:sz w:val="20"/>
                <w:szCs w:val="20"/>
                <w:lang w:eastAsia="ru-RU" w:bidi="ar-SA"/>
              </w:rPr>
            </w:pPr>
            <w:r w:rsidRPr="00D07E56">
              <w:rPr>
                <w:rFonts w:ascii="Arial Narrow" w:eastAsia="Times New Roman" w:hAnsi="Arial Narrow"/>
                <w:color w:val="000000"/>
                <w:kern w:val="0"/>
                <w:sz w:val="20"/>
                <w:szCs w:val="20"/>
                <w:lang w:eastAsia="ru-RU" w:bidi="ar-SA"/>
              </w:rPr>
              <w:t xml:space="preserve">Факт, </w:t>
            </w:r>
            <w:proofErr w:type="spellStart"/>
            <w:r w:rsidRPr="00D07E56">
              <w:rPr>
                <w:rFonts w:ascii="Arial Narrow" w:eastAsia="Times New Roman" w:hAnsi="Arial Narrow"/>
                <w:color w:val="000000"/>
                <w:kern w:val="0"/>
                <w:sz w:val="20"/>
                <w:szCs w:val="20"/>
                <w:lang w:eastAsia="ru-RU" w:bidi="ar-SA"/>
              </w:rPr>
              <w:t>тыс.руб</w:t>
            </w:r>
            <w:proofErr w:type="spellEnd"/>
            <w:r w:rsidRPr="00D07E56">
              <w:rPr>
                <w:rFonts w:ascii="Arial Narrow" w:eastAsia="Times New Roman" w:hAnsi="Arial Narrow"/>
                <w:color w:val="000000"/>
                <w:kern w:val="0"/>
                <w:sz w:val="20"/>
                <w:szCs w:val="20"/>
                <w:lang w:eastAsia="ru-RU" w:bidi="ar-SA"/>
              </w:rPr>
              <w:t xml:space="preserve">. </w:t>
            </w:r>
          </w:p>
        </w:tc>
        <w:tc>
          <w:tcPr>
            <w:tcW w:w="1417" w:type="dxa"/>
            <w:vAlign w:val="center"/>
          </w:tcPr>
          <w:p w14:paraId="70C373AC" w14:textId="1621881D" w:rsidR="00D07E56" w:rsidRPr="00D07E56" w:rsidRDefault="00D07E56" w:rsidP="00726238">
            <w:pPr>
              <w:widowControl/>
              <w:suppressAutoHyphens w:val="0"/>
              <w:autoSpaceDN/>
              <w:jc w:val="center"/>
              <w:textAlignment w:val="auto"/>
              <w:rPr>
                <w:rFonts w:ascii="Arial Narrow" w:eastAsia="Times New Roman" w:hAnsi="Arial Narrow"/>
                <w:color w:val="000000"/>
                <w:kern w:val="0"/>
                <w:sz w:val="20"/>
                <w:szCs w:val="20"/>
                <w:lang w:eastAsia="ru-RU" w:bidi="ar-SA"/>
              </w:rPr>
            </w:pPr>
            <w:r w:rsidRPr="00D07E56">
              <w:rPr>
                <w:rFonts w:ascii="Arial Narrow" w:eastAsia="Times New Roman" w:hAnsi="Arial Narrow"/>
                <w:color w:val="000000"/>
                <w:kern w:val="0"/>
                <w:sz w:val="20"/>
                <w:szCs w:val="20"/>
                <w:lang w:eastAsia="ru-RU" w:bidi="ar-SA"/>
              </w:rPr>
              <w:t>Исполнение</w:t>
            </w:r>
            <w:r w:rsidR="00726238">
              <w:rPr>
                <w:rFonts w:ascii="Arial Narrow" w:eastAsia="Times New Roman" w:hAnsi="Arial Narrow"/>
                <w:color w:val="000000"/>
                <w:kern w:val="0"/>
                <w:sz w:val="20"/>
                <w:szCs w:val="20"/>
                <w:lang w:eastAsia="ru-RU" w:bidi="ar-SA"/>
              </w:rPr>
              <w:t xml:space="preserve">, </w:t>
            </w:r>
            <w:r w:rsidRPr="00D07E56">
              <w:rPr>
                <w:rFonts w:ascii="Arial Narrow" w:eastAsia="Times New Roman" w:hAnsi="Arial Narrow"/>
                <w:color w:val="000000"/>
                <w:kern w:val="0"/>
                <w:sz w:val="20"/>
                <w:szCs w:val="20"/>
                <w:lang w:eastAsia="ru-RU" w:bidi="ar-SA"/>
              </w:rPr>
              <w:t>(%)</w:t>
            </w:r>
          </w:p>
        </w:tc>
      </w:tr>
      <w:tr w:rsidR="00D07E56" w:rsidRPr="00D07E56" w14:paraId="2F6740A5" w14:textId="77777777" w:rsidTr="00726238">
        <w:tc>
          <w:tcPr>
            <w:tcW w:w="567" w:type="dxa"/>
          </w:tcPr>
          <w:p w14:paraId="59A1C5D7" w14:textId="1F6F749D"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c>
          <w:tcPr>
            <w:tcW w:w="4252" w:type="dxa"/>
          </w:tcPr>
          <w:p w14:paraId="2E2FBEE5" w14:textId="77777777"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c>
          <w:tcPr>
            <w:tcW w:w="1985" w:type="dxa"/>
          </w:tcPr>
          <w:p w14:paraId="78BB1F58" w14:textId="77777777"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c>
          <w:tcPr>
            <w:tcW w:w="1701" w:type="dxa"/>
          </w:tcPr>
          <w:p w14:paraId="3DAE7019" w14:textId="77777777"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c>
          <w:tcPr>
            <w:tcW w:w="1417" w:type="dxa"/>
          </w:tcPr>
          <w:p w14:paraId="680F561B" w14:textId="77777777"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r>
      <w:tr w:rsidR="00D07E56" w:rsidRPr="00D07E56" w14:paraId="777E9EF8" w14:textId="77777777" w:rsidTr="00726238">
        <w:tc>
          <w:tcPr>
            <w:tcW w:w="567" w:type="dxa"/>
          </w:tcPr>
          <w:p w14:paraId="2727D6EE" w14:textId="77777777"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c>
          <w:tcPr>
            <w:tcW w:w="4252" w:type="dxa"/>
          </w:tcPr>
          <w:p w14:paraId="3E6D2BE6" w14:textId="77777777"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c>
          <w:tcPr>
            <w:tcW w:w="1985" w:type="dxa"/>
          </w:tcPr>
          <w:p w14:paraId="7D39DC4F" w14:textId="77777777"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c>
          <w:tcPr>
            <w:tcW w:w="1701" w:type="dxa"/>
          </w:tcPr>
          <w:p w14:paraId="2FC5C706" w14:textId="77777777"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c>
          <w:tcPr>
            <w:tcW w:w="1417" w:type="dxa"/>
          </w:tcPr>
          <w:p w14:paraId="517102A0" w14:textId="77777777" w:rsidR="00D07E56" w:rsidRPr="00D07E56" w:rsidRDefault="00D07E56" w:rsidP="00726238">
            <w:pPr>
              <w:widowControl/>
              <w:suppressAutoHyphens w:val="0"/>
              <w:autoSpaceDN/>
              <w:jc w:val="both"/>
              <w:textAlignment w:val="auto"/>
              <w:rPr>
                <w:rFonts w:ascii="Arial" w:eastAsia="Times New Roman" w:hAnsi="Arial"/>
                <w:color w:val="000000"/>
                <w:kern w:val="0"/>
                <w:sz w:val="22"/>
                <w:szCs w:val="22"/>
                <w:lang w:eastAsia="ru-RU" w:bidi="ar-SA"/>
              </w:rPr>
            </w:pPr>
          </w:p>
        </w:tc>
      </w:tr>
    </w:tbl>
    <w:p w14:paraId="5F03C8A2" w14:textId="77777777" w:rsidR="00D07E56" w:rsidRPr="00D07E56" w:rsidRDefault="00D07E56" w:rsidP="00D07E56">
      <w:pPr>
        <w:widowControl/>
        <w:tabs>
          <w:tab w:val="left" w:pos="993"/>
        </w:tabs>
        <w:suppressAutoHyphens w:val="0"/>
        <w:autoSpaceDN/>
        <w:spacing w:after="120" w:line="276" w:lineRule="auto"/>
        <w:ind w:left="1440"/>
        <w:textAlignment w:val="auto"/>
        <w:rPr>
          <w:rFonts w:ascii="Arial" w:eastAsia="Calibri" w:hAnsi="Arial"/>
          <w:kern w:val="0"/>
          <w:sz w:val="22"/>
          <w:szCs w:val="22"/>
          <w:lang w:eastAsia="en-US" w:bidi="ar-SA"/>
        </w:rPr>
      </w:pPr>
    </w:p>
    <w:p w14:paraId="2F34D009" w14:textId="4177B77C" w:rsidR="00D07E56" w:rsidRPr="00D07E56" w:rsidRDefault="00A010A1" w:rsidP="00726238">
      <w:pPr>
        <w:widowControl/>
        <w:tabs>
          <w:tab w:val="left" w:pos="993"/>
        </w:tabs>
        <w:suppressAutoHyphens w:val="0"/>
        <w:autoSpaceDN/>
        <w:spacing w:after="120" w:line="276" w:lineRule="auto"/>
        <w:ind w:left="567"/>
        <w:jc w:val="both"/>
        <w:textAlignment w:val="auto"/>
        <w:rPr>
          <w:rFonts w:ascii="Arial" w:eastAsia="Calibri" w:hAnsi="Arial"/>
          <w:kern w:val="0"/>
          <w:sz w:val="22"/>
          <w:szCs w:val="22"/>
          <w:lang w:eastAsia="en-US" w:bidi="ar-SA"/>
        </w:rPr>
      </w:pPr>
      <w:r>
        <w:rPr>
          <w:rFonts w:ascii="Arial" w:eastAsia="Calibri" w:hAnsi="Arial"/>
          <w:kern w:val="0"/>
          <w:sz w:val="22"/>
          <w:szCs w:val="22"/>
          <w:lang w:eastAsia="en-US" w:bidi="ar-SA"/>
        </w:rPr>
        <w:t>в</w:t>
      </w:r>
      <w:r w:rsidR="00726238">
        <w:rPr>
          <w:rFonts w:ascii="Arial" w:eastAsia="Calibri" w:hAnsi="Arial"/>
          <w:kern w:val="0"/>
          <w:sz w:val="22"/>
          <w:szCs w:val="22"/>
          <w:lang w:eastAsia="en-US" w:bidi="ar-SA"/>
        </w:rPr>
        <w:t>) в</w:t>
      </w:r>
      <w:r w:rsidR="00D07E56" w:rsidRPr="00D07E56">
        <w:rPr>
          <w:rFonts w:ascii="Arial" w:eastAsia="Calibri" w:hAnsi="Arial"/>
          <w:kern w:val="0"/>
          <w:sz w:val="22"/>
          <w:szCs w:val="22"/>
          <w:lang w:eastAsia="en-US" w:bidi="ar-SA"/>
        </w:rPr>
        <w:t>ыполнены все/часть (указать какие) этапы календарного плана выполнения работ по Проекту, указанного в Приложении №3 к Договору.</w:t>
      </w:r>
    </w:p>
    <w:p w14:paraId="181DB34D" w14:textId="5AE3089C" w:rsidR="00D07E56" w:rsidRPr="00D07E56" w:rsidRDefault="00D07E56" w:rsidP="00FD6994">
      <w:pPr>
        <w:widowControl/>
        <w:numPr>
          <w:ilvl w:val="0"/>
          <w:numId w:val="9"/>
        </w:numPr>
        <w:tabs>
          <w:tab w:val="left" w:pos="993"/>
        </w:tabs>
        <w:suppressAutoHyphens w:val="0"/>
        <w:autoSpaceDN/>
        <w:spacing w:after="120" w:line="276" w:lineRule="auto"/>
        <w:jc w:val="both"/>
        <w:textAlignment w:val="auto"/>
        <w:rPr>
          <w:rFonts w:ascii="Arial" w:eastAsia="Calibri" w:hAnsi="Arial"/>
          <w:kern w:val="0"/>
          <w:sz w:val="22"/>
          <w:szCs w:val="22"/>
          <w:lang w:eastAsia="en-US" w:bidi="ar-SA"/>
        </w:rPr>
      </w:pPr>
      <w:r w:rsidRPr="00D07E56">
        <w:rPr>
          <w:rFonts w:ascii="Arial" w:eastAsia="Calibri" w:hAnsi="Arial"/>
          <w:kern w:val="0"/>
          <w:sz w:val="22"/>
          <w:szCs w:val="22"/>
          <w:lang w:eastAsia="en-US" w:bidi="ar-SA"/>
        </w:rPr>
        <w:t>Заемщик выполнил целевые показатели</w:t>
      </w:r>
      <w:r w:rsidR="00A010A1">
        <w:rPr>
          <w:rFonts w:ascii="Arial" w:eastAsia="Calibri" w:hAnsi="Arial"/>
          <w:kern w:val="0"/>
          <w:sz w:val="22"/>
          <w:szCs w:val="22"/>
          <w:lang w:eastAsia="en-US" w:bidi="ar-SA"/>
        </w:rPr>
        <w:t xml:space="preserve"> эффективности использования займа</w:t>
      </w:r>
      <w:r w:rsidRPr="00D07E56">
        <w:rPr>
          <w:rFonts w:ascii="Arial" w:eastAsia="Calibri" w:hAnsi="Arial"/>
          <w:kern w:val="0"/>
          <w:sz w:val="22"/>
          <w:szCs w:val="22"/>
          <w:lang w:eastAsia="en-US" w:bidi="ar-SA"/>
        </w:rPr>
        <w:t>, установленные в Приложении №</w:t>
      </w:r>
      <w:r w:rsidR="00A010A1">
        <w:rPr>
          <w:rFonts w:ascii="Arial" w:eastAsia="Calibri" w:hAnsi="Arial"/>
          <w:kern w:val="0"/>
          <w:sz w:val="22"/>
          <w:szCs w:val="22"/>
          <w:lang w:eastAsia="en-US" w:bidi="ar-SA"/>
        </w:rPr>
        <w:t xml:space="preserve"> </w:t>
      </w:r>
      <w:r w:rsidRPr="00D07E56">
        <w:rPr>
          <w:rFonts w:ascii="Arial" w:eastAsia="Calibri" w:hAnsi="Arial"/>
          <w:kern w:val="0"/>
          <w:sz w:val="22"/>
          <w:szCs w:val="22"/>
          <w:lang w:eastAsia="en-US" w:bidi="ar-SA"/>
        </w:rPr>
        <w:t>4 к Договору, в следующих объемах:</w:t>
      </w:r>
    </w:p>
    <w:tbl>
      <w:tblPr>
        <w:tblW w:w="99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30"/>
        <w:gridCol w:w="2126"/>
        <w:gridCol w:w="1984"/>
        <w:gridCol w:w="1852"/>
      </w:tblGrid>
      <w:tr w:rsidR="00D07E56" w:rsidRPr="00A010A1" w14:paraId="5EFCBF26" w14:textId="77777777" w:rsidTr="00A010A1">
        <w:trPr>
          <w:trHeight w:val="711"/>
        </w:trPr>
        <w:tc>
          <w:tcPr>
            <w:tcW w:w="568" w:type="dxa"/>
            <w:tcBorders>
              <w:top w:val="single" w:sz="4" w:space="0" w:color="auto"/>
              <w:left w:val="single" w:sz="4" w:space="0" w:color="auto"/>
              <w:bottom w:val="single" w:sz="4" w:space="0" w:color="auto"/>
              <w:right w:val="single" w:sz="4" w:space="0" w:color="auto"/>
            </w:tcBorders>
            <w:vAlign w:val="center"/>
            <w:hideMark/>
          </w:tcPr>
          <w:p w14:paraId="46745622" w14:textId="77777777" w:rsidR="00D07E56" w:rsidRPr="00A010A1" w:rsidRDefault="00D07E56" w:rsidP="00A010A1">
            <w:pPr>
              <w:widowControl/>
              <w:suppressAutoHyphens w:val="0"/>
              <w:autoSpaceDN/>
              <w:jc w:val="center"/>
              <w:textAlignment w:val="auto"/>
              <w:rPr>
                <w:rFonts w:ascii="Arial Narrow" w:eastAsia="Times New Roman" w:hAnsi="Arial Narrow"/>
                <w:color w:val="000000"/>
                <w:kern w:val="0"/>
                <w:sz w:val="22"/>
                <w:szCs w:val="22"/>
                <w:lang w:eastAsia="ru-RU" w:bidi="ar-SA"/>
              </w:rPr>
            </w:pPr>
            <w:r w:rsidRPr="00A010A1">
              <w:rPr>
                <w:rFonts w:ascii="Arial Narrow" w:eastAsia="Times New Roman" w:hAnsi="Arial Narrow"/>
                <w:color w:val="000000"/>
                <w:kern w:val="0"/>
                <w:sz w:val="22"/>
                <w:szCs w:val="22"/>
                <w:lang w:eastAsia="ru-RU" w:bidi="ar-SA"/>
              </w:rPr>
              <w:t>№ п/п</w:t>
            </w:r>
          </w:p>
        </w:tc>
        <w:tc>
          <w:tcPr>
            <w:tcW w:w="3430" w:type="dxa"/>
            <w:tcBorders>
              <w:top w:val="single" w:sz="4" w:space="0" w:color="auto"/>
              <w:left w:val="single" w:sz="4" w:space="0" w:color="auto"/>
              <w:bottom w:val="single" w:sz="4" w:space="0" w:color="auto"/>
              <w:right w:val="single" w:sz="4" w:space="0" w:color="auto"/>
            </w:tcBorders>
            <w:vAlign w:val="center"/>
            <w:hideMark/>
          </w:tcPr>
          <w:p w14:paraId="781922ED" w14:textId="77777777" w:rsidR="00D07E56" w:rsidRPr="00A010A1" w:rsidRDefault="00D07E56" w:rsidP="00A010A1">
            <w:pPr>
              <w:widowControl/>
              <w:suppressAutoHyphens w:val="0"/>
              <w:autoSpaceDN/>
              <w:jc w:val="center"/>
              <w:textAlignment w:val="auto"/>
              <w:rPr>
                <w:rFonts w:ascii="Arial Narrow" w:eastAsia="Times New Roman" w:hAnsi="Arial Narrow"/>
                <w:color w:val="000000"/>
                <w:kern w:val="0"/>
                <w:sz w:val="22"/>
                <w:szCs w:val="22"/>
                <w:lang w:eastAsia="ru-RU" w:bidi="ar-SA"/>
              </w:rPr>
            </w:pPr>
            <w:r w:rsidRPr="00A010A1">
              <w:rPr>
                <w:rFonts w:ascii="Arial Narrow" w:eastAsia="Times New Roman" w:hAnsi="Arial Narrow"/>
                <w:color w:val="000000"/>
                <w:kern w:val="0"/>
                <w:sz w:val="22"/>
                <w:szCs w:val="22"/>
                <w:lang w:eastAsia="ru-RU" w:bidi="ar-SA"/>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5DD05C" w14:textId="567D4472" w:rsidR="00D07E56" w:rsidRPr="00A010A1" w:rsidRDefault="00D07E56" w:rsidP="00A010A1">
            <w:pPr>
              <w:widowControl/>
              <w:suppressAutoHyphens w:val="0"/>
              <w:autoSpaceDN/>
              <w:jc w:val="center"/>
              <w:textAlignment w:val="auto"/>
              <w:rPr>
                <w:rFonts w:ascii="Arial Narrow" w:eastAsia="Times New Roman" w:hAnsi="Arial Narrow"/>
                <w:color w:val="000000"/>
                <w:kern w:val="0"/>
                <w:sz w:val="22"/>
                <w:szCs w:val="22"/>
                <w:lang w:eastAsia="ru-RU" w:bidi="ar-SA"/>
              </w:rPr>
            </w:pPr>
            <w:r w:rsidRPr="00A010A1">
              <w:rPr>
                <w:rFonts w:ascii="Arial Narrow" w:eastAsia="Times New Roman" w:hAnsi="Arial Narrow"/>
                <w:color w:val="000000"/>
                <w:kern w:val="0"/>
                <w:sz w:val="22"/>
                <w:szCs w:val="22"/>
                <w:lang w:eastAsia="ru-RU" w:bidi="ar-SA"/>
              </w:rPr>
              <w:t xml:space="preserve">Плановое </w:t>
            </w:r>
            <w:r w:rsidR="00A010A1" w:rsidRPr="00A010A1">
              <w:rPr>
                <w:rFonts w:ascii="Arial Narrow" w:eastAsia="Times New Roman" w:hAnsi="Arial Narrow"/>
                <w:color w:val="000000"/>
                <w:kern w:val="0"/>
                <w:sz w:val="22"/>
                <w:szCs w:val="22"/>
                <w:lang w:eastAsia="ru-RU" w:bidi="ar-SA"/>
              </w:rPr>
              <w:t xml:space="preserve">итоговое </w:t>
            </w:r>
            <w:r w:rsidRPr="00A010A1">
              <w:rPr>
                <w:rFonts w:ascii="Arial Narrow" w:eastAsia="Times New Roman" w:hAnsi="Arial Narrow"/>
                <w:color w:val="000000"/>
                <w:kern w:val="0"/>
                <w:sz w:val="22"/>
                <w:szCs w:val="22"/>
                <w:lang w:eastAsia="ru-RU" w:bidi="ar-SA"/>
              </w:rPr>
              <w:t xml:space="preserve">значение показателя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0F59C6" w14:textId="77777777" w:rsidR="00D07E56" w:rsidRPr="00A010A1" w:rsidRDefault="00D07E56" w:rsidP="00A010A1">
            <w:pPr>
              <w:widowControl/>
              <w:suppressAutoHyphens w:val="0"/>
              <w:autoSpaceDN/>
              <w:jc w:val="center"/>
              <w:textAlignment w:val="auto"/>
              <w:rPr>
                <w:rFonts w:ascii="Arial Narrow" w:eastAsia="Times New Roman" w:hAnsi="Arial Narrow"/>
                <w:color w:val="000000"/>
                <w:kern w:val="0"/>
                <w:sz w:val="22"/>
                <w:szCs w:val="22"/>
                <w:lang w:eastAsia="ru-RU" w:bidi="ar-SA"/>
              </w:rPr>
            </w:pPr>
            <w:r w:rsidRPr="00A010A1">
              <w:rPr>
                <w:rFonts w:ascii="Arial Narrow" w:eastAsia="Times New Roman" w:hAnsi="Arial Narrow"/>
                <w:color w:val="000000"/>
                <w:kern w:val="0"/>
                <w:sz w:val="22"/>
                <w:szCs w:val="22"/>
                <w:lang w:eastAsia="ru-RU" w:bidi="ar-SA"/>
              </w:rPr>
              <w:t xml:space="preserve">Фактическое значение показателя </w:t>
            </w:r>
          </w:p>
        </w:tc>
        <w:tc>
          <w:tcPr>
            <w:tcW w:w="1852" w:type="dxa"/>
            <w:tcBorders>
              <w:top w:val="single" w:sz="4" w:space="0" w:color="auto"/>
              <w:left w:val="single" w:sz="4" w:space="0" w:color="auto"/>
              <w:bottom w:val="single" w:sz="4" w:space="0" w:color="auto"/>
              <w:right w:val="single" w:sz="4" w:space="0" w:color="auto"/>
            </w:tcBorders>
            <w:vAlign w:val="center"/>
            <w:hideMark/>
          </w:tcPr>
          <w:p w14:paraId="18F3E09E" w14:textId="36EE6C30" w:rsidR="00D07E56" w:rsidRPr="00A010A1" w:rsidRDefault="00D07E56" w:rsidP="00A010A1">
            <w:pPr>
              <w:widowControl/>
              <w:suppressAutoHyphens w:val="0"/>
              <w:autoSpaceDN/>
              <w:jc w:val="center"/>
              <w:textAlignment w:val="auto"/>
              <w:rPr>
                <w:rFonts w:ascii="Arial Narrow" w:eastAsia="Times New Roman" w:hAnsi="Arial Narrow"/>
                <w:color w:val="000000"/>
                <w:kern w:val="0"/>
                <w:sz w:val="22"/>
                <w:szCs w:val="22"/>
                <w:lang w:eastAsia="ru-RU" w:bidi="ar-SA"/>
              </w:rPr>
            </w:pPr>
            <w:r w:rsidRPr="00A010A1">
              <w:rPr>
                <w:rFonts w:ascii="Arial Narrow" w:eastAsia="Times New Roman" w:hAnsi="Arial Narrow"/>
                <w:color w:val="000000"/>
                <w:kern w:val="0"/>
                <w:sz w:val="22"/>
                <w:szCs w:val="22"/>
                <w:lang w:eastAsia="ru-RU" w:bidi="ar-SA"/>
              </w:rPr>
              <w:t>Отклонение</w:t>
            </w:r>
            <w:r w:rsidR="00A010A1" w:rsidRPr="00A010A1">
              <w:rPr>
                <w:rFonts w:ascii="Arial Narrow" w:eastAsia="Times New Roman" w:hAnsi="Arial Narrow"/>
                <w:color w:val="000000"/>
                <w:kern w:val="0"/>
                <w:sz w:val="22"/>
                <w:szCs w:val="22"/>
                <w:lang w:eastAsia="ru-RU" w:bidi="ar-SA"/>
              </w:rPr>
              <w:t xml:space="preserve">, </w:t>
            </w:r>
            <w:r w:rsidRPr="00A010A1">
              <w:rPr>
                <w:rFonts w:ascii="Arial Narrow" w:eastAsia="Times New Roman" w:hAnsi="Arial Narrow"/>
                <w:color w:val="000000"/>
                <w:kern w:val="0"/>
                <w:sz w:val="22"/>
                <w:szCs w:val="22"/>
                <w:lang w:eastAsia="ru-RU" w:bidi="ar-SA"/>
              </w:rPr>
              <w:t>(%)</w:t>
            </w:r>
          </w:p>
        </w:tc>
      </w:tr>
      <w:tr w:rsidR="00D07E56" w:rsidRPr="00A010A1" w14:paraId="74BA9A91" w14:textId="77777777" w:rsidTr="00A010A1">
        <w:trPr>
          <w:trHeight w:val="273"/>
        </w:trPr>
        <w:tc>
          <w:tcPr>
            <w:tcW w:w="568" w:type="dxa"/>
            <w:tcBorders>
              <w:top w:val="single" w:sz="4" w:space="0" w:color="auto"/>
              <w:left w:val="single" w:sz="4" w:space="0" w:color="auto"/>
              <w:bottom w:val="single" w:sz="4" w:space="0" w:color="auto"/>
              <w:right w:val="single" w:sz="4" w:space="0" w:color="auto"/>
            </w:tcBorders>
            <w:hideMark/>
          </w:tcPr>
          <w:p w14:paraId="213E0606" w14:textId="214EC145"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c>
          <w:tcPr>
            <w:tcW w:w="3430" w:type="dxa"/>
            <w:tcBorders>
              <w:top w:val="single" w:sz="4" w:space="0" w:color="auto"/>
              <w:left w:val="single" w:sz="4" w:space="0" w:color="auto"/>
              <w:bottom w:val="single" w:sz="4" w:space="0" w:color="auto"/>
              <w:right w:val="single" w:sz="4" w:space="0" w:color="auto"/>
            </w:tcBorders>
          </w:tcPr>
          <w:p w14:paraId="6379D943" w14:textId="77777777"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c>
          <w:tcPr>
            <w:tcW w:w="2126" w:type="dxa"/>
            <w:tcBorders>
              <w:top w:val="single" w:sz="4" w:space="0" w:color="auto"/>
              <w:left w:val="single" w:sz="4" w:space="0" w:color="auto"/>
              <w:bottom w:val="single" w:sz="4" w:space="0" w:color="auto"/>
              <w:right w:val="single" w:sz="4" w:space="0" w:color="auto"/>
            </w:tcBorders>
          </w:tcPr>
          <w:p w14:paraId="5490CB50" w14:textId="77777777"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c>
          <w:tcPr>
            <w:tcW w:w="1984" w:type="dxa"/>
            <w:tcBorders>
              <w:top w:val="single" w:sz="4" w:space="0" w:color="auto"/>
              <w:left w:val="single" w:sz="4" w:space="0" w:color="auto"/>
              <w:bottom w:val="single" w:sz="4" w:space="0" w:color="auto"/>
              <w:right w:val="single" w:sz="4" w:space="0" w:color="auto"/>
            </w:tcBorders>
          </w:tcPr>
          <w:p w14:paraId="51D48C16" w14:textId="77777777"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c>
          <w:tcPr>
            <w:tcW w:w="1852" w:type="dxa"/>
            <w:tcBorders>
              <w:top w:val="single" w:sz="4" w:space="0" w:color="auto"/>
              <w:left w:val="single" w:sz="4" w:space="0" w:color="auto"/>
              <w:bottom w:val="single" w:sz="4" w:space="0" w:color="auto"/>
              <w:right w:val="single" w:sz="4" w:space="0" w:color="auto"/>
            </w:tcBorders>
          </w:tcPr>
          <w:p w14:paraId="620F0188" w14:textId="77777777"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r>
      <w:tr w:rsidR="00D07E56" w:rsidRPr="00A010A1" w14:paraId="689E328E" w14:textId="77777777" w:rsidTr="00A010A1">
        <w:trPr>
          <w:trHeight w:val="256"/>
        </w:trPr>
        <w:tc>
          <w:tcPr>
            <w:tcW w:w="568" w:type="dxa"/>
            <w:tcBorders>
              <w:top w:val="single" w:sz="4" w:space="0" w:color="auto"/>
              <w:left w:val="single" w:sz="4" w:space="0" w:color="auto"/>
              <w:bottom w:val="single" w:sz="4" w:space="0" w:color="auto"/>
              <w:right w:val="single" w:sz="4" w:space="0" w:color="auto"/>
            </w:tcBorders>
          </w:tcPr>
          <w:p w14:paraId="35C8968D" w14:textId="77777777"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c>
          <w:tcPr>
            <w:tcW w:w="3430" w:type="dxa"/>
            <w:tcBorders>
              <w:top w:val="single" w:sz="4" w:space="0" w:color="auto"/>
              <w:left w:val="single" w:sz="4" w:space="0" w:color="auto"/>
              <w:bottom w:val="single" w:sz="4" w:space="0" w:color="auto"/>
              <w:right w:val="single" w:sz="4" w:space="0" w:color="auto"/>
            </w:tcBorders>
          </w:tcPr>
          <w:p w14:paraId="6B446C06" w14:textId="77777777"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c>
          <w:tcPr>
            <w:tcW w:w="2126" w:type="dxa"/>
            <w:tcBorders>
              <w:top w:val="single" w:sz="4" w:space="0" w:color="auto"/>
              <w:left w:val="single" w:sz="4" w:space="0" w:color="auto"/>
              <w:bottom w:val="single" w:sz="4" w:space="0" w:color="auto"/>
              <w:right w:val="single" w:sz="4" w:space="0" w:color="auto"/>
            </w:tcBorders>
          </w:tcPr>
          <w:p w14:paraId="3AF102FD" w14:textId="77777777"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c>
          <w:tcPr>
            <w:tcW w:w="1984" w:type="dxa"/>
            <w:tcBorders>
              <w:top w:val="single" w:sz="4" w:space="0" w:color="auto"/>
              <w:left w:val="single" w:sz="4" w:space="0" w:color="auto"/>
              <w:bottom w:val="single" w:sz="4" w:space="0" w:color="auto"/>
              <w:right w:val="single" w:sz="4" w:space="0" w:color="auto"/>
            </w:tcBorders>
          </w:tcPr>
          <w:p w14:paraId="4B0C7176" w14:textId="77777777"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c>
          <w:tcPr>
            <w:tcW w:w="1852" w:type="dxa"/>
            <w:tcBorders>
              <w:top w:val="single" w:sz="4" w:space="0" w:color="auto"/>
              <w:left w:val="single" w:sz="4" w:space="0" w:color="auto"/>
              <w:bottom w:val="single" w:sz="4" w:space="0" w:color="auto"/>
              <w:right w:val="single" w:sz="4" w:space="0" w:color="auto"/>
            </w:tcBorders>
          </w:tcPr>
          <w:p w14:paraId="376995A2" w14:textId="77777777" w:rsidR="00D07E56" w:rsidRPr="00A010A1" w:rsidRDefault="00D07E56" w:rsidP="00A010A1">
            <w:pPr>
              <w:widowControl/>
              <w:suppressAutoHyphens w:val="0"/>
              <w:autoSpaceDN/>
              <w:jc w:val="both"/>
              <w:textAlignment w:val="auto"/>
              <w:rPr>
                <w:rFonts w:ascii="Arial Narrow" w:eastAsia="Times New Roman" w:hAnsi="Arial Narrow"/>
                <w:color w:val="000000"/>
                <w:kern w:val="0"/>
                <w:sz w:val="22"/>
                <w:szCs w:val="22"/>
                <w:lang w:eastAsia="ru-RU" w:bidi="ar-SA"/>
              </w:rPr>
            </w:pPr>
          </w:p>
        </w:tc>
      </w:tr>
    </w:tbl>
    <w:p w14:paraId="18914F64" w14:textId="77777777" w:rsidR="00A010A1" w:rsidRPr="00A010A1" w:rsidRDefault="00A010A1" w:rsidP="00A010A1">
      <w:pPr>
        <w:widowControl/>
        <w:tabs>
          <w:tab w:val="left" w:pos="993"/>
        </w:tabs>
        <w:suppressAutoHyphens w:val="0"/>
        <w:autoSpaceDN/>
        <w:spacing w:line="276" w:lineRule="auto"/>
        <w:ind w:left="720"/>
        <w:contextualSpacing/>
        <w:jc w:val="both"/>
        <w:textAlignment w:val="auto"/>
        <w:rPr>
          <w:rFonts w:ascii="Arial" w:eastAsia="Times New Roman" w:hAnsi="Arial"/>
          <w:kern w:val="0"/>
          <w:sz w:val="22"/>
          <w:szCs w:val="22"/>
          <w:lang w:eastAsia="ru-RU" w:bidi="ar-SA"/>
        </w:rPr>
      </w:pPr>
    </w:p>
    <w:p w14:paraId="138CDFC7" w14:textId="0AB04D37" w:rsidR="00A010A1" w:rsidRPr="00A010A1" w:rsidRDefault="00A010A1" w:rsidP="00FD6994">
      <w:pPr>
        <w:widowControl/>
        <w:numPr>
          <w:ilvl w:val="0"/>
          <w:numId w:val="9"/>
        </w:numPr>
        <w:tabs>
          <w:tab w:val="left" w:pos="993"/>
        </w:tabs>
        <w:suppressAutoHyphens w:val="0"/>
        <w:autoSpaceDN/>
        <w:spacing w:line="276" w:lineRule="auto"/>
        <w:contextualSpacing/>
        <w:jc w:val="both"/>
        <w:textAlignment w:val="auto"/>
        <w:rPr>
          <w:rFonts w:ascii="Arial" w:eastAsia="Times New Roman" w:hAnsi="Arial"/>
          <w:kern w:val="0"/>
          <w:sz w:val="22"/>
          <w:szCs w:val="22"/>
          <w:lang w:eastAsia="ru-RU" w:bidi="ar-SA"/>
        </w:rPr>
      </w:pPr>
      <w:r w:rsidRPr="00A010A1">
        <w:rPr>
          <w:rFonts w:ascii="Arial" w:eastAsia="Times New Roman" w:hAnsi="Arial"/>
          <w:kern w:val="0"/>
          <w:sz w:val="22"/>
          <w:szCs w:val="22"/>
          <w:lang w:eastAsia="ru-RU" w:bidi="ar-SA"/>
        </w:rPr>
        <w:t xml:space="preserve">В случае если на момент подписания настоящего акта Заемщик не исполнил в полном объеме </w:t>
      </w:r>
      <w:bookmarkStart w:id="52" w:name="_Hlk204953370"/>
      <w:r w:rsidRPr="00A010A1">
        <w:rPr>
          <w:rFonts w:ascii="Arial" w:eastAsia="Times New Roman" w:hAnsi="Arial"/>
          <w:kern w:val="0"/>
          <w:sz w:val="22"/>
          <w:szCs w:val="22"/>
          <w:lang w:eastAsia="ru-RU" w:bidi="ar-SA"/>
        </w:rPr>
        <w:t>целевые показатели эффективности использования займа</w:t>
      </w:r>
      <w:bookmarkEnd w:id="52"/>
      <w:r w:rsidRPr="00A010A1">
        <w:rPr>
          <w:rFonts w:ascii="Arial" w:eastAsia="Times New Roman" w:hAnsi="Arial"/>
          <w:kern w:val="0"/>
          <w:sz w:val="22"/>
          <w:szCs w:val="22"/>
          <w:lang w:eastAsia="ru-RU" w:bidi="ar-SA"/>
        </w:rPr>
        <w:t>, установленные в Приложении № 4 к Договору, указываются дальнейшие намерения Заемщика относительно продолжения реализации Проекта и выполнения целевы</w:t>
      </w:r>
      <w:r>
        <w:rPr>
          <w:rFonts w:ascii="Arial" w:eastAsia="Times New Roman" w:hAnsi="Arial"/>
          <w:kern w:val="0"/>
          <w:sz w:val="22"/>
          <w:szCs w:val="22"/>
          <w:lang w:eastAsia="ru-RU" w:bidi="ar-SA"/>
        </w:rPr>
        <w:t>х</w:t>
      </w:r>
      <w:r w:rsidRPr="00A010A1">
        <w:rPr>
          <w:rFonts w:ascii="Arial" w:eastAsia="Times New Roman" w:hAnsi="Arial"/>
          <w:kern w:val="0"/>
          <w:sz w:val="22"/>
          <w:szCs w:val="22"/>
          <w:lang w:eastAsia="ru-RU" w:bidi="ar-SA"/>
        </w:rPr>
        <w:t xml:space="preserve"> показател</w:t>
      </w:r>
      <w:r>
        <w:rPr>
          <w:rFonts w:ascii="Arial" w:eastAsia="Times New Roman" w:hAnsi="Arial"/>
          <w:kern w:val="0"/>
          <w:sz w:val="22"/>
          <w:szCs w:val="22"/>
          <w:lang w:eastAsia="ru-RU" w:bidi="ar-SA"/>
        </w:rPr>
        <w:t>ей</w:t>
      </w:r>
      <w:r w:rsidRPr="00A010A1">
        <w:rPr>
          <w:rFonts w:ascii="Arial" w:eastAsia="Times New Roman" w:hAnsi="Arial"/>
          <w:kern w:val="0"/>
          <w:sz w:val="22"/>
          <w:szCs w:val="22"/>
          <w:lang w:eastAsia="ru-RU" w:bidi="ar-SA"/>
        </w:rPr>
        <w:t xml:space="preserve"> эффективности использования займа до окончания периода, на который были установлены показатели</w:t>
      </w:r>
      <w:r>
        <w:rPr>
          <w:rFonts w:ascii="Arial" w:eastAsia="Times New Roman" w:hAnsi="Arial"/>
          <w:kern w:val="0"/>
          <w:sz w:val="22"/>
          <w:szCs w:val="22"/>
          <w:lang w:eastAsia="ru-RU" w:bidi="ar-SA"/>
        </w:rPr>
        <w:t>.</w:t>
      </w:r>
    </w:p>
    <w:p w14:paraId="71562796" w14:textId="4606F471" w:rsidR="00D07E56" w:rsidRPr="00CE2BCA" w:rsidRDefault="00D07E56" w:rsidP="00FD6994">
      <w:pPr>
        <w:widowControl/>
        <w:numPr>
          <w:ilvl w:val="0"/>
          <w:numId w:val="9"/>
        </w:numPr>
        <w:tabs>
          <w:tab w:val="left" w:pos="993"/>
        </w:tabs>
        <w:suppressAutoHyphens w:val="0"/>
        <w:autoSpaceDN/>
        <w:spacing w:line="276" w:lineRule="auto"/>
        <w:contextualSpacing/>
        <w:jc w:val="both"/>
        <w:textAlignment w:val="auto"/>
        <w:rPr>
          <w:rFonts w:ascii="Arial" w:eastAsia="Times New Roman" w:hAnsi="Arial"/>
          <w:kern w:val="0"/>
          <w:sz w:val="22"/>
          <w:szCs w:val="22"/>
          <w:lang w:eastAsia="ru-RU" w:bidi="ar-SA"/>
        </w:rPr>
      </w:pPr>
      <w:r w:rsidRPr="00D07E56">
        <w:rPr>
          <w:rFonts w:ascii="Arial" w:eastAsia="Calibri" w:hAnsi="Arial"/>
          <w:kern w:val="0"/>
          <w:sz w:val="22"/>
          <w:szCs w:val="22"/>
          <w:lang w:eastAsia="en-US" w:bidi="ar-SA"/>
        </w:rPr>
        <w:t xml:space="preserve">Акт составлен в 2 </w:t>
      </w:r>
      <w:r w:rsidR="00A010A1">
        <w:rPr>
          <w:rFonts w:ascii="Arial" w:eastAsia="Calibri" w:hAnsi="Arial"/>
          <w:kern w:val="0"/>
          <w:sz w:val="22"/>
          <w:szCs w:val="22"/>
          <w:lang w:eastAsia="en-US" w:bidi="ar-SA"/>
        </w:rPr>
        <w:t xml:space="preserve">(двух) </w:t>
      </w:r>
      <w:r w:rsidRPr="00D07E56">
        <w:rPr>
          <w:rFonts w:ascii="Arial" w:eastAsia="Calibri" w:hAnsi="Arial"/>
          <w:kern w:val="0"/>
          <w:sz w:val="22"/>
          <w:szCs w:val="22"/>
          <w:lang w:eastAsia="en-US" w:bidi="ar-SA"/>
        </w:rPr>
        <w:t xml:space="preserve">экземплярах, по одному для каждой из </w:t>
      </w:r>
      <w:r w:rsidR="00A010A1">
        <w:rPr>
          <w:rFonts w:ascii="Arial" w:eastAsia="Calibri" w:hAnsi="Arial"/>
          <w:kern w:val="0"/>
          <w:sz w:val="22"/>
          <w:szCs w:val="22"/>
          <w:lang w:eastAsia="en-US" w:bidi="ar-SA"/>
        </w:rPr>
        <w:t>С</w:t>
      </w:r>
      <w:r w:rsidRPr="00D07E56">
        <w:rPr>
          <w:rFonts w:ascii="Arial" w:eastAsia="Calibri" w:hAnsi="Arial"/>
          <w:kern w:val="0"/>
          <w:sz w:val="22"/>
          <w:szCs w:val="22"/>
          <w:lang w:eastAsia="en-US" w:bidi="ar-SA"/>
        </w:rPr>
        <w:t>торон, и является неотъемлемой частью Договора целевого займа.</w:t>
      </w:r>
    </w:p>
    <w:p w14:paraId="7396F0FA" w14:textId="77777777" w:rsidR="00CE2BCA" w:rsidRDefault="00CE2BCA" w:rsidP="00CE2BCA">
      <w:pPr>
        <w:widowControl/>
        <w:tabs>
          <w:tab w:val="left" w:pos="993"/>
        </w:tabs>
        <w:suppressAutoHyphens w:val="0"/>
        <w:autoSpaceDN/>
        <w:spacing w:line="276" w:lineRule="auto"/>
        <w:ind w:left="720"/>
        <w:contextualSpacing/>
        <w:jc w:val="both"/>
        <w:textAlignment w:val="auto"/>
        <w:rPr>
          <w:rFonts w:ascii="Arial" w:eastAsia="Calibri" w:hAnsi="Arial"/>
          <w:kern w:val="0"/>
          <w:sz w:val="22"/>
          <w:szCs w:val="22"/>
          <w:lang w:eastAsia="en-US" w:bidi="ar-SA"/>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CE2BCA" w:rsidRPr="00714137" w14:paraId="62526D3B" w14:textId="77777777" w:rsidTr="00CE2BCA">
        <w:trPr>
          <w:trHeight w:val="278"/>
        </w:trPr>
        <w:tc>
          <w:tcPr>
            <w:tcW w:w="2500" w:type="pct"/>
          </w:tcPr>
          <w:p w14:paraId="6EF4C66E" w14:textId="77777777" w:rsidR="00CE2BCA" w:rsidRPr="00CE2BCA" w:rsidRDefault="00CE2BCA" w:rsidP="00567EE8">
            <w:pPr>
              <w:autoSpaceDE w:val="0"/>
              <w:outlineLvl w:val="0"/>
              <w:rPr>
                <w:rFonts w:ascii="Arial" w:hAnsi="Arial" w:cs="Arial"/>
                <w:color w:val="000000"/>
                <w:sz w:val="22"/>
                <w:szCs w:val="22"/>
                <w:lang w:eastAsia="ja-JP" w:bidi="fa-IR"/>
              </w:rPr>
            </w:pPr>
            <w:r w:rsidRPr="00CE2BCA">
              <w:rPr>
                <w:color w:val="000000"/>
                <w:sz w:val="22"/>
                <w:szCs w:val="22"/>
                <w:lang w:eastAsia="ja-JP" w:bidi="fa-IR"/>
              </w:rPr>
              <w:br w:type="page"/>
            </w:r>
            <w:r w:rsidRPr="00CE2BCA">
              <w:rPr>
                <w:rFonts w:ascii="Arial" w:hAnsi="Arial" w:cs="Arial"/>
                <w:color w:val="000000"/>
                <w:sz w:val="22"/>
                <w:szCs w:val="22"/>
                <w:lang w:eastAsia="ja-JP" w:bidi="fa-IR"/>
              </w:rPr>
              <w:t>Фонд</w:t>
            </w:r>
          </w:p>
        </w:tc>
        <w:tc>
          <w:tcPr>
            <w:tcW w:w="2500" w:type="pct"/>
          </w:tcPr>
          <w:p w14:paraId="3F6D61EC" w14:textId="77777777" w:rsidR="00CE2BCA" w:rsidRPr="00CE2BCA" w:rsidRDefault="00CE2BCA" w:rsidP="00567EE8">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Заемщик</w:t>
            </w:r>
          </w:p>
        </w:tc>
      </w:tr>
      <w:tr w:rsidR="00CE2BCA" w:rsidRPr="00714137" w14:paraId="62CEA699" w14:textId="77777777" w:rsidTr="00CE2BCA">
        <w:trPr>
          <w:trHeight w:val="439"/>
        </w:trPr>
        <w:tc>
          <w:tcPr>
            <w:tcW w:w="2500" w:type="pct"/>
          </w:tcPr>
          <w:p w14:paraId="0F3549C0" w14:textId="77777777" w:rsidR="00CE2BCA" w:rsidRPr="00CE2BCA" w:rsidRDefault="00CE2BCA" w:rsidP="00567EE8">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Должность</w:t>
            </w:r>
          </w:p>
        </w:tc>
        <w:tc>
          <w:tcPr>
            <w:tcW w:w="2500" w:type="pct"/>
          </w:tcPr>
          <w:p w14:paraId="0A5B1203" w14:textId="77777777" w:rsidR="00CE2BCA" w:rsidRPr="00CE2BCA" w:rsidRDefault="00CE2BCA" w:rsidP="00567EE8">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Должность</w:t>
            </w:r>
          </w:p>
        </w:tc>
      </w:tr>
      <w:tr w:rsidR="00CE2BCA" w:rsidRPr="00714137" w14:paraId="56CD24AF" w14:textId="77777777" w:rsidTr="00CE2BCA">
        <w:trPr>
          <w:trHeight w:val="712"/>
        </w:trPr>
        <w:tc>
          <w:tcPr>
            <w:tcW w:w="2500" w:type="pct"/>
          </w:tcPr>
          <w:p w14:paraId="2CDA2D8D" w14:textId="77777777" w:rsidR="00CE2BCA" w:rsidRPr="00714137" w:rsidRDefault="00CE2BCA"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49123843" w14:textId="77777777" w:rsidR="00CE2BCA" w:rsidRPr="00714137" w:rsidRDefault="00CE2BCA" w:rsidP="00567EE8">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2500" w:type="pct"/>
          </w:tcPr>
          <w:p w14:paraId="5B054B77" w14:textId="77777777" w:rsidR="00CE2BCA" w:rsidRPr="00714137" w:rsidRDefault="00CE2BCA"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752CE7FF" w14:textId="77777777" w:rsidR="00CE2BCA" w:rsidRPr="00714137" w:rsidRDefault="00CE2BCA" w:rsidP="00567EE8">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tbl>
    <w:p w14:paraId="3BBF3758" w14:textId="77777777" w:rsidR="00CE2BCA" w:rsidRPr="00D07E56" w:rsidRDefault="00CE2BCA" w:rsidP="00CE2BCA">
      <w:pPr>
        <w:widowControl/>
        <w:tabs>
          <w:tab w:val="left" w:pos="993"/>
        </w:tabs>
        <w:suppressAutoHyphens w:val="0"/>
        <w:autoSpaceDN/>
        <w:spacing w:line="276" w:lineRule="auto"/>
        <w:ind w:left="720"/>
        <w:contextualSpacing/>
        <w:jc w:val="both"/>
        <w:textAlignment w:val="auto"/>
        <w:rPr>
          <w:rFonts w:ascii="Arial" w:eastAsia="Times New Roman" w:hAnsi="Arial"/>
          <w:kern w:val="0"/>
          <w:sz w:val="22"/>
          <w:szCs w:val="22"/>
          <w:lang w:eastAsia="ru-RU" w:bidi="ar-SA"/>
        </w:rPr>
      </w:pPr>
    </w:p>
    <w:p w14:paraId="11399164" w14:textId="46145E7A" w:rsidR="00D07E56" w:rsidRPr="00D07E56" w:rsidRDefault="00CE2BCA" w:rsidP="00D07E56">
      <w:pPr>
        <w:widowControl/>
        <w:tabs>
          <w:tab w:val="left" w:pos="993"/>
        </w:tabs>
        <w:suppressAutoHyphens w:val="0"/>
        <w:autoSpaceDN/>
        <w:spacing w:line="276" w:lineRule="auto"/>
        <w:ind w:left="720"/>
        <w:contextualSpacing/>
        <w:textAlignment w:val="auto"/>
        <w:rPr>
          <w:rFonts w:ascii="Arial" w:eastAsia="Calibri" w:hAnsi="Arial"/>
          <w:kern w:val="0"/>
          <w:sz w:val="22"/>
          <w:szCs w:val="22"/>
          <w:lang w:eastAsia="ru-RU" w:bidi="ar-SA"/>
        </w:rPr>
      </w:pPr>
      <w:r>
        <w:rPr>
          <w:rFonts w:ascii="Arial" w:eastAsia="Calibri" w:hAnsi="Arial"/>
          <w:kern w:val="0"/>
          <w:sz w:val="22"/>
          <w:szCs w:val="22"/>
          <w:lang w:eastAsia="ru-RU" w:bidi="ar-SA"/>
        </w:rPr>
        <w:t xml:space="preserve">                                                                                                                                                        </w:t>
      </w:r>
      <w:r w:rsidR="004805E2">
        <w:rPr>
          <w:rFonts w:ascii="Arial" w:eastAsia="Calibri" w:hAnsi="Arial"/>
          <w:kern w:val="0"/>
          <w:sz w:val="22"/>
          <w:szCs w:val="22"/>
          <w:lang w:eastAsia="ru-RU" w:bidi="ar-SA"/>
        </w:rPr>
        <w:t>«</w:t>
      </w:r>
      <w:r>
        <w:rPr>
          <w:rFonts w:ascii="Arial" w:eastAsia="Calibri" w:hAnsi="Arial"/>
          <w:kern w:val="0"/>
          <w:sz w:val="22"/>
          <w:szCs w:val="22"/>
          <w:lang w:eastAsia="ru-RU" w:bidi="ar-SA"/>
        </w:rPr>
        <w:t>.</w:t>
      </w:r>
    </w:p>
    <w:p w14:paraId="688B7262" w14:textId="77777777" w:rsidR="00D07E56" w:rsidRPr="00D07E56" w:rsidRDefault="00D07E56" w:rsidP="00D07E56">
      <w:pPr>
        <w:widowControl/>
        <w:tabs>
          <w:tab w:val="left" w:pos="993"/>
        </w:tabs>
        <w:suppressAutoHyphens w:val="0"/>
        <w:autoSpaceDN/>
        <w:spacing w:line="276" w:lineRule="auto"/>
        <w:ind w:left="720"/>
        <w:contextualSpacing/>
        <w:textAlignment w:val="auto"/>
        <w:rPr>
          <w:rFonts w:ascii="Arial" w:eastAsia="Times New Roman" w:hAnsi="Arial"/>
          <w:kern w:val="0"/>
          <w:sz w:val="22"/>
          <w:szCs w:val="22"/>
          <w:lang w:eastAsia="ru-RU" w:bidi="ar-SA"/>
        </w:rPr>
      </w:pPr>
    </w:p>
    <w:p w14:paraId="7B42C54A" w14:textId="3D748655" w:rsidR="000A19A2" w:rsidRDefault="000A19A2" w:rsidP="004D3926">
      <w:pPr>
        <w:autoSpaceDE w:val="0"/>
        <w:outlineLvl w:val="0"/>
        <w:rPr>
          <w:rFonts w:eastAsia="Times New Roman" w:cs="Times New Roman"/>
          <w:color w:val="000000"/>
          <w:sz w:val="20"/>
          <w:szCs w:val="20"/>
          <w:lang w:eastAsia="ja-JP" w:bidi="fa-IR"/>
        </w:rPr>
      </w:pPr>
      <w:r>
        <w:rPr>
          <w:rFonts w:eastAsia="Times New Roman" w:cs="Times New Roman"/>
          <w:color w:val="000000"/>
          <w:sz w:val="20"/>
          <w:szCs w:val="20"/>
          <w:lang w:eastAsia="ja-JP" w:bidi="fa-IR"/>
        </w:rPr>
        <w:br w:type="page"/>
      </w:r>
    </w:p>
    <w:p w14:paraId="3A524CBC" w14:textId="77777777" w:rsidR="00D07E56" w:rsidRDefault="00D07E56" w:rsidP="004D3926">
      <w:pPr>
        <w:autoSpaceDE w:val="0"/>
        <w:outlineLvl w:val="0"/>
        <w:rPr>
          <w:rFonts w:eastAsia="Times New Roman" w:cs="Times New Roman"/>
          <w:color w:val="000000"/>
          <w:sz w:val="20"/>
          <w:szCs w:val="20"/>
          <w:lang w:eastAsia="ja-JP" w:bidi="fa-IR"/>
        </w:rPr>
      </w:pPr>
    </w:p>
    <w:p w14:paraId="0532FA3D" w14:textId="77777777" w:rsidR="000A19A2" w:rsidRPr="000A19A2" w:rsidRDefault="000A19A2" w:rsidP="000A19A2">
      <w:pPr>
        <w:widowControl/>
        <w:pBdr>
          <w:bottom w:val="thickThinSmallGap" w:sz="24" w:space="1" w:color="622423"/>
        </w:pBdr>
        <w:tabs>
          <w:tab w:val="center" w:pos="4536"/>
          <w:tab w:val="right" w:pos="9072"/>
        </w:tabs>
        <w:suppressAutoHyphens w:val="0"/>
        <w:autoSpaceDN/>
        <w:jc w:val="center"/>
        <w:textAlignment w:val="auto"/>
        <w:rPr>
          <w:rFonts w:ascii="Cambria" w:eastAsia="Times New Roman" w:hAnsi="Cambria" w:cs="Times New Roman"/>
          <w:i/>
          <w:kern w:val="0"/>
          <w:sz w:val="22"/>
          <w:szCs w:val="22"/>
          <w:lang w:val="x-none" w:eastAsia="ru-RU" w:bidi="ar-SA"/>
        </w:rPr>
      </w:pPr>
      <w:r w:rsidRPr="000A19A2">
        <w:rPr>
          <w:rFonts w:ascii="Arial Narrow" w:eastAsia="Times New Roman" w:hAnsi="Arial Narrow"/>
          <w:b/>
          <w:kern w:val="0"/>
          <w:sz w:val="22"/>
          <w:szCs w:val="22"/>
          <w:lang w:val="x-none" w:eastAsia="ru-RU" w:bidi="ar-SA"/>
        </w:rPr>
        <w:t>Договор целевого займа</w:t>
      </w:r>
      <w:r w:rsidRPr="000A19A2">
        <w:rPr>
          <w:rFonts w:ascii="Arial Narrow" w:eastAsia="Times New Roman" w:hAnsi="Arial Narrow"/>
          <w:b/>
          <w:kern w:val="0"/>
          <w:sz w:val="22"/>
          <w:szCs w:val="22"/>
          <w:lang w:val="x-none" w:eastAsia="ru-RU" w:bidi="ar-SA"/>
        </w:rPr>
        <w:tab/>
        <w:t xml:space="preserve">                                                                                   </w:t>
      </w:r>
      <w:r w:rsidRPr="000A19A2">
        <w:rPr>
          <w:rFonts w:ascii="Arial Narrow" w:eastAsia="Times New Roman" w:hAnsi="Arial Narrow"/>
          <w:b/>
          <w:kern w:val="0"/>
          <w:sz w:val="22"/>
          <w:szCs w:val="22"/>
          <w:u w:val="single"/>
          <w:lang w:val="x-none" w:eastAsia="ru-RU" w:bidi="ar-SA"/>
        </w:rPr>
        <w:t xml:space="preserve">№   от </w:t>
      </w:r>
    </w:p>
    <w:p w14:paraId="08DB0A34" w14:textId="77777777" w:rsidR="000A19A2" w:rsidRPr="000A19A2" w:rsidRDefault="000A19A2" w:rsidP="000A19A2">
      <w:pPr>
        <w:widowControl/>
        <w:suppressAutoHyphens w:val="0"/>
        <w:autoSpaceDN/>
        <w:ind w:right="166"/>
        <w:jc w:val="right"/>
        <w:textAlignment w:val="auto"/>
        <w:rPr>
          <w:rFonts w:ascii="Arial" w:eastAsia="Calibri" w:hAnsi="Arial"/>
          <w:b/>
          <w:kern w:val="0"/>
          <w:sz w:val="22"/>
          <w:szCs w:val="22"/>
          <w:lang w:eastAsia="en-US" w:bidi="ar-SA"/>
        </w:rPr>
      </w:pPr>
      <w:r w:rsidRPr="000A19A2">
        <w:rPr>
          <w:rFonts w:ascii="Arial" w:eastAsia="Calibri" w:hAnsi="Arial"/>
          <w:b/>
          <w:kern w:val="0"/>
          <w:sz w:val="22"/>
          <w:szCs w:val="22"/>
          <w:lang w:eastAsia="en-US" w:bidi="ar-SA"/>
        </w:rPr>
        <w:t>Приложение № 8.2</w:t>
      </w:r>
    </w:p>
    <w:p w14:paraId="56231B92" w14:textId="77777777" w:rsidR="000A19A2" w:rsidRPr="000A19A2" w:rsidRDefault="000A19A2" w:rsidP="000A19A2">
      <w:pPr>
        <w:widowControl/>
        <w:suppressAutoHyphens w:val="0"/>
        <w:autoSpaceDN/>
        <w:jc w:val="center"/>
        <w:textAlignment w:val="auto"/>
        <w:rPr>
          <w:rFonts w:ascii="Arial" w:eastAsia="Calibri" w:hAnsi="Arial"/>
          <w:color w:val="00B0F0"/>
          <w:kern w:val="0"/>
          <w:sz w:val="22"/>
          <w:szCs w:val="22"/>
          <w:lang w:eastAsia="en-US" w:bidi="ar-SA"/>
        </w:rPr>
      </w:pPr>
      <w:r w:rsidRPr="000A19A2">
        <w:rPr>
          <w:rFonts w:ascii="Arial" w:eastAsia="Calibri" w:hAnsi="Arial"/>
          <w:color w:val="00B0F0"/>
          <w:kern w:val="0"/>
          <w:sz w:val="22"/>
          <w:szCs w:val="22"/>
          <w:lang w:eastAsia="en-US" w:bidi="ar-SA"/>
        </w:rPr>
        <w:t>(ФОРМА)</w:t>
      </w:r>
    </w:p>
    <w:p w14:paraId="1BE5901A" w14:textId="449BAC89" w:rsidR="000A19A2" w:rsidRPr="000A19A2" w:rsidRDefault="004805E2" w:rsidP="000A19A2">
      <w:pPr>
        <w:widowControl/>
        <w:suppressAutoHyphens w:val="0"/>
        <w:autoSpaceDN/>
        <w:jc w:val="center"/>
        <w:textAlignment w:val="auto"/>
        <w:rPr>
          <w:rFonts w:ascii="Arial" w:eastAsia="Calibri" w:hAnsi="Arial"/>
          <w:b/>
          <w:kern w:val="0"/>
          <w:sz w:val="22"/>
          <w:szCs w:val="22"/>
          <w:lang w:eastAsia="en-US" w:bidi="ar-SA"/>
        </w:rPr>
      </w:pPr>
      <w:r>
        <w:rPr>
          <w:rFonts w:ascii="Arial" w:eastAsia="Calibri" w:hAnsi="Arial"/>
          <w:b/>
          <w:kern w:val="0"/>
          <w:sz w:val="22"/>
          <w:szCs w:val="22"/>
          <w:lang w:eastAsia="en-US" w:bidi="ar-SA"/>
        </w:rPr>
        <w:t>«</w:t>
      </w:r>
      <w:r w:rsidR="000A19A2" w:rsidRPr="000A19A2">
        <w:rPr>
          <w:rFonts w:ascii="Arial" w:eastAsia="Calibri" w:hAnsi="Arial"/>
          <w:b/>
          <w:kern w:val="0"/>
          <w:sz w:val="22"/>
          <w:szCs w:val="22"/>
          <w:lang w:eastAsia="en-US" w:bidi="ar-SA"/>
        </w:rPr>
        <w:t>Итоговый акт</w:t>
      </w:r>
    </w:p>
    <w:p w14:paraId="50D5E3AD" w14:textId="77777777" w:rsidR="000A19A2" w:rsidRPr="000A19A2" w:rsidRDefault="000A19A2" w:rsidP="000A19A2">
      <w:pPr>
        <w:widowControl/>
        <w:suppressAutoHyphens w:val="0"/>
        <w:autoSpaceDN/>
        <w:jc w:val="center"/>
        <w:textAlignment w:val="auto"/>
        <w:rPr>
          <w:rFonts w:ascii="Arial" w:eastAsia="Calibri" w:hAnsi="Arial"/>
          <w:b/>
          <w:kern w:val="0"/>
          <w:sz w:val="22"/>
          <w:szCs w:val="22"/>
          <w:lang w:eastAsia="en-US" w:bidi="ar-SA"/>
        </w:rPr>
      </w:pPr>
      <w:r w:rsidRPr="000A19A2">
        <w:rPr>
          <w:rFonts w:ascii="Arial" w:eastAsia="Calibri" w:hAnsi="Arial"/>
          <w:b/>
          <w:kern w:val="0"/>
          <w:sz w:val="22"/>
          <w:szCs w:val="22"/>
          <w:lang w:eastAsia="en-US" w:bidi="ar-SA"/>
        </w:rPr>
        <w:t>о выполнении целевых показателей эффективности</w:t>
      </w:r>
    </w:p>
    <w:p w14:paraId="388C4076" w14:textId="265BA511" w:rsidR="000A19A2" w:rsidRPr="000A19A2" w:rsidRDefault="000A19A2" w:rsidP="000A19A2">
      <w:pPr>
        <w:widowControl/>
        <w:tabs>
          <w:tab w:val="left" w:pos="4571"/>
          <w:tab w:val="left" w:pos="5406"/>
          <w:tab w:val="left" w:pos="6795"/>
        </w:tabs>
        <w:suppressAutoHyphens w:val="0"/>
        <w:autoSpaceDN/>
        <w:jc w:val="center"/>
        <w:textAlignment w:val="auto"/>
        <w:rPr>
          <w:rFonts w:ascii="Arial" w:eastAsia="Calibri" w:hAnsi="Arial"/>
          <w:snapToGrid w:val="0"/>
          <w:kern w:val="0"/>
          <w:sz w:val="22"/>
          <w:szCs w:val="22"/>
          <w:lang w:eastAsia="en-US" w:bidi="ar-SA"/>
        </w:rPr>
      </w:pPr>
      <w:r w:rsidRPr="000A19A2">
        <w:rPr>
          <w:rFonts w:ascii="Arial" w:eastAsia="Calibri" w:hAnsi="Arial"/>
          <w:b/>
          <w:kern w:val="0"/>
          <w:sz w:val="22"/>
          <w:szCs w:val="22"/>
          <w:lang w:eastAsia="en-US" w:bidi="ar-SA"/>
        </w:rPr>
        <w:t xml:space="preserve">по </w:t>
      </w:r>
      <w:r w:rsidRPr="000A19A2">
        <w:rPr>
          <w:rFonts w:ascii="Arial" w:eastAsia="Calibri" w:hAnsi="Arial"/>
          <w:b/>
          <w:bCs/>
          <w:kern w:val="36"/>
          <w:sz w:val="22"/>
          <w:szCs w:val="22"/>
          <w:lang w:eastAsia="en-US" w:bidi="ar-SA"/>
        </w:rPr>
        <w:t>договору целевого займа №</w:t>
      </w:r>
      <w:r w:rsidRPr="000A19A2">
        <w:rPr>
          <w:rFonts w:ascii="Arial" w:eastAsia="Calibri" w:hAnsi="Arial"/>
          <w:b/>
          <w:kern w:val="0"/>
          <w:sz w:val="22"/>
          <w:szCs w:val="22"/>
          <w:lang w:eastAsia="en-US" w:bidi="ar-SA"/>
        </w:rPr>
        <w:t xml:space="preserve"> ________ от </w:t>
      </w:r>
      <w:r w:rsidR="004805E2">
        <w:rPr>
          <w:rFonts w:ascii="Arial" w:eastAsia="Calibri" w:hAnsi="Arial"/>
          <w:b/>
          <w:kern w:val="0"/>
          <w:sz w:val="22"/>
          <w:szCs w:val="22"/>
          <w:lang w:eastAsia="en-US" w:bidi="ar-SA"/>
        </w:rPr>
        <w:t>«</w:t>
      </w:r>
      <w:r w:rsidRPr="000A19A2">
        <w:rPr>
          <w:rFonts w:ascii="Arial" w:eastAsia="Calibri" w:hAnsi="Arial"/>
          <w:b/>
          <w:kern w:val="0"/>
          <w:sz w:val="22"/>
          <w:szCs w:val="22"/>
          <w:lang w:eastAsia="en-US" w:bidi="ar-SA"/>
        </w:rPr>
        <w:t>___</w:t>
      </w:r>
      <w:r w:rsidR="004805E2">
        <w:rPr>
          <w:rFonts w:ascii="Arial" w:eastAsia="Calibri" w:hAnsi="Arial"/>
          <w:b/>
          <w:kern w:val="0"/>
          <w:sz w:val="22"/>
          <w:szCs w:val="22"/>
          <w:lang w:eastAsia="en-US" w:bidi="ar-SA"/>
        </w:rPr>
        <w:t>»</w:t>
      </w:r>
      <w:r w:rsidRPr="000A19A2">
        <w:rPr>
          <w:rFonts w:ascii="Arial" w:eastAsia="Calibri" w:hAnsi="Arial"/>
          <w:b/>
          <w:kern w:val="0"/>
          <w:sz w:val="22"/>
          <w:szCs w:val="22"/>
          <w:lang w:eastAsia="en-US" w:bidi="ar-SA"/>
        </w:rPr>
        <w:t xml:space="preserve"> __________ 20_ г.</w:t>
      </w:r>
    </w:p>
    <w:p w14:paraId="7791B5D2" w14:textId="77777777" w:rsidR="000A19A2" w:rsidRPr="000A19A2" w:rsidRDefault="000A19A2" w:rsidP="000A19A2">
      <w:pPr>
        <w:widowControl/>
        <w:suppressAutoHyphens w:val="0"/>
        <w:autoSpaceDN/>
        <w:ind w:right="283"/>
        <w:jc w:val="right"/>
        <w:textAlignment w:val="auto"/>
        <w:rPr>
          <w:rFonts w:ascii="Arial" w:eastAsia="Calibri" w:hAnsi="Arial"/>
          <w:snapToGrid w:val="0"/>
          <w:kern w:val="0"/>
          <w:sz w:val="22"/>
          <w:szCs w:val="22"/>
          <w:lang w:eastAsia="en-US" w:bidi="ar-SA"/>
        </w:rPr>
      </w:pPr>
    </w:p>
    <w:p w14:paraId="2BF93A04" w14:textId="77777777" w:rsidR="000A19A2" w:rsidRPr="000A19A2" w:rsidRDefault="000A19A2" w:rsidP="000A19A2">
      <w:pPr>
        <w:widowControl/>
        <w:suppressAutoHyphens w:val="0"/>
        <w:autoSpaceDN/>
        <w:ind w:right="283"/>
        <w:jc w:val="right"/>
        <w:textAlignment w:val="auto"/>
        <w:rPr>
          <w:rFonts w:ascii="Arial" w:eastAsia="Calibri" w:hAnsi="Arial"/>
          <w:snapToGrid w:val="0"/>
          <w:kern w:val="0"/>
          <w:sz w:val="22"/>
          <w:szCs w:val="22"/>
          <w:lang w:eastAsia="en-US" w:bidi="ar-SA"/>
        </w:rPr>
      </w:pPr>
    </w:p>
    <w:p w14:paraId="3AE95BC8" w14:textId="699045C1" w:rsidR="000A19A2" w:rsidRPr="000A19A2" w:rsidRDefault="004805E2" w:rsidP="00CE2BCA">
      <w:pPr>
        <w:keepNext/>
        <w:widowControl/>
        <w:tabs>
          <w:tab w:val="left" w:pos="8789"/>
        </w:tabs>
        <w:suppressAutoHyphens w:val="0"/>
        <w:autoSpaceDE w:val="0"/>
        <w:ind w:right="283"/>
        <w:textAlignment w:val="auto"/>
        <w:outlineLvl w:val="2"/>
        <w:rPr>
          <w:rFonts w:ascii="Arial" w:eastAsia="Calibri" w:hAnsi="Arial"/>
          <w:color w:val="000000"/>
          <w:kern w:val="0"/>
          <w:sz w:val="22"/>
          <w:szCs w:val="22"/>
          <w:lang w:eastAsia="en-US" w:bidi="ar-SA"/>
        </w:rPr>
      </w:pPr>
      <w:r>
        <w:rPr>
          <w:rFonts w:ascii="Arial" w:eastAsia="Calibri" w:hAnsi="Arial"/>
          <w:color w:val="000000"/>
          <w:kern w:val="0"/>
          <w:sz w:val="22"/>
          <w:szCs w:val="22"/>
          <w:lang w:eastAsia="en-US" w:bidi="ar-SA"/>
        </w:rPr>
        <w:t>«</w:t>
      </w:r>
      <w:r w:rsidR="000A19A2" w:rsidRPr="000A19A2">
        <w:rPr>
          <w:rFonts w:ascii="Arial" w:eastAsia="Calibri" w:hAnsi="Arial"/>
          <w:color w:val="000000"/>
          <w:kern w:val="0"/>
          <w:sz w:val="22"/>
          <w:szCs w:val="22"/>
          <w:lang w:eastAsia="en-US" w:bidi="ar-SA"/>
        </w:rPr>
        <w:t>___</w:t>
      </w:r>
      <w:r>
        <w:rPr>
          <w:rFonts w:ascii="Arial" w:eastAsia="Calibri" w:hAnsi="Arial"/>
          <w:color w:val="000000"/>
          <w:kern w:val="0"/>
          <w:sz w:val="22"/>
          <w:szCs w:val="22"/>
          <w:lang w:eastAsia="en-US" w:bidi="ar-SA"/>
        </w:rPr>
        <w:t>»</w:t>
      </w:r>
      <w:r w:rsidR="000A19A2" w:rsidRPr="000A19A2">
        <w:rPr>
          <w:rFonts w:ascii="Arial" w:eastAsia="Calibri" w:hAnsi="Arial"/>
          <w:color w:val="000000"/>
          <w:kern w:val="0"/>
          <w:sz w:val="22"/>
          <w:szCs w:val="22"/>
          <w:lang w:eastAsia="en-US" w:bidi="ar-SA"/>
        </w:rPr>
        <w:t xml:space="preserve"> _____________ 20__ года</w:t>
      </w:r>
    </w:p>
    <w:p w14:paraId="2572D044" w14:textId="2E8083BF" w:rsidR="000A19A2" w:rsidRPr="000A19A2" w:rsidRDefault="000A19A2" w:rsidP="000A19A2">
      <w:pPr>
        <w:keepNext/>
        <w:widowControl/>
        <w:tabs>
          <w:tab w:val="left" w:pos="8789"/>
        </w:tabs>
        <w:suppressAutoHyphens w:val="0"/>
        <w:autoSpaceDE w:val="0"/>
        <w:ind w:right="283"/>
        <w:textAlignment w:val="auto"/>
        <w:outlineLvl w:val="2"/>
        <w:rPr>
          <w:rFonts w:ascii="Arial" w:eastAsia="Times New Roman" w:hAnsi="Arial"/>
          <w:snapToGrid w:val="0"/>
          <w:color w:val="000000"/>
          <w:kern w:val="0"/>
          <w:sz w:val="22"/>
          <w:szCs w:val="22"/>
          <w:lang w:eastAsia="ru-RU" w:bidi="ar-SA"/>
        </w:rPr>
      </w:pPr>
      <w:r w:rsidRPr="000A19A2">
        <w:rPr>
          <w:rFonts w:ascii="Arial" w:eastAsia="Times New Roman" w:hAnsi="Arial"/>
          <w:snapToGrid w:val="0"/>
          <w:color w:val="000000"/>
          <w:kern w:val="0"/>
          <w:sz w:val="22"/>
          <w:szCs w:val="22"/>
          <w:lang w:eastAsia="ru-RU" w:bidi="ar-SA"/>
        </w:rPr>
        <w:t xml:space="preserve">Наименование Проекта: </w:t>
      </w:r>
      <w:r>
        <w:rPr>
          <w:rFonts w:ascii="Arial" w:eastAsia="Times New Roman" w:hAnsi="Arial"/>
          <w:bCs/>
          <w:kern w:val="0"/>
          <w:sz w:val="22"/>
          <w:szCs w:val="22"/>
          <w:lang w:eastAsia="ru-RU" w:bidi="ar-SA"/>
        </w:rPr>
        <w:t>_______________________________</w:t>
      </w:r>
    </w:p>
    <w:p w14:paraId="40AC748E" w14:textId="40733B10" w:rsidR="000A19A2" w:rsidRPr="000A19A2" w:rsidRDefault="000A19A2" w:rsidP="000A19A2">
      <w:pPr>
        <w:keepNext/>
        <w:widowControl/>
        <w:tabs>
          <w:tab w:val="left" w:pos="8789"/>
        </w:tabs>
        <w:suppressAutoHyphens w:val="0"/>
        <w:autoSpaceDE w:val="0"/>
        <w:ind w:right="283"/>
        <w:textAlignment w:val="auto"/>
        <w:outlineLvl w:val="2"/>
        <w:rPr>
          <w:rFonts w:ascii="Arial" w:eastAsia="Times New Roman" w:hAnsi="Arial"/>
          <w:color w:val="000000"/>
          <w:kern w:val="0"/>
          <w:sz w:val="22"/>
          <w:szCs w:val="22"/>
          <w:lang w:eastAsia="ru-RU" w:bidi="ar-SA"/>
        </w:rPr>
      </w:pPr>
      <w:r w:rsidRPr="000A19A2">
        <w:rPr>
          <w:rFonts w:ascii="Arial" w:eastAsia="Times New Roman" w:hAnsi="Arial"/>
          <w:snapToGrid w:val="0"/>
          <w:color w:val="000000"/>
          <w:kern w:val="0"/>
          <w:sz w:val="22"/>
          <w:szCs w:val="22"/>
          <w:lang w:eastAsia="ru-RU" w:bidi="ar-SA"/>
        </w:rPr>
        <w:t xml:space="preserve">Номер Проекта: </w:t>
      </w:r>
      <w:r>
        <w:rPr>
          <w:rFonts w:ascii="Arial" w:eastAsia="Times New Roman" w:hAnsi="Arial"/>
          <w:snapToGrid w:val="0"/>
          <w:color w:val="000000"/>
          <w:kern w:val="0"/>
          <w:sz w:val="22"/>
          <w:szCs w:val="22"/>
          <w:lang w:eastAsia="ru-RU" w:bidi="ar-SA"/>
        </w:rPr>
        <w:t>___________</w:t>
      </w:r>
    </w:p>
    <w:p w14:paraId="330039BD" w14:textId="77777777" w:rsidR="000A19A2" w:rsidRPr="000A19A2" w:rsidRDefault="000A19A2" w:rsidP="000A19A2">
      <w:pPr>
        <w:keepNext/>
        <w:widowControl/>
        <w:tabs>
          <w:tab w:val="left" w:pos="8789"/>
        </w:tabs>
        <w:suppressAutoHyphens w:val="0"/>
        <w:autoSpaceDE w:val="0"/>
        <w:spacing w:after="160" w:line="259" w:lineRule="auto"/>
        <w:ind w:left="284" w:right="284"/>
        <w:textAlignment w:val="auto"/>
        <w:outlineLvl w:val="2"/>
        <w:rPr>
          <w:rFonts w:ascii="Arial" w:eastAsia="Calibri" w:hAnsi="Arial"/>
          <w:color w:val="000000"/>
          <w:kern w:val="0"/>
          <w:sz w:val="22"/>
          <w:szCs w:val="22"/>
          <w:lang w:eastAsia="en-US" w:bidi="ar-SA"/>
        </w:rPr>
      </w:pPr>
    </w:p>
    <w:p w14:paraId="1B82E4FB" w14:textId="4A3A78A6" w:rsidR="00CE2BCA" w:rsidRPr="00D83702" w:rsidRDefault="00CE2BCA" w:rsidP="00CE2BCA">
      <w:pPr>
        <w:widowControl/>
        <w:autoSpaceDN/>
        <w:ind w:firstLine="709"/>
        <w:jc w:val="both"/>
        <w:textAlignment w:val="auto"/>
        <w:rPr>
          <w:rFonts w:ascii="Arial" w:eastAsia="Times New Roman" w:hAnsi="Arial"/>
          <w:kern w:val="0"/>
          <w:sz w:val="22"/>
          <w:szCs w:val="22"/>
          <w:lang w:eastAsia="ru-RU" w:bidi="ar-SA"/>
        </w:rPr>
      </w:pPr>
      <w:r w:rsidRPr="00D83702">
        <w:rPr>
          <w:rFonts w:ascii="Arial" w:eastAsia="Times New Roman" w:hAnsi="Arial"/>
          <w:b/>
          <w:kern w:val="0"/>
          <w:sz w:val="22"/>
          <w:szCs w:val="22"/>
          <w:lang w:eastAsia="ru-RU" w:bidi="ar-SA"/>
        </w:rPr>
        <w:t xml:space="preserve">[Фонд развития промышленности Республики Карелия – ФРП Республики Карелия, именуемый в дальнейшем </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Фонд</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 xml:space="preserve"> </w:t>
      </w:r>
      <w:r w:rsidRPr="00D83702">
        <w:rPr>
          <w:rFonts w:ascii="Arial" w:eastAsia="Times New Roman" w:hAnsi="Arial"/>
          <w:bCs/>
          <w:kern w:val="0"/>
          <w:sz w:val="22"/>
          <w:szCs w:val="22"/>
          <w:lang w:eastAsia="ru-RU" w:bidi="ar-SA"/>
        </w:rPr>
        <w:t>или</w:t>
      </w:r>
      <w:r w:rsidRPr="00D83702">
        <w:rPr>
          <w:rFonts w:ascii="Arial" w:eastAsia="Times New Roman" w:hAnsi="Arial"/>
          <w:b/>
          <w:kern w:val="0"/>
          <w:sz w:val="22"/>
          <w:szCs w:val="22"/>
          <w:lang w:eastAsia="ru-RU" w:bidi="ar-SA"/>
        </w:rPr>
        <w:t xml:space="preserve"> </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Кредитор</w:t>
      </w:r>
      <w:r w:rsidR="004805E2">
        <w:rPr>
          <w:rFonts w:ascii="Arial" w:eastAsia="Times New Roman" w:hAnsi="Arial"/>
          <w:b/>
          <w:kern w:val="0"/>
          <w:sz w:val="22"/>
          <w:szCs w:val="22"/>
          <w:lang w:eastAsia="ru-RU" w:bidi="ar-SA"/>
        </w:rPr>
        <w:t>»</w:t>
      </w:r>
      <w:r w:rsidRPr="00D83702">
        <w:rPr>
          <w:rFonts w:ascii="Arial" w:eastAsia="Times New Roman" w:hAnsi="Arial"/>
          <w:kern w:val="0"/>
          <w:sz w:val="22"/>
          <w:szCs w:val="22"/>
          <w:lang w:eastAsia="ru-RU" w:bidi="ar-SA"/>
        </w:rPr>
        <w:t xml:space="preserve">, ИНН 1001336573, в лице </w:t>
      </w:r>
      <w:r w:rsidRPr="00D83702">
        <w:rPr>
          <w:rFonts w:ascii="Arial" w:eastAsia="Times New Roman" w:hAnsi="Arial"/>
          <w:i/>
          <w:iCs/>
          <w:color w:val="4472C4" w:themeColor="accent1"/>
          <w:kern w:val="0"/>
          <w:sz w:val="22"/>
          <w:szCs w:val="22"/>
          <w:lang w:eastAsia="ru-RU" w:bidi="ar-SA"/>
        </w:rPr>
        <w:t>(должность уполномоченного лица Фонда, Ф.И.О полностью)</w:t>
      </w:r>
      <w:r w:rsidRPr="00D83702">
        <w:rPr>
          <w:rFonts w:ascii="Arial" w:eastAsia="Times New Roman" w:hAnsi="Arial"/>
          <w:kern w:val="0"/>
          <w:sz w:val="22"/>
          <w:szCs w:val="22"/>
          <w:lang w:eastAsia="ru-RU" w:bidi="ar-SA"/>
        </w:rPr>
        <w:t xml:space="preserve">, действующего на основании ________________, с одной стороны, и </w:t>
      </w:r>
      <w:r w:rsidRPr="00D83702">
        <w:rPr>
          <w:rFonts w:ascii="Arial" w:eastAsia="Times New Roman" w:hAnsi="Arial"/>
          <w:i/>
          <w:iCs/>
          <w:color w:val="4472C4" w:themeColor="accent1"/>
          <w:kern w:val="0"/>
          <w:sz w:val="22"/>
          <w:szCs w:val="22"/>
          <w:lang w:eastAsia="ru-RU" w:bidi="ar-SA"/>
        </w:rPr>
        <w:t>(полное наименование Заемщика в соответствии с Уставом)</w:t>
      </w:r>
      <w:r w:rsidRPr="00D83702">
        <w:rPr>
          <w:rFonts w:ascii="Arial" w:eastAsia="Times New Roman" w:hAnsi="Arial"/>
          <w:kern w:val="0"/>
          <w:sz w:val="22"/>
          <w:szCs w:val="22"/>
          <w:lang w:eastAsia="ru-RU" w:bidi="ar-SA"/>
        </w:rPr>
        <w:t xml:space="preserve">, именуемое в дальнейшем </w:t>
      </w:r>
      <w:r w:rsidR="004805E2">
        <w:rPr>
          <w:rFonts w:ascii="Arial" w:eastAsia="Times New Roman" w:hAnsi="Arial"/>
          <w:kern w:val="0"/>
          <w:sz w:val="22"/>
          <w:szCs w:val="22"/>
          <w:lang w:eastAsia="ru-RU" w:bidi="ar-SA"/>
        </w:rPr>
        <w:t>«</w:t>
      </w:r>
      <w:r w:rsidRPr="00D83702">
        <w:rPr>
          <w:rFonts w:ascii="Arial" w:eastAsia="Times New Roman" w:hAnsi="Arial"/>
          <w:kern w:val="0"/>
          <w:sz w:val="22"/>
          <w:szCs w:val="22"/>
          <w:lang w:eastAsia="ru-RU" w:bidi="ar-SA"/>
        </w:rPr>
        <w:t>Заемщик</w:t>
      </w:r>
      <w:r w:rsidR="004805E2">
        <w:rPr>
          <w:rFonts w:ascii="Arial" w:eastAsia="Times New Roman" w:hAnsi="Arial"/>
          <w:kern w:val="0"/>
          <w:sz w:val="22"/>
          <w:szCs w:val="22"/>
          <w:lang w:eastAsia="ru-RU" w:bidi="ar-SA"/>
        </w:rPr>
        <w:t>»</w:t>
      </w:r>
      <w:r w:rsidRPr="00D83702">
        <w:rPr>
          <w:rFonts w:ascii="Arial" w:eastAsia="Times New Roman" w:hAnsi="Arial"/>
          <w:kern w:val="0"/>
          <w:sz w:val="22"/>
          <w:szCs w:val="22"/>
          <w:lang w:eastAsia="ru-RU" w:bidi="ar-SA"/>
        </w:rPr>
        <w:t>, ИНН</w:t>
      </w:r>
      <w:r w:rsidRPr="00D83702">
        <w:rPr>
          <w:rFonts w:eastAsia="Times New Roman" w:cs="Times New Roman"/>
          <w:kern w:val="0"/>
          <w:sz w:val="22"/>
          <w:szCs w:val="22"/>
          <w:lang w:eastAsia="ru-RU" w:bidi="ar-SA"/>
        </w:rPr>
        <w:t xml:space="preserve"> </w:t>
      </w:r>
      <w:r w:rsidRPr="00D83702">
        <w:rPr>
          <w:rFonts w:ascii="Arial" w:eastAsia="Times New Roman" w:hAnsi="Arial"/>
          <w:kern w:val="0"/>
          <w:sz w:val="22"/>
          <w:szCs w:val="22"/>
          <w:lang w:eastAsia="ru-RU" w:bidi="ar-SA"/>
        </w:rPr>
        <w:t xml:space="preserve">________________, в лице </w:t>
      </w:r>
      <w:r w:rsidRPr="00D83702">
        <w:rPr>
          <w:rFonts w:ascii="Arial" w:eastAsia="Times New Roman" w:hAnsi="Arial"/>
          <w:i/>
          <w:iCs/>
          <w:color w:val="4472C4" w:themeColor="accent1"/>
          <w:kern w:val="0"/>
          <w:sz w:val="22"/>
          <w:szCs w:val="22"/>
          <w:lang w:eastAsia="ru-RU" w:bidi="ar-SA"/>
        </w:rPr>
        <w:t>(должность уполномоченного лица Заемщика, Ф.И.О полностью)</w:t>
      </w:r>
      <w:r w:rsidRPr="00D83702">
        <w:rPr>
          <w:rFonts w:ascii="Arial" w:eastAsia="Times New Roman" w:hAnsi="Arial"/>
          <w:kern w:val="0"/>
          <w:sz w:val="22"/>
          <w:szCs w:val="22"/>
          <w:lang w:eastAsia="ru-RU" w:bidi="ar-SA"/>
        </w:rPr>
        <w:t xml:space="preserve">, действующего на основании __________________, с другой стороны, </w:t>
      </w:r>
      <w:r w:rsidRPr="00A010A1">
        <w:rPr>
          <w:rFonts w:ascii="Arial" w:eastAsia="Times New Roman" w:hAnsi="Arial"/>
          <w:kern w:val="0"/>
          <w:sz w:val="22"/>
          <w:szCs w:val="22"/>
          <w:lang w:eastAsia="ru-RU" w:bidi="ar-SA"/>
        </w:rPr>
        <w:t xml:space="preserve">при этом Фонд и Заемщик совместно именуются </w:t>
      </w:r>
      <w:r w:rsidR="004805E2">
        <w:rPr>
          <w:rFonts w:ascii="Arial" w:eastAsia="Times New Roman" w:hAnsi="Arial"/>
          <w:kern w:val="0"/>
          <w:sz w:val="22"/>
          <w:szCs w:val="22"/>
          <w:lang w:eastAsia="ru-RU" w:bidi="ar-SA"/>
        </w:rPr>
        <w:t>«</w:t>
      </w:r>
      <w:r w:rsidRPr="00A010A1">
        <w:rPr>
          <w:rFonts w:ascii="Arial" w:eastAsia="Times New Roman" w:hAnsi="Arial"/>
          <w:kern w:val="0"/>
          <w:sz w:val="22"/>
          <w:szCs w:val="22"/>
          <w:lang w:eastAsia="ru-RU" w:bidi="ar-SA"/>
        </w:rPr>
        <w:t>Стороны</w:t>
      </w:r>
      <w:r w:rsidR="004805E2">
        <w:rPr>
          <w:rFonts w:ascii="Arial" w:eastAsia="Times New Roman" w:hAnsi="Arial"/>
          <w:kern w:val="0"/>
          <w:sz w:val="22"/>
          <w:szCs w:val="22"/>
          <w:lang w:eastAsia="ru-RU" w:bidi="ar-SA"/>
        </w:rPr>
        <w:t>»</w:t>
      </w:r>
      <w:r w:rsidRPr="00A010A1">
        <w:rPr>
          <w:rFonts w:ascii="Arial" w:eastAsia="Times New Roman" w:hAnsi="Arial"/>
          <w:kern w:val="0"/>
          <w:sz w:val="22"/>
          <w:szCs w:val="22"/>
          <w:lang w:eastAsia="ru-RU" w:bidi="ar-SA"/>
        </w:rPr>
        <w:t xml:space="preserve">, а каждый в отдельности – </w:t>
      </w:r>
      <w:r w:rsidR="004805E2">
        <w:rPr>
          <w:rFonts w:ascii="Arial" w:eastAsia="Times New Roman" w:hAnsi="Arial"/>
          <w:kern w:val="0"/>
          <w:sz w:val="22"/>
          <w:szCs w:val="22"/>
          <w:lang w:eastAsia="ru-RU" w:bidi="ar-SA"/>
        </w:rPr>
        <w:t>«</w:t>
      </w:r>
      <w:r w:rsidRPr="00A010A1">
        <w:rPr>
          <w:rFonts w:ascii="Arial" w:eastAsia="Times New Roman" w:hAnsi="Arial"/>
          <w:kern w:val="0"/>
          <w:sz w:val="22"/>
          <w:szCs w:val="22"/>
          <w:lang w:eastAsia="ru-RU" w:bidi="ar-SA"/>
        </w:rPr>
        <w:t>Сторона</w:t>
      </w:r>
      <w:r w:rsidR="004805E2">
        <w:rPr>
          <w:rFonts w:ascii="Arial" w:eastAsia="Times New Roman" w:hAnsi="Arial"/>
          <w:kern w:val="0"/>
          <w:sz w:val="22"/>
          <w:szCs w:val="22"/>
          <w:lang w:eastAsia="ru-RU" w:bidi="ar-SA"/>
        </w:rPr>
        <w:t>»</w:t>
      </w:r>
      <w:r>
        <w:rPr>
          <w:rFonts w:ascii="Arial" w:eastAsia="Times New Roman" w:hAnsi="Arial"/>
          <w:kern w:val="0"/>
          <w:sz w:val="22"/>
          <w:szCs w:val="22"/>
          <w:lang w:eastAsia="ru-RU" w:bidi="ar-SA"/>
        </w:rPr>
        <w:t xml:space="preserve">, </w:t>
      </w:r>
      <w:bookmarkStart w:id="53" w:name="_Hlk204953808"/>
      <w:r w:rsidRPr="00CE2BCA">
        <w:rPr>
          <w:rFonts w:ascii="Arial" w:eastAsia="Times New Roman" w:hAnsi="Arial"/>
          <w:kern w:val="0"/>
          <w:sz w:val="22"/>
          <w:szCs w:val="22"/>
          <w:lang w:eastAsia="ru-RU" w:bidi="ar-SA"/>
        </w:rPr>
        <w:t>в целях фиксации исполнения итоговых целевых показателей эффективности использования займа</w:t>
      </w:r>
      <w:bookmarkEnd w:id="53"/>
      <w:r w:rsidRPr="00D83702">
        <w:rPr>
          <w:rFonts w:ascii="Arial" w:eastAsia="Times New Roman" w:hAnsi="Arial"/>
          <w:kern w:val="0"/>
          <w:sz w:val="22"/>
          <w:szCs w:val="22"/>
          <w:lang w:eastAsia="ru-RU" w:bidi="ar-SA"/>
        </w:rPr>
        <w:t>, подписали настоящий акт о нижеследующем:]</w:t>
      </w:r>
      <w:r w:rsidRPr="00D83702">
        <w:rPr>
          <w:rStyle w:val="afa"/>
          <w:rFonts w:ascii="Arial" w:eastAsia="Times New Roman" w:hAnsi="Arial"/>
          <w:kern w:val="0"/>
          <w:sz w:val="22"/>
          <w:szCs w:val="22"/>
          <w:lang w:eastAsia="ru-RU" w:bidi="ar-SA"/>
        </w:rPr>
        <w:footnoteReference w:id="47"/>
      </w:r>
    </w:p>
    <w:p w14:paraId="425ED88E" w14:textId="5043170F" w:rsidR="00CE2BCA" w:rsidRPr="00CE2BCA" w:rsidRDefault="00CE2BCA" w:rsidP="00CE2BCA">
      <w:pPr>
        <w:widowControl/>
        <w:autoSpaceDN/>
        <w:ind w:firstLine="709"/>
        <w:jc w:val="both"/>
        <w:textAlignment w:val="auto"/>
        <w:rPr>
          <w:rFonts w:ascii="Arial" w:eastAsia="Times New Roman" w:hAnsi="Arial"/>
          <w:kern w:val="0"/>
          <w:sz w:val="22"/>
          <w:szCs w:val="22"/>
          <w:lang w:eastAsia="ru-RU" w:bidi="ar-SA"/>
        </w:rPr>
      </w:pPr>
      <w:r w:rsidRPr="00D83702">
        <w:rPr>
          <w:rFonts w:ascii="Arial" w:eastAsia="Times New Roman" w:hAnsi="Arial"/>
          <w:b/>
          <w:kern w:val="0"/>
          <w:sz w:val="22"/>
          <w:szCs w:val="22"/>
          <w:lang w:eastAsia="ru-RU" w:bidi="ar-SA"/>
        </w:rPr>
        <w:t xml:space="preserve">[Фонд развития промышленности Республики Карелия – ФРП Республики Карелия, именуемый в дальнейшем </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Фонд</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 xml:space="preserve"> </w:t>
      </w:r>
      <w:r w:rsidRPr="00D83702">
        <w:rPr>
          <w:rFonts w:ascii="Arial" w:eastAsia="Times New Roman" w:hAnsi="Arial"/>
          <w:bCs/>
          <w:kern w:val="0"/>
          <w:sz w:val="22"/>
          <w:szCs w:val="22"/>
          <w:lang w:eastAsia="ru-RU" w:bidi="ar-SA"/>
        </w:rPr>
        <w:t>или</w:t>
      </w:r>
      <w:r w:rsidRPr="00D83702">
        <w:rPr>
          <w:rFonts w:ascii="Arial" w:eastAsia="Times New Roman" w:hAnsi="Arial"/>
          <w:b/>
          <w:kern w:val="0"/>
          <w:sz w:val="22"/>
          <w:szCs w:val="22"/>
          <w:lang w:eastAsia="ru-RU" w:bidi="ar-SA"/>
        </w:rPr>
        <w:t xml:space="preserve"> </w:t>
      </w:r>
      <w:r w:rsidR="004805E2">
        <w:rPr>
          <w:rFonts w:ascii="Arial" w:eastAsia="Times New Roman" w:hAnsi="Arial"/>
          <w:b/>
          <w:kern w:val="0"/>
          <w:sz w:val="22"/>
          <w:szCs w:val="22"/>
          <w:lang w:eastAsia="ru-RU" w:bidi="ar-SA"/>
        </w:rPr>
        <w:t>«</w:t>
      </w:r>
      <w:r w:rsidRPr="00D83702">
        <w:rPr>
          <w:rFonts w:ascii="Arial" w:eastAsia="Times New Roman" w:hAnsi="Arial"/>
          <w:b/>
          <w:kern w:val="0"/>
          <w:sz w:val="22"/>
          <w:szCs w:val="22"/>
          <w:lang w:eastAsia="ru-RU" w:bidi="ar-SA"/>
        </w:rPr>
        <w:t>Кредитор</w:t>
      </w:r>
      <w:r w:rsidR="004805E2">
        <w:rPr>
          <w:rFonts w:ascii="Arial" w:eastAsia="Times New Roman" w:hAnsi="Arial"/>
          <w:b/>
          <w:kern w:val="0"/>
          <w:sz w:val="22"/>
          <w:szCs w:val="22"/>
          <w:lang w:eastAsia="ru-RU" w:bidi="ar-SA"/>
        </w:rPr>
        <w:t>»</w:t>
      </w:r>
      <w:r w:rsidRPr="00D83702">
        <w:rPr>
          <w:rFonts w:ascii="Arial" w:eastAsia="Times New Roman" w:hAnsi="Arial"/>
          <w:kern w:val="0"/>
          <w:sz w:val="22"/>
          <w:szCs w:val="22"/>
          <w:lang w:eastAsia="ru-RU" w:bidi="ar-SA"/>
        </w:rPr>
        <w:t xml:space="preserve">, ИНН 1001336573, в лице </w:t>
      </w:r>
      <w:r w:rsidRPr="00D83702">
        <w:rPr>
          <w:rFonts w:ascii="Arial" w:eastAsia="Times New Roman" w:hAnsi="Arial"/>
          <w:i/>
          <w:iCs/>
          <w:color w:val="4472C4" w:themeColor="accent1"/>
          <w:kern w:val="0"/>
          <w:sz w:val="22"/>
          <w:szCs w:val="22"/>
          <w:lang w:eastAsia="ru-RU" w:bidi="ar-SA"/>
        </w:rPr>
        <w:t>(должность уполномоченного лица Фонда, Ф.И.О полностью)</w:t>
      </w:r>
      <w:r w:rsidRPr="00D83702">
        <w:rPr>
          <w:rFonts w:ascii="Arial" w:eastAsia="Times New Roman" w:hAnsi="Arial"/>
          <w:kern w:val="0"/>
          <w:sz w:val="22"/>
          <w:szCs w:val="22"/>
          <w:lang w:eastAsia="ru-RU" w:bidi="ar-SA"/>
        </w:rPr>
        <w:t xml:space="preserve">, действующего на основании ________________, с одной стороны, и индивидуальный предприниматель </w:t>
      </w:r>
      <w:r w:rsidRPr="00D83702">
        <w:rPr>
          <w:rFonts w:ascii="Arial" w:eastAsia="Times New Roman" w:hAnsi="Arial"/>
          <w:i/>
          <w:iCs/>
          <w:color w:val="4472C4" w:themeColor="accent1"/>
          <w:kern w:val="0"/>
          <w:sz w:val="22"/>
          <w:szCs w:val="22"/>
          <w:lang w:eastAsia="ru-RU" w:bidi="ar-SA"/>
        </w:rPr>
        <w:t>(Ф.И.О. полностью)</w:t>
      </w:r>
      <w:r w:rsidRPr="00D83702">
        <w:rPr>
          <w:rFonts w:ascii="Arial" w:eastAsia="Times New Roman" w:hAnsi="Arial"/>
          <w:kern w:val="0"/>
          <w:sz w:val="22"/>
          <w:szCs w:val="22"/>
          <w:lang w:eastAsia="ru-RU" w:bidi="ar-SA"/>
        </w:rPr>
        <w:t>, действующий на основании _________________,   OГPНИП _________, паспорт гражданина РФ серия ______ № ________</w:t>
      </w:r>
      <w:r w:rsidRPr="00D83702">
        <w:rPr>
          <w:rFonts w:ascii="Arial" w:eastAsia="Times New Roman" w:hAnsi="Arial"/>
          <w:kern w:val="0"/>
          <w:sz w:val="22"/>
          <w:szCs w:val="22"/>
          <w:lang w:eastAsia="ru-RU" w:bidi="ar-SA"/>
        </w:rPr>
        <w:tab/>
        <w:t xml:space="preserve">, выдан ___________, дата  выдачи ___ ___ 20___г.,  ИНН _____________, СНИЛС _____________, именуемый в дальнейшем </w:t>
      </w:r>
      <w:r w:rsidR="004805E2">
        <w:rPr>
          <w:rFonts w:ascii="Arial" w:eastAsia="Times New Roman" w:hAnsi="Arial"/>
          <w:kern w:val="0"/>
          <w:sz w:val="22"/>
          <w:szCs w:val="22"/>
          <w:lang w:eastAsia="ru-RU" w:bidi="ar-SA"/>
        </w:rPr>
        <w:t>«</w:t>
      </w:r>
      <w:r w:rsidRPr="00D83702">
        <w:rPr>
          <w:rFonts w:ascii="Arial" w:eastAsia="Times New Roman" w:hAnsi="Arial"/>
          <w:kern w:val="0"/>
          <w:sz w:val="22"/>
          <w:szCs w:val="22"/>
          <w:lang w:eastAsia="ru-RU" w:bidi="ar-SA"/>
        </w:rPr>
        <w:t>Заемщик</w:t>
      </w:r>
      <w:r w:rsidR="004805E2">
        <w:rPr>
          <w:rFonts w:ascii="Arial" w:eastAsia="Times New Roman" w:hAnsi="Arial"/>
          <w:kern w:val="0"/>
          <w:sz w:val="22"/>
          <w:szCs w:val="22"/>
          <w:lang w:eastAsia="ru-RU" w:bidi="ar-SA"/>
        </w:rPr>
        <w:t>»</w:t>
      </w:r>
      <w:r w:rsidRPr="00D83702">
        <w:rPr>
          <w:rFonts w:ascii="Arial" w:eastAsia="Times New Roman" w:hAnsi="Arial"/>
          <w:kern w:val="0"/>
          <w:sz w:val="22"/>
          <w:szCs w:val="22"/>
          <w:lang w:eastAsia="ru-RU" w:bidi="ar-SA"/>
        </w:rPr>
        <w:t xml:space="preserve">, с другой стороны, </w:t>
      </w:r>
      <w:r w:rsidRPr="00A010A1">
        <w:rPr>
          <w:rFonts w:ascii="Arial" w:eastAsia="Times New Roman" w:hAnsi="Arial"/>
          <w:kern w:val="0"/>
          <w:sz w:val="22"/>
          <w:szCs w:val="22"/>
          <w:lang w:eastAsia="ru-RU" w:bidi="ar-SA"/>
        </w:rPr>
        <w:t xml:space="preserve">при этом Фонд и Заемщик совместно именуются </w:t>
      </w:r>
      <w:r w:rsidR="004805E2">
        <w:rPr>
          <w:rFonts w:ascii="Arial" w:eastAsia="Times New Roman" w:hAnsi="Arial"/>
          <w:kern w:val="0"/>
          <w:sz w:val="22"/>
          <w:szCs w:val="22"/>
          <w:lang w:eastAsia="ru-RU" w:bidi="ar-SA"/>
        </w:rPr>
        <w:t>«</w:t>
      </w:r>
      <w:r w:rsidRPr="00A010A1">
        <w:rPr>
          <w:rFonts w:ascii="Arial" w:eastAsia="Times New Roman" w:hAnsi="Arial"/>
          <w:kern w:val="0"/>
          <w:sz w:val="22"/>
          <w:szCs w:val="22"/>
          <w:lang w:eastAsia="ru-RU" w:bidi="ar-SA"/>
        </w:rPr>
        <w:t>Стороны</w:t>
      </w:r>
      <w:r w:rsidR="004805E2">
        <w:rPr>
          <w:rFonts w:ascii="Arial" w:eastAsia="Times New Roman" w:hAnsi="Arial"/>
          <w:kern w:val="0"/>
          <w:sz w:val="22"/>
          <w:szCs w:val="22"/>
          <w:lang w:eastAsia="ru-RU" w:bidi="ar-SA"/>
        </w:rPr>
        <w:t>»</w:t>
      </w:r>
      <w:r w:rsidRPr="00A010A1">
        <w:rPr>
          <w:rFonts w:ascii="Arial" w:eastAsia="Times New Roman" w:hAnsi="Arial"/>
          <w:kern w:val="0"/>
          <w:sz w:val="22"/>
          <w:szCs w:val="22"/>
          <w:lang w:eastAsia="ru-RU" w:bidi="ar-SA"/>
        </w:rPr>
        <w:t xml:space="preserve">, а каждый в отдельности – </w:t>
      </w:r>
      <w:r w:rsidR="004805E2">
        <w:rPr>
          <w:rFonts w:ascii="Arial" w:eastAsia="Times New Roman" w:hAnsi="Arial"/>
          <w:kern w:val="0"/>
          <w:sz w:val="22"/>
          <w:szCs w:val="22"/>
          <w:lang w:eastAsia="ru-RU" w:bidi="ar-SA"/>
        </w:rPr>
        <w:t>«</w:t>
      </w:r>
      <w:r w:rsidRPr="00A010A1">
        <w:rPr>
          <w:rFonts w:ascii="Arial" w:eastAsia="Times New Roman" w:hAnsi="Arial"/>
          <w:kern w:val="0"/>
          <w:sz w:val="22"/>
          <w:szCs w:val="22"/>
          <w:lang w:eastAsia="ru-RU" w:bidi="ar-SA"/>
        </w:rPr>
        <w:t>Сторона</w:t>
      </w:r>
      <w:r w:rsidR="004805E2">
        <w:rPr>
          <w:rFonts w:ascii="Arial" w:eastAsia="Times New Roman" w:hAnsi="Arial"/>
          <w:kern w:val="0"/>
          <w:sz w:val="22"/>
          <w:szCs w:val="22"/>
          <w:lang w:eastAsia="ru-RU" w:bidi="ar-SA"/>
        </w:rPr>
        <w:t>»</w:t>
      </w:r>
      <w:r>
        <w:rPr>
          <w:rFonts w:ascii="Arial" w:eastAsia="Times New Roman" w:hAnsi="Arial"/>
          <w:kern w:val="0"/>
          <w:sz w:val="22"/>
          <w:szCs w:val="22"/>
          <w:lang w:eastAsia="ru-RU" w:bidi="ar-SA"/>
        </w:rPr>
        <w:t xml:space="preserve">, </w:t>
      </w:r>
      <w:r w:rsidRPr="00CE2BCA">
        <w:rPr>
          <w:rFonts w:ascii="Arial" w:eastAsia="Times New Roman" w:hAnsi="Arial"/>
          <w:kern w:val="0"/>
          <w:sz w:val="22"/>
          <w:szCs w:val="22"/>
          <w:lang w:eastAsia="ru-RU" w:bidi="ar-SA"/>
        </w:rPr>
        <w:t>в целях фиксации исполнения итоговых целевых показателей эффективности использования займа</w:t>
      </w:r>
      <w:r w:rsidRPr="00D83702">
        <w:rPr>
          <w:rFonts w:ascii="Arial" w:eastAsia="Times New Roman" w:hAnsi="Arial"/>
          <w:kern w:val="0"/>
          <w:sz w:val="22"/>
          <w:szCs w:val="22"/>
          <w:lang w:eastAsia="ru-RU" w:bidi="ar-SA"/>
        </w:rPr>
        <w:t>, подписали настоящий акт о нижеследующем:]</w:t>
      </w:r>
      <w:r w:rsidRPr="00D83702">
        <w:rPr>
          <w:rStyle w:val="afa"/>
          <w:rFonts w:ascii="Arial" w:eastAsia="Times New Roman" w:hAnsi="Arial"/>
          <w:kern w:val="0"/>
          <w:sz w:val="22"/>
          <w:szCs w:val="22"/>
          <w:lang w:eastAsia="ru-RU" w:bidi="ar-SA"/>
        </w:rPr>
        <w:footnoteReference w:id="48"/>
      </w:r>
    </w:p>
    <w:p w14:paraId="4EB70183" w14:textId="59B29107" w:rsidR="000A19A2" w:rsidRPr="000A19A2" w:rsidRDefault="000A19A2" w:rsidP="00CE2BCA">
      <w:pPr>
        <w:widowControl/>
        <w:numPr>
          <w:ilvl w:val="0"/>
          <w:numId w:val="5"/>
        </w:numPr>
        <w:tabs>
          <w:tab w:val="left" w:pos="1242"/>
        </w:tabs>
        <w:suppressAutoHyphens w:val="0"/>
        <w:autoSpaceDE w:val="0"/>
        <w:autoSpaceDN/>
        <w:ind w:left="963" w:right="166" w:hanging="358"/>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 xml:space="preserve">Между </w:t>
      </w:r>
      <w:r w:rsidR="00CE2BCA">
        <w:rPr>
          <w:rFonts w:ascii="Arial" w:eastAsia="Calibri" w:hAnsi="Arial"/>
          <w:kern w:val="0"/>
          <w:sz w:val="22"/>
          <w:szCs w:val="22"/>
          <w:lang w:eastAsia="en-US" w:bidi="ar-SA"/>
        </w:rPr>
        <w:t>Фондом</w:t>
      </w:r>
      <w:r w:rsidRPr="000A19A2">
        <w:rPr>
          <w:rFonts w:ascii="Arial" w:eastAsia="Calibri" w:hAnsi="Arial"/>
          <w:kern w:val="0"/>
          <w:sz w:val="22"/>
          <w:szCs w:val="22"/>
          <w:lang w:eastAsia="en-US" w:bidi="ar-SA"/>
        </w:rPr>
        <w:t xml:space="preserve"> и Заемщиком подписан Акт о завершении проекта от </w:t>
      </w:r>
      <w:r w:rsidR="004805E2">
        <w:rPr>
          <w:rFonts w:ascii="Arial" w:eastAsia="Calibri" w:hAnsi="Arial"/>
          <w:kern w:val="0"/>
          <w:sz w:val="22"/>
          <w:szCs w:val="22"/>
          <w:lang w:eastAsia="en-US" w:bidi="ar-SA"/>
        </w:rPr>
        <w:t>«</w:t>
      </w:r>
      <w:r w:rsidRPr="000A19A2">
        <w:rPr>
          <w:rFonts w:ascii="Arial" w:eastAsia="Calibri" w:hAnsi="Arial"/>
          <w:kern w:val="0"/>
          <w:sz w:val="22"/>
          <w:szCs w:val="22"/>
          <w:lang w:eastAsia="en-US" w:bidi="ar-SA"/>
        </w:rPr>
        <w:t>_</w:t>
      </w:r>
      <w:proofErr w:type="gramStart"/>
      <w:r w:rsidRPr="000A19A2">
        <w:rPr>
          <w:rFonts w:ascii="Arial" w:eastAsia="Calibri" w:hAnsi="Arial"/>
          <w:kern w:val="0"/>
          <w:sz w:val="22"/>
          <w:szCs w:val="22"/>
          <w:lang w:eastAsia="en-US" w:bidi="ar-SA"/>
        </w:rPr>
        <w:t>_</w:t>
      </w:r>
      <w:r w:rsidR="004805E2">
        <w:rPr>
          <w:rFonts w:ascii="Arial" w:eastAsia="Calibri" w:hAnsi="Arial"/>
          <w:kern w:val="0"/>
          <w:sz w:val="22"/>
          <w:szCs w:val="22"/>
          <w:lang w:eastAsia="en-US" w:bidi="ar-SA"/>
        </w:rPr>
        <w:t>»</w:t>
      </w:r>
      <w:r w:rsidRPr="000A19A2">
        <w:rPr>
          <w:rFonts w:ascii="Arial" w:eastAsia="Calibri" w:hAnsi="Arial"/>
          <w:kern w:val="0"/>
          <w:sz w:val="22"/>
          <w:szCs w:val="22"/>
          <w:lang w:eastAsia="en-US" w:bidi="ar-SA"/>
        </w:rPr>
        <w:t>_</w:t>
      </w:r>
      <w:proofErr w:type="gramEnd"/>
      <w:r w:rsidRPr="000A19A2">
        <w:rPr>
          <w:rFonts w:ascii="Arial" w:eastAsia="Calibri" w:hAnsi="Arial"/>
          <w:kern w:val="0"/>
          <w:sz w:val="22"/>
          <w:szCs w:val="22"/>
          <w:lang w:eastAsia="en-US" w:bidi="ar-SA"/>
        </w:rPr>
        <w:t>_____ 20__г.</w:t>
      </w:r>
    </w:p>
    <w:p w14:paraId="5DC1DF19" w14:textId="77777777" w:rsidR="000A19A2" w:rsidRPr="000A19A2" w:rsidRDefault="000A19A2" w:rsidP="00CE2BCA">
      <w:pPr>
        <w:widowControl/>
        <w:numPr>
          <w:ilvl w:val="0"/>
          <w:numId w:val="5"/>
        </w:numPr>
        <w:tabs>
          <w:tab w:val="left" w:pos="1242"/>
        </w:tabs>
        <w:suppressAutoHyphens w:val="0"/>
        <w:autoSpaceDE w:val="0"/>
        <w:autoSpaceDN/>
        <w:ind w:left="963" w:right="166" w:hanging="358"/>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 xml:space="preserve">Заемщик предоставил Отчет(ы) о целевых показателях эффективности использования займа </w:t>
      </w:r>
      <w:r w:rsidRPr="00CE2BCA">
        <w:rPr>
          <w:rFonts w:ascii="Arial" w:eastAsia="Calibri" w:hAnsi="Arial"/>
          <w:color w:val="4472C4" w:themeColor="accent1"/>
          <w:kern w:val="0"/>
          <w:sz w:val="22"/>
          <w:szCs w:val="22"/>
          <w:lang w:eastAsia="en-US" w:bidi="ar-SA"/>
        </w:rPr>
        <w:t>(</w:t>
      </w:r>
      <w:r w:rsidRPr="00CE2BCA">
        <w:rPr>
          <w:rFonts w:ascii="Arial" w:eastAsia="Calibri" w:hAnsi="Arial"/>
          <w:i/>
          <w:iCs/>
          <w:color w:val="4472C4" w:themeColor="accent1"/>
          <w:kern w:val="0"/>
          <w:sz w:val="22"/>
          <w:szCs w:val="22"/>
          <w:lang w:eastAsia="en-US" w:bidi="ar-SA"/>
        </w:rPr>
        <w:t>указываются периоды, за которые Заемщиком были предоставлены отчеты</w:t>
      </w:r>
      <w:r w:rsidRPr="00CE2BCA">
        <w:rPr>
          <w:rFonts w:ascii="Arial" w:eastAsia="Calibri" w:hAnsi="Arial"/>
          <w:color w:val="4472C4" w:themeColor="accent1"/>
          <w:kern w:val="0"/>
          <w:sz w:val="22"/>
          <w:szCs w:val="22"/>
          <w:lang w:eastAsia="en-US" w:bidi="ar-SA"/>
        </w:rPr>
        <w:t>).</w:t>
      </w:r>
    </w:p>
    <w:p w14:paraId="71989A1F" w14:textId="248A6FFA" w:rsidR="000A19A2" w:rsidRPr="000A19A2" w:rsidRDefault="000A19A2" w:rsidP="00CE2BCA">
      <w:pPr>
        <w:widowControl/>
        <w:numPr>
          <w:ilvl w:val="0"/>
          <w:numId w:val="5"/>
        </w:numPr>
        <w:tabs>
          <w:tab w:val="left" w:pos="1242"/>
        </w:tabs>
        <w:suppressAutoHyphens w:val="0"/>
        <w:autoSpaceDE w:val="0"/>
        <w:autoSpaceDN/>
        <w:ind w:left="963" w:right="166" w:hanging="358"/>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Заемщик исполнил итоговые целевые показатели эффективности использования займа, установленные в Приложении №4 к Договору, за весь срок реализации Проекта в следующих</w:t>
      </w:r>
      <w:r w:rsidRPr="000A19A2">
        <w:rPr>
          <w:rFonts w:ascii="Arial" w:eastAsia="Calibri" w:hAnsi="Arial"/>
          <w:spacing w:val="-1"/>
          <w:kern w:val="0"/>
          <w:sz w:val="22"/>
          <w:szCs w:val="22"/>
          <w:lang w:eastAsia="en-US" w:bidi="ar-SA"/>
        </w:rPr>
        <w:t xml:space="preserve"> </w:t>
      </w:r>
      <w:r w:rsidRPr="000A19A2">
        <w:rPr>
          <w:rFonts w:ascii="Arial" w:eastAsia="Calibri" w:hAnsi="Arial"/>
          <w:kern w:val="0"/>
          <w:sz w:val="22"/>
          <w:szCs w:val="22"/>
          <w:lang w:eastAsia="en-US" w:bidi="ar-SA"/>
        </w:rPr>
        <w:t>объемах:</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1842"/>
        <w:gridCol w:w="1985"/>
        <w:gridCol w:w="1569"/>
      </w:tblGrid>
      <w:tr w:rsidR="000A19A2" w:rsidRPr="000A19A2" w14:paraId="5755AD53" w14:textId="77777777" w:rsidTr="00CE2BCA">
        <w:trPr>
          <w:trHeight w:val="477"/>
        </w:trPr>
        <w:tc>
          <w:tcPr>
            <w:tcW w:w="709" w:type="dxa"/>
            <w:tcBorders>
              <w:top w:val="single" w:sz="4" w:space="0" w:color="000000"/>
              <w:left w:val="single" w:sz="4" w:space="0" w:color="000000"/>
              <w:bottom w:val="single" w:sz="4" w:space="0" w:color="000000"/>
              <w:right w:val="single" w:sz="4" w:space="0" w:color="000000"/>
            </w:tcBorders>
          </w:tcPr>
          <w:p w14:paraId="065D8184" w14:textId="77777777" w:rsidR="000A19A2" w:rsidRPr="000A19A2" w:rsidRDefault="000A19A2" w:rsidP="000A19A2">
            <w:pPr>
              <w:suppressAutoHyphens w:val="0"/>
              <w:autoSpaceDE w:val="0"/>
              <w:jc w:val="center"/>
              <w:textAlignment w:val="auto"/>
              <w:rPr>
                <w:rFonts w:ascii="Arial Narrow" w:eastAsia="Calibri" w:hAnsi="Arial Narrow"/>
                <w:color w:val="000000"/>
                <w:kern w:val="0"/>
                <w:sz w:val="22"/>
                <w:szCs w:val="22"/>
                <w:lang w:val="en-US" w:eastAsia="en-US" w:bidi="ar-SA"/>
              </w:rPr>
            </w:pPr>
            <w:r w:rsidRPr="000A19A2">
              <w:rPr>
                <w:rFonts w:ascii="Arial Narrow" w:eastAsia="Calibri" w:hAnsi="Arial Narrow"/>
                <w:color w:val="000000"/>
                <w:kern w:val="0"/>
                <w:sz w:val="22"/>
                <w:szCs w:val="22"/>
                <w:lang w:val="en-US" w:eastAsia="en-US" w:bidi="ar-SA"/>
              </w:rPr>
              <w:t>№ п/п</w:t>
            </w:r>
          </w:p>
        </w:tc>
        <w:tc>
          <w:tcPr>
            <w:tcW w:w="3686" w:type="dxa"/>
            <w:tcBorders>
              <w:top w:val="single" w:sz="4" w:space="0" w:color="000000"/>
              <w:left w:val="single" w:sz="4" w:space="0" w:color="000000"/>
              <w:bottom w:val="single" w:sz="4" w:space="0" w:color="000000"/>
              <w:right w:val="single" w:sz="4" w:space="0" w:color="000000"/>
            </w:tcBorders>
          </w:tcPr>
          <w:p w14:paraId="4C3E47F2" w14:textId="77777777" w:rsidR="000A19A2" w:rsidRPr="000A19A2" w:rsidRDefault="000A19A2" w:rsidP="000A19A2">
            <w:pPr>
              <w:suppressAutoHyphens w:val="0"/>
              <w:autoSpaceDE w:val="0"/>
              <w:jc w:val="center"/>
              <w:textAlignment w:val="auto"/>
              <w:rPr>
                <w:rFonts w:ascii="Arial Narrow" w:eastAsia="Calibri" w:hAnsi="Arial Narrow"/>
                <w:color w:val="000000"/>
                <w:kern w:val="0"/>
                <w:sz w:val="22"/>
                <w:szCs w:val="22"/>
                <w:lang w:val="en-US" w:eastAsia="en-US" w:bidi="ar-SA"/>
              </w:rPr>
            </w:pPr>
            <w:proofErr w:type="spellStart"/>
            <w:r w:rsidRPr="000A19A2">
              <w:rPr>
                <w:rFonts w:ascii="Arial Narrow" w:eastAsia="Calibri" w:hAnsi="Arial Narrow"/>
                <w:color w:val="000000"/>
                <w:kern w:val="0"/>
                <w:sz w:val="22"/>
                <w:szCs w:val="22"/>
                <w:lang w:val="en-US" w:eastAsia="en-US" w:bidi="ar-SA"/>
              </w:rPr>
              <w:t>Наименование</w:t>
            </w:r>
            <w:proofErr w:type="spellEnd"/>
            <w:r w:rsidRPr="000A19A2">
              <w:rPr>
                <w:rFonts w:ascii="Arial Narrow" w:eastAsia="Calibri" w:hAnsi="Arial Narrow"/>
                <w:color w:val="000000"/>
                <w:kern w:val="0"/>
                <w:sz w:val="22"/>
                <w:szCs w:val="22"/>
                <w:lang w:val="en-US" w:eastAsia="en-US" w:bidi="ar-SA"/>
              </w:rPr>
              <w:t xml:space="preserve"> </w:t>
            </w:r>
            <w:proofErr w:type="spellStart"/>
            <w:r w:rsidRPr="000A19A2">
              <w:rPr>
                <w:rFonts w:ascii="Arial Narrow" w:eastAsia="Calibri" w:hAnsi="Arial Narrow"/>
                <w:color w:val="000000"/>
                <w:kern w:val="0"/>
                <w:sz w:val="22"/>
                <w:szCs w:val="22"/>
                <w:lang w:val="en-US" w:eastAsia="en-US" w:bidi="ar-SA"/>
              </w:rPr>
              <w:t>показателя</w:t>
            </w:r>
            <w:proofErr w:type="spellEnd"/>
          </w:p>
        </w:tc>
        <w:tc>
          <w:tcPr>
            <w:tcW w:w="1842" w:type="dxa"/>
            <w:tcBorders>
              <w:top w:val="single" w:sz="4" w:space="0" w:color="000000"/>
              <w:left w:val="single" w:sz="4" w:space="0" w:color="000000"/>
              <w:bottom w:val="single" w:sz="4" w:space="0" w:color="000000"/>
              <w:right w:val="single" w:sz="4" w:space="0" w:color="000000"/>
            </w:tcBorders>
            <w:hideMark/>
          </w:tcPr>
          <w:p w14:paraId="0C5AE217" w14:textId="77777777" w:rsidR="000A19A2" w:rsidRPr="000A19A2" w:rsidRDefault="000A19A2" w:rsidP="000A19A2">
            <w:pPr>
              <w:suppressAutoHyphens w:val="0"/>
              <w:autoSpaceDE w:val="0"/>
              <w:jc w:val="center"/>
              <w:textAlignment w:val="auto"/>
              <w:rPr>
                <w:rFonts w:ascii="Arial Narrow" w:eastAsia="Calibri" w:hAnsi="Arial Narrow"/>
                <w:color w:val="000000"/>
                <w:kern w:val="0"/>
                <w:sz w:val="22"/>
                <w:szCs w:val="22"/>
                <w:lang w:val="en-US" w:eastAsia="en-US" w:bidi="ar-SA"/>
              </w:rPr>
            </w:pPr>
            <w:proofErr w:type="spellStart"/>
            <w:r w:rsidRPr="000A19A2">
              <w:rPr>
                <w:rFonts w:ascii="Arial Narrow" w:eastAsia="Calibri" w:hAnsi="Arial Narrow"/>
                <w:color w:val="000000"/>
                <w:kern w:val="0"/>
                <w:sz w:val="22"/>
                <w:szCs w:val="22"/>
                <w:lang w:val="en-US" w:eastAsia="en-US" w:bidi="ar-SA"/>
              </w:rPr>
              <w:t>Плановое</w:t>
            </w:r>
            <w:proofErr w:type="spellEnd"/>
            <w:r w:rsidRPr="000A19A2">
              <w:rPr>
                <w:rFonts w:ascii="Arial Narrow" w:eastAsia="Calibri" w:hAnsi="Arial Narrow"/>
                <w:color w:val="000000"/>
                <w:kern w:val="0"/>
                <w:sz w:val="22"/>
                <w:szCs w:val="22"/>
                <w:lang w:val="en-US" w:eastAsia="en-US" w:bidi="ar-SA"/>
              </w:rPr>
              <w:t xml:space="preserve"> </w:t>
            </w:r>
            <w:proofErr w:type="spellStart"/>
            <w:r w:rsidRPr="000A19A2">
              <w:rPr>
                <w:rFonts w:ascii="Arial Narrow" w:eastAsia="Calibri" w:hAnsi="Arial Narrow"/>
                <w:color w:val="000000"/>
                <w:kern w:val="0"/>
                <w:sz w:val="22"/>
                <w:szCs w:val="22"/>
                <w:lang w:val="en-US" w:eastAsia="en-US" w:bidi="ar-SA"/>
              </w:rPr>
              <w:t>итоговое</w:t>
            </w:r>
            <w:proofErr w:type="spellEnd"/>
            <w:r w:rsidRPr="000A19A2">
              <w:rPr>
                <w:rFonts w:ascii="Arial Narrow" w:eastAsia="Calibri" w:hAnsi="Arial Narrow"/>
                <w:color w:val="000000"/>
                <w:kern w:val="0"/>
                <w:sz w:val="22"/>
                <w:szCs w:val="22"/>
                <w:lang w:val="en-US" w:eastAsia="en-US" w:bidi="ar-SA"/>
              </w:rPr>
              <w:t xml:space="preserve"> </w:t>
            </w:r>
            <w:proofErr w:type="spellStart"/>
            <w:r w:rsidRPr="000A19A2">
              <w:rPr>
                <w:rFonts w:ascii="Arial Narrow" w:eastAsia="Calibri" w:hAnsi="Arial Narrow"/>
                <w:color w:val="000000"/>
                <w:kern w:val="0"/>
                <w:sz w:val="22"/>
                <w:szCs w:val="22"/>
                <w:lang w:val="en-US" w:eastAsia="en-US" w:bidi="ar-SA"/>
              </w:rPr>
              <w:t>значение</w:t>
            </w:r>
            <w:proofErr w:type="spellEnd"/>
            <w:r w:rsidRPr="000A19A2">
              <w:rPr>
                <w:rFonts w:ascii="Arial Narrow" w:eastAsia="Calibri" w:hAnsi="Arial Narrow"/>
                <w:color w:val="000000"/>
                <w:kern w:val="0"/>
                <w:sz w:val="22"/>
                <w:szCs w:val="22"/>
                <w:lang w:val="en-US" w:eastAsia="en-US" w:bidi="ar-SA"/>
              </w:rPr>
              <w:t xml:space="preserve"> </w:t>
            </w:r>
            <w:proofErr w:type="spellStart"/>
            <w:r w:rsidRPr="000A19A2">
              <w:rPr>
                <w:rFonts w:ascii="Arial Narrow" w:eastAsia="Calibri" w:hAnsi="Arial Narrow"/>
                <w:color w:val="000000"/>
                <w:kern w:val="0"/>
                <w:sz w:val="22"/>
                <w:szCs w:val="22"/>
                <w:lang w:val="en-US" w:eastAsia="en-US" w:bidi="ar-SA"/>
              </w:rPr>
              <w:t>показателя</w:t>
            </w:r>
            <w:proofErr w:type="spellEnd"/>
          </w:p>
        </w:tc>
        <w:tc>
          <w:tcPr>
            <w:tcW w:w="1985" w:type="dxa"/>
            <w:tcBorders>
              <w:top w:val="single" w:sz="4" w:space="0" w:color="000000"/>
              <w:left w:val="single" w:sz="4" w:space="0" w:color="000000"/>
              <w:bottom w:val="single" w:sz="4" w:space="0" w:color="000000"/>
              <w:right w:val="single" w:sz="4" w:space="0" w:color="000000"/>
            </w:tcBorders>
            <w:hideMark/>
          </w:tcPr>
          <w:p w14:paraId="15A0314C" w14:textId="77777777" w:rsidR="000A19A2" w:rsidRPr="000A19A2" w:rsidRDefault="000A19A2" w:rsidP="000A19A2">
            <w:pPr>
              <w:suppressAutoHyphens w:val="0"/>
              <w:autoSpaceDE w:val="0"/>
              <w:jc w:val="center"/>
              <w:textAlignment w:val="auto"/>
              <w:rPr>
                <w:rFonts w:ascii="Arial Narrow" w:eastAsia="Calibri" w:hAnsi="Arial Narrow"/>
                <w:color w:val="000000"/>
                <w:kern w:val="0"/>
                <w:sz w:val="22"/>
                <w:szCs w:val="22"/>
                <w:lang w:val="en-US" w:eastAsia="en-US" w:bidi="ar-SA"/>
              </w:rPr>
            </w:pPr>
            <w:proofErr w:type="spellStart"/>
            <w:r w:rsidRPr="000A19A2">
              <w:rPr>
                <w:rFonts w:ascii="Arial Narrow" w:eastAsia="Calibri" w:hAnsi="Arial Narrow"/>
                <w:color w:val="000000"/>
                <w:kern w:val="0"/>
                <w:sz w:val="22"/>
                <w:szCs w:val="22"/>
                <w:lang w:val="en-US" w:eastAsia="en-US" w:bidi="ar-SA"/>
              </w:rPr>
              <w:t>Фактическое</w:t>
            </w:r>
            <w:proofErr w:type="spellEnd"/>
            <w:r w:rsidRPr="000A19A2">
              <w:rPr>
                <w:rFonts w:ascii="Arial Narrow" w:eastAsia="Calibri" w:hAnsi="Arial Narrow"/>
                <w:color w:val="000000"/>
                <w:kern w:val="0"/>
                <w:sz w:val="22"/>
                <w:szCs w:val="22"/>
                <w:lang w:val="en-US" w:eastAsia="en-US" w:bidi="ar-SA"/>
              </w:rPr>
              <w:t xml:space="preserve"> </w:t>
            </w:r>
            <w:proofErr w:type="spellStart"/>
            <w:r w:rsidRPr="000A19A2">
              <w:rPr>
                <w:rFonts w:ascii="Arial Narrow" w:eastAsia="Calibri" w:hAnsi="Arial Narrow"/>
                <w:color w:val="000000"/>
                <w:kern w:val="0"/>
                <w:sz w:val="22"/>
                <w:szCs w:val="22"/>
                <w:lang w:val="en-US" w:eastAsia="en-US" w:bidi="ar-SA"/>
              </w:rPr>
              <w:t>итоговое</w:t>
            </w:r>
            <w:proofErr w:type="spellEnd"/>
            <w:r w:rsidRPr="000A19A2">
              <w:rPr>
                <w:rFonts w:ascii="Arial Narrow" w:eastAsia="Calibri" w:hAnsi="Arial Narrow"/>
                <w:color w:val="000000"/>
                <w:kern w:val="0"/>
                <w:sz w:val="22"/>
                <w:szCs w:val="22"/>
                <w:lang w:val="en-US" w:eastAsia="en-US" w:bidi="ar-SA"/>
              </w:rPr>
              <w:t xml:space="preserve"> </w:t>
            </w:r>
            <w:proofErr w:type="spellStart"/>
            <w:r w:rsidRPr="000A19A2">
              <w:rPr>
                <w:rFonts w:ascii="Arial Narrow" w:eastAsia="Calibri" w:hAnsi="Arial Narrow"/>
                <w:color w:val="000000"/>
                <w:kern w:val="0"/>
                <w:sz w:val="22"/>
                <w:szCs w:val="22"/>
                <w:lang w:val="en-US" w:eastAsia="en-US" w:bidi="ar-SA"/>
              </w:rPr>
              <w:t>значение</w:t>
            </w:r>
            <w:proofErr w:type="spellEnd"/>
            <w:r w:rsidRPr="000A19A2">
              <w:rPr>
                <w:rFonts w:ascii="Arial Narrow" w:eastAsia="Calibri" w:hAnsi="Arial Narrow"/>
                <w:color w:val="000000"/>
                <w:kern w:val="0"/>
                <w:sz w:val="22"/>
                <w:szCs w:val="22"/>
                <w:lang w:eastAsia="en-US" w:bidi="ar-SA"/>
              </w:rPr>
              <w:t xml:space="preserve"> </w:t>
            </w:r>
            <w:proofErr w:type="spellStart"/>
            <w:r w:rsidRPr="000A19A2">
              <w:rPr>
                <w:rFonts w:ascii="Arial Narrow" w:eastAsia="Calibri" w:hAnsi="Arial Narrow"/>
                <w:color w:val="000000"/>
                <w:kern w:val="0"/>
                <w:sz w:val="22"/>
                <w:szCs w:val="22"/>
                <w:lang w:val="en-US" w:eastAsia="en-US" w:bidi="ar-SA"/>
              </w:rPr>
              <w:t>показателя</w:t>
            </w:r>
            <w:proofErr w:type="spellEnd"/>
          </w:p>
        </w:tc>
        <w:tc>
          <w:tcPr>
            <w:tcW w:w="1569" w:type="dxa"/>
            <w:tcBorders>
              <w:top w:val="single" w:sz="4" w:space="0" w:color="000000"/>
              <w:left w:val="single" w:sz="4" w:space="0" w:color="000000"/>
              <w:bottom w:val="single" w:sz="4" w:space="0" w:color="000000"/>
              <w:right w:val="single" w:sz="4" w:space="0" w:color="000000"/>
            </w:tcBorders>
          </w:tcPr>
          <w:p w14:paraId="3D8FF924" w14:textId="6DF695CC" w:rsidR="000A19A2" w:rsidRPr="000A19A2" w:rsidRDefault="000A19A2" w:rsidP="000A19A2">
            <w:pPr>
              <w:suppressAutoHyphens w:val="0"/>
              <w:autoSpaceDE w:val="0"/>
              <w:jc w:val="center"/>
              <w:textAlignment w:val="auto"/>
              <w:rPr>
                <w:rFonts w:ascii="Arial Narrow" w:eastAsia="Calibri" w:hAnsi="Arial Narrow"/>
                <w:color w:val="000000"/>
                <w:kern w:val="0"/>
                <w:sz w:val="22"/>
                <w:szCs w:val="22"/>
                <w:lang w:val="en-US" w:eastAsia="en-US" w:bidi="ar-SA"/>
              </w:rPr>
            </w:pPr>
            <w:proofErr w:type="spellStart"/>
            <w:r w:rsidRPr="000A19A2">
              <w:rPr>
                <w:rFonts w:ascii="Arial Narrow" w:eastAsia="Calibri" w:hAnsi="Arial Narrow"/>
                <w:color w:val="000000"/>
                <w:kern w:val="0"/>
                <w:sz w:val="22"/>
                <w:szCs w:val="22"/>
                <w:lang w:val="en-US" w:eastAsia="en-US" w:bidi="ar-SA"/>
              </w:rPr>
              <w:t>Исполнение</w:t>
            </w:r>
            <w:proofErr w:type="spellEnd"/>
            <w:r w:rsidR="00CE2BCA">
              <w:rPr>
                <w:rFonts w:ascii="Arial Narrow" w:eastAsia="Calibri" w:hAnsi="Arial Narrow"/>
                <w:color w:val="000000"/>
                <w:kern w:val="0"/>
                <w:sz w:val="22"/>
                <w:szCs w:val="22"/>
                <w:lang w:eastAsia="en-US" w:bidi="ar-SA"/>
              </w:rPr>
              <w:t>,</w:t>
            </w:r>
            <w:r w:rsidRPr="000A19A2">
              <w:rPr>
                <w:rFonts w:ascii="Arial Narrow" w:eastAsia="Calibri" w:hAnsi="Arial Narrow"/>
                <w:color w:val="000000"/>
                <w:kern w:val="0"/>
                <w:sz w:val="22"/>
                <w:szCs w:val="22"/>
                <w:lang w:eastAsia="en-US" w:bidi="ar-SA"/>
              </w:rPr>
              <w:t xml:space="preserve"> </w:t>
            </w:r>
            <w:r w:rsidRPr="000A19A2">
              <w:rPr>
                <w:rFonts w:ascii="Arial Narrow" w:eastAsia="Calibri" w:hAnsi="Arial Narrow"/>
                <w:color w:val="000000"/>
                <w:kern w:val="0"/>
                <w:sz w:val="22"/>
                <w:szCs w:val="22"/>
                <w:lang w:val="en-US" w:eastAsia="en-US" w:bidi="ar-SA"/>
              </w:rPr>
              <w:t>(%)</w:t>
            </w:r>
          </w:p>
        </w:tc>
      </w:tr>
      <w:tr w:rsidR="000A19A2" w:rsidRPr="000A19A2" w14:paraId="43557C9A" w14:textId="77777777" w:rsidTr="00CE2BCA">
        <w:trPr>
          <w:trHeight w:val="305"/>
        </w:trPr>
        <w:tc>
          <w:tcPr>
            <w:tcW w:w="709" w:type="dxa"/>
            <w:tcBorders>
              <w:top w:val="single" w:sz="4" w:space="0" w:color="000000"/>
              <w:left w:val="single" w:sz="4" w:space="0" w:color="000000"/>
              <w:bottom w:val="single" w:sz="4" w:space="0" w:color="000000"/>
              <w:right w:val="single" w:sz="4" w:space="0" w:color="000000"/>
            </w:tcBorders>
            <w:hideMark/>
          </w:tcPr>
          <w:p w14:paraId="0CE71B6D" w14:textId="77777777" w:rsidR="000A19A2" w:rsidRPr="000A19A2" w:rsidRDefault="000A19A2" w:rsidP="000A19A2">
            <w:pPr>
              <w:suppressAutoHyphens w:val="0"/>
              <w:autoSpaceDE w:val="0"/>
              <w:spacing w:line="252" w:lineRule="exact"/>
              <w:textAlignment w:val="auto"/>
              <w:rPr>
                <w:rFonts w:ascii="Arial Narrow" w:eastAsia="Arial Narrow" w:hAnsi="Arial Narrow"/>
                <w:kern w:val="0"/>
                <w:sz w:val="22"/>
                <w:szCs w:val="22"/>
                <w:lang w:eastAsia="en-US" w:bidi="ar-SA"/>
              </w:rPr>
            </w:pPr>
          </w:p>
        </w:tc>
        <w:tc>
          <w:tcPr>
            <w:tcW w:w="3686" w:type="dxa"/>
            <w:tcBorders>
              <w:top w:val="single" w:sz="4" w:space="0" w:color="000000"/>
              <w:left w:val="single" w:sz="4" w:space="0" w:color="000000"/>
              <w:bottom w:val="single" w:sz="4" w:space="0" w:color="000000"/>
              <w:right w:val="single" w:sz="4" w:space="0" w:color="000000"/>
            </w:tcBorders>
          </w:tcPr>
          <w:p w14:paraId="1913E903" w14:textId="77777777" w:rsidR="000A19A2" w:rsidRPr="000A19A2" w:rsidRDefault="000A19A2" w:rsidP="000A19A2">
            <w:pPr>
              <w:suppressAutoHyphens w:val="0"/>
              <w:autoSpaceDE w:val="0"/>
              <w:textAlignment w:val="auto"/>
              <w:rPr>
                <w:rFonts w:ascii="Arial Narrow" w:eastAsia="Arial Narrow" w:hAnsi="Arial Narrow"/>
                <w:kern w:val="0"/>
                <w:sz w:val="22"/>
                <w:szCs w:val="22"/>
                <w:lang w:val="en-US" w:eastAsia="en-US" w:bidi="ar-SA"/>
              </w:rPr>
            </w:pPr>
          </w:p>
        </w:tc>
        <w:tc>
          <w:tcPr>
            <w:tcW w:w="1842" w:type="dxa"/>
            <w:tcBorders>
              <w:top w:val="single" w:sz="4" w:space="0" w:color="000000"/>
              <w:left w:val="single" w:sz="4" w:space="0" w:color="000000"/>
              <w:bottom w:val="single" w:sz="4" w:space="0" w:color="000000"/>
              <w:right w:val="single" w:sz="4" w:space="0" w:color="000000"/>
            </w:tcBorders>
          </w:tcPr>
          <w:p w14:paraId="2BDEC559" w14:textId="77777777" w:rsidR="000A19A2" w:rsidRPr="000A19A2" w:rsidRDefault="000A19A2" w:rsidP="000A19A2">
            <w:pPr>
              <w:suppressAutoHyphens w:val="0"/>
              <w:autoSpaceDE w:val="0"/>
              <w:textAlignment w:val="auto"/>
              <w:rPr>
                <w:rFonts w:ascii="Arial Narrow" w:eastAsia="Arial Narrow" w:hAnsi="Arial Narrow"/>
                <w:kern w:val="0"/>
                <w:sz w:val="22"/>
                <w:szCs w:val="22"/>
                <w:lang w:val="en-US"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1C45B616" w14:textId="77777777" w:rsidR="000A19A2" w:rsidRPr="000A19A2" w:rsidRDefault="000A19A2" w:rsidP="000A19A2">
            <w:pPr>
              <w:suppressAutoHyphens w:val="0"/>
              <w:autoSpaceDE w:val="0"/>
              <w:textAlignment w:val="auto"/>
              <w:rPr>
                <w:rFonts w:ascii="Arial Narrow" w:eastAsia="Arial Narrow" w:hAnsi="Arial Narrow"/>
                <w:kern w:val="0"/>
                <w:sz w:val="22"/>
                <w:szCs w:val="22"/>
                <w:lang w:val="en-US" w:eastAsia="en-US" w:bidi="ar-SA"/>
              </w:rPr>
            </w:pPr>
          </w:p>
        </w:tc>
        <w:tc>
          <w:tcPr>
            <w:tcW w:w="1569" w:type="dxa"/>
            <w:tcBorders>
              <w:top w:val="single" w:sz="4" w:space="0" w:color="000000"/>
              <w:left w:val="single" w:sz="4" w:space="0" w:color="000000"/>
              <w:bottom w:val="single" w:sz="4" w:space="0" w:color="000000"/>
              <w:right w:val="single" w:sz="4" w:space="0" w:color="000000"/>
            </w:tcBorders>
          </w:tcPr>
          <w:p w14:paraId="396719CC" w14:textId="77777777" w:rsidR="000A19A2" w:rsidRPr="000A19A2" w:rsidRDefault="000A19A2" w:rsidP="000A19A2">
            <w:pPr>
              <w:suppressAutoHyphens w:val="0"/>
              <w:autoSpaceDE w:val="0"/>
              <w:textAlignment w:val="auto"/>
              <w:rPr>
                <w:rFonts w:ascii="Arial Narrow" w:eastAsia="Arial Narrow" w:hAnsi="Arial Narrow"/>
                <w:kern w:val="0"/>
                <w:sz w:val="22"/>
                <w:szCs w:val="22"/>
                <w:lang w:val="en-US" w:eastAsia="en-US" w:bidi="ar-SA"/>
              </w:rPr>
            </w:pPr>
          </w:p>
        </w:tc>
      </w:tr>
      <w:tr w:rsidR="000A19A2" w:rsidRPr="000A19A2" w14:paraId="777D8704" w14:textId="77777777" w:rsidTr="00CE2BCA">
        <w:trPr>
          <w:trHeight w:val="267"/>
        </w:trPr>
        <w:tc>
          <w:tcPr>
            <w:tcW w:w="709" w:type="dxa"/>
            <w:tcBorders>
              <w:top w:val="single" w:sz="4" w:space="0" w:color="000000"/>
              <w:left w:val="single" w:sz="4" w:space="0" w:color="000000"/>
              <w:bottom w:val="single" w:sz="4" w:space="0" w:color="000000"/>
              <w:right w:val="single" w:sz="4" w:space="0" w:color="000000"/>
            </w:tcBorders>
          </w:tcPr>
          <w:p w14:paraId="419A0373" w14:textId="77777777" w:rsidR="000A19A2" w:rsidRPr="000A19A2" w:rsidRDefault="000A19A2" w:rsidP="000A19A2">
            <w:pPr>
              <w:suppressAutoHyphens w:val="0"/>
              <w:autoSpaceDE w:val="0"/>
              <w:textAlignment w:val="auto"/>
              <w:rPr>
                <w:rFonts w:ascii="Arial Narrow" w:eastAsia="Arial Narrow" w:hAnsi="Arial Narrow"/>
                <w:kern w:val="0"/>
                <w:sz w:val="22"/>
                <w:szCs w:val="22"/>
                <w:lang w:val="en-US" w:eastAsia="en-US" w:bidi="ar-SA"/>
              </w:rPr>
            </w:pPr>
          </w:p>
        </w:tc>
        <w:tc>
          <w:tcPr>
            <w:tcW w:w="3686" w:type="dxa"/>
            <w:tcBorders>
              <w:top w:val="single" w:sz="4" w:space="0" w:color="000000"/>
              <w:left w:val="single" w:sz="4" w:space="0" w:color="000000"/>
              <w:bottom w:val="single" w:sz="4" w:space="0" w:color="000000"/>
              <w:right w:val="single" w:sz="4" w:space="0" w:color="000000"/>
            </w:tcBorders>
          </w:tcPr>
          <w:p w14:paraId="4C833502" w14:textId="77777777" w:rsidR="000A19A2" w:rsidRPr="000A19A2" w:rsidRDefault="000A19A2" w:rsidP="000A19A2">
            <w:pPr>
              <w:suppressAutoHyphens w:val="0"/>
              <w:autoSpaceDE w:val="0"/>
              <w:textAlignment w:val="auto"/>
              <w:rPr>
                <w:rFonts w:ascii="Arial Narrow" w:eastAsia="Arial Narrow" w:hAnsi="Arial Narrow"/>
                <w:kern w:val="0"/>
                <w:sz w:val="22"/>
                <w:szCs w:val="22"/>
                <w:lang w:val="en-US" w:eastAsia="en-US" w:bidi="ar-SA"/>
              </w:rPr>
            </w:pPr>
          </w:p>
        </w:tc>
        <w:tc>
          <w:tcPr>
            <w:tcW w:w="1842" w:type="dxa"/>
            <w:tcBorders>
              <w:top w:val="single" w:sz="4" w:space="0" w:color="000000"/>
              <w:left w:val="single" w:sz="4" w:space="0" w:color="000000"/>
              <w:bottom w:val="single" w:sz="4" w:space="0" w:color="000000"/>
              <w:right w:val="single" w:sz="4" w:space="0" w:color="000000"/>
            </w:tcBorders>
          </w:tcPr>
          <w:p w14:paraId="60956C96" w14:textId="77777777" w:rsidR="000A19A2" w:rsidRPr="000A19A2" w:rsidRDefault="000A19A2" w:rsidP="000A19A2">
            <w:pPr>
              <w:suppressAutoHyphens w:val="0"/>
              <w:autoSpaceDE w:val="0"/>
              <w:textAlignment w:val="auto"/>
              <w:rPr>
                <w:rFonts w:ascii="Arial Narrow" w:eastAsia="Arial Narrow" w:hAnsi="Arial Narrow"/>
                <w:kern w:val="0"/>
                <w:sz w:val="22"/>
                <w:szCs w:val="22"/>
                <w:lang w:val="en-US"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5F738EAE" w14:textId="77777777" w:rsidR="000A19A2" w:rsidRPr="000A19A2" w:rsidRDefault="000A19A2" w:rsidP="000A19A2">
            <w:pPr>
              <w:suppressAutoHyphens w:val="0"/>
              <w:autoSpaceDE w:val="0"/>
              <w:textAlignment w:val="auto"/>
              <w:rPr>
                <w:rFonts w:ascii="Arial Narrow" w:eastAsia="Arial Narrow" w:hAnsi="Arial Narrow"/>
                <w:kern w:val="0"/>
                <w:sz w:val="22"/>
                <w:szCs w:val="22"/>
                <w:lang w:val="en-US" w:eastAsia="en-US" w:bidi="ar-SA"/>
              </w:rPr>
            </w:pPr>
          </w:p>
        </w:tc>
        <w:tc>
          <w:tcPr>
            <w:tcW w:w="1569" w:type="dxa"/>
            <w:tcBorders>
              <w:top w:val="single" w:sz="4" w:space="0" w:color="000000"/>
              <w:left w:val="single" w:sz="4" w:space="0" w:color="000000"/>
              <w:bottom w:val="single" w:sz="4" w:space="0" w:color="000000"/>
              <w:right w:val="single" w:sz="4" w:space="0" w:color="000000"/>
            </w:tcBorders>
          </w:tcPr>
          <w:p w14:paraId="6F35A165" w14:textId="77777777" w:rsidR="000A19A2" w:rsidRPr="000A19A2" w:rsidRDefault="000A19A2" w:rsidP="000A19A2">
            <w:pPr>
              <w:suppressAutoHyphens w:val="0"/>
              <w:autoSpaceDE w:val="0"/>
              <w:textAlignment w:val="auto"/>
              <w:rPr>
                <w:rFonts w:ascii="Arial Narrow" w:eastAsia="Arial Narrow" w:hAnsi="Arial Narrow"/>
                <w:kern w:val="0"/>
                <w:sz w:val="22"/>
                <w:szCs w:val="22"/>
                <w:lang w:val="en-US" w:eastAsia="en-US" w:bidi="ar-SA"/>
              </w:rPr>
            </w:pPr>
          </w:p>
        </w:tc>
      </w:tr>
    </w:tbl>
    <w:p w14:paraId="0AC8ED69" w14:textId="254A8259" w:rsidR="000A19A2" w:rsidRPr="00CE2BCA" w:rsidRDefault="000A19A2" w:rsidP="00CE2BCA">
      <w:pPr>
        <w:widowControl/>
        <w:numPr>
          <w:ilvl w:val="0"/>
          <w:numId w:val="5"/>
        </w:numPr>
        <w:tabs>
          <w:tab w:val="left" w:pos="1242"/>
        </w:tabs>
        <w:suppressAutoHyphens w:val="0"/>
        <w:autoSpaceDE w:val="0"/>
        <w:autoSpaceDN/>
        <w:spacing w:after="160"/>
        <w:ind w:left="964" w:right="164" w:hanging="358"/>
        <w:jc w:val="both"/>
        <w:textAlignment w:val="auto"/>
        <w:rPr>
          <w:rFonts w:ascii="Arial" w:eastAsia="Arial" w:hAnsi="Arial"/>
          <w:kern w:val="0"/>
          <w:sz w:val="23"/>
          <w:lang w:val="en-US" w:eastAsia="en-US" w:bidi="ar-SA"/>
        </w:rPr>
      </w:pPr>
      <w:r w:rsidRPr="00CE2BCA">
        <w:rPr>
          <w:rFonts w:ascii="Arial" w:eastAsia="Calibri" w:hAnsi="Arial"/>
          <w:kern w:val="0"/>
          <w:sz w:val="22"/>
          <w:szCs w:val="22"/>
          <w:lang w:eastAsia="en-US" w:bidi="ar-SA"/>
        </w:rPr>
        <w:t xml:space="preserve">Акт составлен в 2 (двух) экземплярах, по одному для каждой из </w:t>
      </w:r>
      <w:r w:rsidR="00CE2BCA" w:rsidRPr="00CE2BCA">
        <w:rPr>
          <w:rFonts w:ascii="Arial" w:eastAsia="Calibri" w:hAnsi="Arial"/>
          <w:kern w:val="0"/>
          <w:sz w:val="22"/>
          <w:szCs w:val="22"/>
          <w:lang w:eastAsia="en-US" w:bidi="ar-SA"/>
        </w:rPr>
        <w:t>С</w:t>
      </w:r>
      <w:r w:rsidRPr="00CE2BCA">
        <w:rPr>
          <w:rFonts w:ascii="Arial" w:eastAsia="Calibri" w:hAnsi="Arial"/>
          <w:kern w:val="0"/>
          <w:sz w:val="22"/>
          <w:szCs w:val="22"/>
          <w:lang w:eastAsia="en-US" w:bidi="ar-SA"/>
        </w:rPr>
        <w:t>торон, и является неотъемлемой частью Договора</w:t>
      </w:r>
      <w:r w:rsidR="00CE2BCA">
        <w:rPr>
          <w:rFonts w:ascii="Arial" w:eastAsia="Calibri" w:hAnsi="Arial"/>
          <w:kern w:val="0"/>
          <w:sz w:val="22"/>
          <w:szCs w:val="22"/>
          <w:lang w:eastAsia="en-US" w:bidi="ar-SA"/>
        </w:rPr>
        <w:t>.</w:t>
      </w:r>
    </w:p>
    <w:p w14:paraId="3923F077" w14:textId="77777777" w:rsidR="00CE2BCA" w:rsidRPr="00CE2BCA" w:rsidRDefault="00CE2BCA" w:rsidP="00CE2BCA">
      <w:pPr>
        <w:widowControl/>
        <w:tabs>
          <w:tab w:val="left" w:pos="1242"/>
        </w:tabs>
        <w:suppressAutoHyphens w:val="0"/>
        <w:autoSpaceDE w:val="0"/>
        <w:autoSpaceDN/>
        <w:spacing w:after="160"/>
        <w:ind w:left="964" w:right="164"/>
        <w:jc w:val="both"/>
        <w:textAlignment w:val="auto"/>
        <w:rPr>
          <w:rFonts w:ascii="Arial" w:eastAsia="Arial" w:hAnsi="Arial"/>
          <w:kern w:val="0"/>
          <w:sz w:val="23"/>
          <w:lang w:val="en-US" w:eastAsia="en-US" w:bidi="ar-SA"/>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CE2BCA" w:rsidRPr="00714137" w14:paraId="55A9FA33" w14:textId="77777777" w:rsidTr="00567EE8">
        <w:trPr>
          <w:trHeight w:val="278"/>
        </w:trPr>
        <w:tc>
          <w:tcPr>
            <w:tcW w:w="2500" w:type="pct"/>
          </w:tcPr>
          <w:p w14:paraId="05C0CDBB" w14:textId="77777777" w:rsidR="00CE2BCA" w:rsidRPr="00CE2BCA" w:rsidRDefault="00CE2BCA" w:rsidP="00567EE8">
            <w:pPr>
              <w:autoSpaceDE w:val="0"/>
              <w:outlineLvl w:val="0"/>
              <w:rPr>
                <w:rFonts w:ascii="Arial" w:hAnsi="Arial" w:cs="Arial"/>
                <w:color w:val="000000"/>
                <w:sz w:val="22"/>
                <w:szCs w:val="22"/>
                <w:lang w:eastAsia="ja-JP" w:bidi="fa-IR"/>
              </w:rPr>
            </w:pPr>
            <w:bookmarkStart w:id="54" w:name="_Hlk205550551"/>
            <w:r w:rsidRPr="00CE2BCA">
              <w:rPr>
                <w:color w:val="000000"/>
                <w:sz w:val="22"/>
                <w:szCs w:val="22"/>
                <w:lang w:eastAsia="ja-JP" w:bidi="fa-IR"/>
              </w:rPr>
              <w:br w:type="page"/>
            </w:r>
            <w:r w:rsidRPr="00CE2BCA">
              <w:rPr>
                <w:rFonts w:ascii="Arial" w:hAnsi="Arial" w:cs="Arial"/>
                <w:color w:val="000000"/>
                <w:sz w:val="22"/>
                <w:szCs w:val="22"/>
                <w:lang w:eastAsia="ja-JP" w:bidi="fa-IR"/>
              </w:rPr>
              <w:t>Фонд</w:t>
            </w:r>
          </w:p>
        </w:tc>
        <w:tc>
          <w:tcPr>
            <w:tcW w:w="2500" w:type="pct"/>
          </w:tcPr>
          <w:p w14:paraId="50A14391" w14:textId="77777777" w:rsidR="00CE2BCA" w:rsidRPr="00CE2BCA" w:rsidRDefault="00CE2BCA" w:rsidP="00567EE8">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Заемщик</w:t>
            </w:r>
          </w:p>
        </w:tc>
      </w:tr>
      <w:tr w:rsidR="00CE2BCA" w:rsidRPr="00714137" w14:paraId="16B75D00" w14:textId="77777777" w:rsidTr="00567EE8">
        <w:trPr>
          <w:trHeight w:val="439"/>
        </w:trPr>
        <w:tc>
          <w:tcPr>
            <w:tcW w:w="2500" w:type="pct"/>
          </w:tcPr>
          <w:p w14:paraId="74F05F46" w14:textId="77777777" w:rsidR="00CE2BCA" w:rsidRPr="00CE2BCA" w:rsidRDefault="00CE2BCA" w:rsidP="00567EE8">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Должность</w:t>
            </w:r>
          </w:p>
        </w:tc>
        <w:tc>
          <w:tcPr>
            <w:tcW w:w="2500" w:type="pct"/>
          </w:tcPr>
          <w:p w14:paraId="4483FE16" w14:textId="77777777" w:rsidR="00CE2BCA" w:rsidRPr="00CE2BCA" w:rsidRDefault="00CE2BCA" w:rsidP="00567EE8">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Должность</w:t>
            </w:r>
          </w:p>
        </w:tc>
      </w:tr>
      <w:tr w:rsidR="00CE2BCA" w:rsidRPr="00714137" w14:paraId="790975B8" w14:textId="77777777" w:rsidTr="00567EE8">
        <w:trPr>
          <w:trHeight w:val="712"/>
        </w:trPr>
        <w:tc>
          <w:tcPr>
            <w:tcW w:w="2500" w:type="pct"/>
          </w:tcPr>
          <w:p w14:paraId="137775A9" w14:textId="77777777" w:rsidR="00CE2BCA" w:rsidRPr="00714137" w:rsidRDefault="00CE2BCA"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68E991C2" w14:textId="77777777" w:rsidR="00CE2BCA" w:rsidRPr="00714137" w:rsidRDefault="00CE2BCA" w:rsidP="00567EE8">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2500" w:type="pct"/>
          </w:tcPr>
          <w:p w14:paraId="6389B69C" w14:textId="77777777" w:rsidR="00CE2BCA" w:rsidRPr="00714137" w:rsidRDefault="00CE2BCA" w:rsidP="00567EE8">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352F7788" w14:textId="77777777" w:rsidR="00CE2BCA" w:rsidRPr="00714137" w:rsidRDefault="00CE2BCA" w:rsidP="00567EE8">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tbl>
    <w:bookmarkEnd w:id="54"/>
    <w:p w14:paraId="0E8754B1" w14:textId="6FE62FC6" w:rsidR="00CE2BCA" w:rsidRDefault="00CE2BCA" w:rsidP="00CE2BCA">
      <w:pPr>
        <w:widowControl/>
        <w:tabs>
          <w:tab w:val="left" w:pos="993"/>
        </w:tabs>
        <w:suppressAutoHyphens w:val="0"/>
        <w:autoSpaceDN/>
        <w:spacing w:line="276" w:lineRule="auto"/>
        <w:contextualSpacing/>
        <w:textAlignment w:val="auto"/>
        <w:rPr>
          <w:rFonts w:ascii="Arial" w:eastAsia="Calibri" w:hAnsi="Arial"/>
          <w:kern w:val="0"/>
          <w:sz w:val="22"/>
          <w:szCs w:val="22"/>
          <w:lang w:eastAsia="ru-RU" w:bidi="ar-SA"/>
        </w:rPr>
      </w:pPr>
      <w:r>
        <w:rPr>
          <w:rFonts w:ascii="Arial" w:eastAsia="Calibri" w:hAnsi="Arial"/>
          <w:kern w:val="0"/>
          <w:sz w:val="22"/>
          <w:szCs w:val="22"/>
          <w:lang w:eastAsia="ru-RU" w:bidi="ar-SA"/>
        </w:rPr>
        <w:t xml:space="preserve">                                                                                                                                                        </w:t>
      </w:r>
      <w:r w:rsidR="004805E2">
        <w:rPr>
          <w:rFonts w:ascii="Arial" w:eastAsia="Calibri" w:hAnsi="Arial"/>
          <w:kern w:val="0"/>
          <w:sz w:val="22"/>
          <w:szCs w:val="22"/>
          <w:lang w:eastAsia="ru-RU" w:bidi="ar-SA"/>
        </w:rPr>
        <w:t>«</w:t>
      </w:r>
      <w:r>
        <w:rPr>
          <w:rFonts w:ascii="Arial" w:eastAsia="Calibri" w:hAnsi="Arial"/>
          <w:kern w:val="0"/>
          <w:sz w:val="22"/>
          <w:szCs w:val="22"/>
          <w:lang w:eastAsia="ru-RU" w:bidi="ar-SA"/>
        </w:rPr>
        <w:t>.</w:t>
      </w:r>
    </w:p>
    <w:p w14:paraId="6B176311" w14:textId="77777777" w:rsidR="00CE2BCA" w:rsidRPr="00D07E56" w:rsidRDefault="00CE2BCA" w:rsidP="00CE2BCA">
      <w:pPr>
        <w:widowControl/>
        <w:tabs>
          <w:tab w:val="left" w:pos="993"/>
        </w:tabs>
        <w:suppressAutoHyphens w:val="0"/>
        <w:autoSpaceDN/>
        <w:spacing w:line="276" w:lineRule="auto"/>
        <w:contextualSpacing/>
        <w:textAlignment w:val="auto"/>
        <w:rPr>
          <w:rFonts w:ascii="Arial" w:eastAsia="Calibri" w:hAnsi="Arial"/>
          <w:kern w:val="0"/>
          <w:sz w:val="22"/>
          <w:szCs w:val="22"/>
          <w:lang w:eastAsia="ru-RU" w:bidi="ar-SA"/>
        </w:rPr>
      </w:pPr>
    </w:p>
    <w:p w14:paraId="545362F8" w14:textId="78C8B5E8" w:rsidR="00CE2BCA" w:rsidRDefault="00CE2BCA">
      <w:pPr>
        <w:suppressAutoHyphens w:val="0"/>
        <w:rPr>
          <w:rFonts w:eastAsia="Times New Roman" w:cs="Times New Roman"/>
          <w:kern w:val="0"/>
          <w:sz w:val="20"/>
          <w:szCs w:val="20"/>
          <w:lang w:val="x-none" w:eastAsia="ru-RU" w:bidi="ar-SA"/>
        </w:rPr>
      </w:pPr>
    </w:p>
    <w:p w14:paraId="785D09CB" w14:textId="77777777" w:rsidR="000A19A2" w:rsidRDefault="000A19A2" w:rsidP="00CE2BCA">
      <w:pPr>
        <w:widowControl/>
        <w:tabs>
          <w:tab w:val="center" w:pos="4536"/>
          <w:tab w:val="right" w:pos="9072"/>
        </w:tabs>
        <w:suppressAutoHyphens w:val="0"/>
        <w:autoSpaceDN/>
        <w:jc w:val="right"/>
        <w:textAlignment w:val="auto"/>
        <w:rPr>
          <w:rFonts w:eastAsia="Times New Roman" w:cs="Times New Roman"/>
          <w:kern w:val="0"/>
          <w:sz w:val="20"/>
          <w:szCs w:val="20"/>
          <w:lang w:val="x-none" w:eastAsia="ru-RU" w:bidi="ar-SA"/>
        </w:rPr>
      </w:pPr>
    </w:p>
    <w:p w14:paraId="105D5C85" w14:textId="77777777" w:rsidR="000A19A2" w:rsidRPr="000A19A2" w:rsidRDefault="000A19A2" w:rsidP="000A19A2">
      <w:pPr>
        <w:widowControl/>
        <w:pBdr>
          <w:bottom w:val="thickThinSmallGap" w:sz="24" w:space="1" w:color="622423"/>
        </w:pBdr>
        <w:tabs>
          <w:tab w:val="center" w:pos="4536"/>
          <w:tab w:val="right" w:pos="9072"/>
        </w:tabs>
        <w:suppressAutoHyphens w:val="0"/>
        <w:autoSpaceDN/>
        <w:jc w:val="center"/>
        <w:textAlignment w:val="auto"/>
        <w:rPr>
          <w:rFonts w:ascii="Cambria" w:eastAsia="Times New Roman" w:hAnsi="Cambria" w:cs="Times New Roman"/>
          <w:i/>
          <w:kern w:val="0"/>
          <w:sz w:val="22"/>
          <w:szCs w:val="22"/>
          <w:lang w:val="x-none" w:eastAsia="ru-RU" w:bidi="ar-SA"/>
        </w:rPr>
      </w:pPr>
      <w:r w:rsidRPr="000A19A2">
        <w:rPr>
          <w:rFonts w:ascii="Arial Narrow" w:eastAsia="Times New Roman" w:hAnsi="Arial Narrow"/>
          <w:b/>
          <w:kern w:val="0"/>
          <w:sz w:val="22"/>
          <w:szCs w:val="22"/>
          <w:lang w:val="x-none" w:eastAsia="ru-RU" w:bidi="ar-SA"/>
        </w:rPr>
        <w:lastRenderedPageBreak/>
        <w:t>Договор целевого займа</w:t>
      </w:r>
      <w:r w:rsidRPr="000A19A2">
        <w:rPr>
          <w:rFonts w:ascii="Arial Narrow" w:eastAsia="Times New Roman" w:hAnsi="Arial Narrow"/>
          <w:b/>
          <w:kern w:val="0"/>
          <w:sz w:val="22"/>
          <w:szCs w:val="22"/>
          <w:lang w:val="x-none" w:eastAsia="ru-RU" w:bidi="ar-SA"/>
        </w:rPr>
        <w:tab/>
        <w:t xml:space="preserve">                                                                                   </w:t>
      </w:r>
      <w:r w:rsidRPr="000A19A2">
        <w:rPr>
          <w:rFonts w:ascii="Arial Narrow" w:eastAsia="Times New Roman" w:hAnsi="Arial Narrow"/>
          <w:b/>
          <w:kern w:val="0"/>
          <w:sz w:val="22"/>
          <w:szCs w:val="22"/>
          <w:u w:val="single"/>
          <w:lang w:val="x-none" w:eastAsia="ru-RU" w:bidi="ar-SA"/>
        </w:rPr>
        <w:t xml:space="preserve">№   от </w:t>
      </w:r>
    </w:p>
    <w:p w14:paraId="59BA3EDC" w14:textId="77777777" w:rsidR="000A19A2" w:rsidRPr="000A19A2" w:rsidRDefault="000A19A2" w:rsidP="000A19A2">
      <w:pPr>
        <w:widowControl/>
        <w:tabs>
          <w:tab w:val="center" w:pos="4536"/>
          <w:tab w:val="right" w:pos="9072"/>
        </w:tabs>
        <w:suppressAutoHyphens w:val="0"/>
        <w:autoSpaceDN/>
        <w:jc w:val="both"/>
        <w:textAlignment w:val="auto"/>
        <w:rPr>
          <w:rFonts w:eastAsia="Times New Roman" w:cs="Times New Roman"/>
          <w:kern w:val="0"/>
          <w:sz w:val="20"/>
          <w:szCs w:val="20"/>
          <w:lang w:val="x-none" w:eastAsia="ru-RU" w:bidi="ar-SA"/>
        </w:rPr>
      </w:pPr>
    </w:p>
    <w:p w14:paraId="71E193B0" w14:textId="77777777" w:rsidR="000A19A2" w:rsidRPr="000A19A2" w:rsidRDefault="000A19A2" w:rsidP="000A19A2">
      <w:pPr>
        <w:widowControl/>
        <w:suppressAutoHyphens w:val="0"/>
        <w:autoSpaceDN/>
        <w:spacing w:after="120" w:line="276" w:lineRule="auto"/>
        <w:jc w:val="right"/>
        <w:textAlignment w:val="auto"/>
        <w:rPr>
          <w:rFonts w:ascii="Arial" w:eastAsia="Calibri" w:hAnsi="Arial" w:cs="Times New Roman"/>
          <w:b/>
          <w:kern w:val="0"/>
          <w:lang w:eastAsia="en-US" w:bidi="ar-SA"/>
        </w:rPr>
      </w:pPr>
      <w:r w:rsidRPr="000A19A2">
        <w:rPr>
          <w:rFonts w:ascii="Arial" w:eastAsia="Calibri" w:hAnsi="Arial" w:cs="Times New Roman"/>
          <w:b/>
          <w:kern w:val="0"/>
          <w:lang w:eastAsia="en-US" w:bidi="ar-SA"/>
        </w:rPr>
        <w:t>Приложение № 9</w:t>
      </w:r>
    </w:p>
    <w:p w14:paraId="75EBB6BA" w14:textId="77777777" w:rsidR="000A19A2" w:rsidRPr="000A19A2" w:rsidRDefault="000A19A2" w:rsidP="000A19A2">
      <w:pPr>
        <w:widowControl/>
        <w:suppressAutoHyphens w:val="0"/>
        <w:autoSpaceDN/>
        <w:jc w:val="center"/>
        <w:textAlignment w:val="auto"/>
        <w:rPr>
          <w:rFonts w:ascii="Arial" w:eastAsia="Calibri" w:hAnsi="Arial"/>
          <w:b/>
          <w:kern w:val="0"/>
          <w:sz w:val="22"/>
          <w:szCs w:val="22"/>
          <w:lang w:eastAsia="en-US" w:bidi="ar-SA"/>
        </w:rPr>
      </w:pPr>
      <w:r w:rsidRPr="000A19A2">
        <w:rPr>
          <w:rFonts w:ascii="Arial" w:eastAsia="Calibri" w:hAnsi="Arial"/>
          <w:b/>
          <w:kern w:val="0"/>
          <w:sz w:val="22"/>
          <w:szCs w:val="22"/>
          <w:lang w:eastAsia="en-US" w:bidi="ar-SA"/>
        </w:rPr>
        <w:t>Р Е Г Л А М Е Н Т</w:t>
      </w:r>
    </w:p>
    <w:p w14:paraId="6ECDFE12" w14:textId="77777777" w:rsidR="000A19A2" w:rsidRPr="000A19A2" w:rsidRDefault="000A19A2" w:rsidP="000A19A2">
      <w:pPr>
        <w:widowControl/>
        <w:suppressAutoHyphens w:val="0"/>
        <w:autoSpaceDN/>
        <w:spacing w:after="240"/>
        <w:jc w:val="center"/>
        <w:textAlignment w:val="auto"/>
        <w:rPr>
          <w:rFonts w:ascii="Arial" w:eastAsia="Calibri" w:hAnsi="Arial"/>
          <w:b/>
          <w:kern w:val="0"/>
          <w:sz w:val="22"/>
          <w:szCs w:val="22"/>
          <w:lang w:eastAsia="en-US" w:bidi="ar-SA"/>
        </w:rPr>
      </w:pPr>
      <w:r w:rsidRPr="000A19A2">
        <w:rPr>
          <w:rFonts w:ascii="Arial" w:eastAsia="Calibri" w:hAnsi="Arial"/>
          <w:b/>
          <w:kern w:val="0"/>
          <w:sz w:val="22"/>
          <w:szCs w:val="22"/>
          <w:lang w:eastAsia="en-US" w:bidi="ar-SA"/>
        </w:rPr>
        <w:t xml:space="preserve">согласования Фондом операций по расходованию </w:t>
      </w:r>
      <w:r w:rsidRPr="000A19A2">
        <w:rPr>
          <w:rFonts w:ascii="Arial" w:eastAsia="Calibri" w:hAnsi="Arial"/>
          <w:b/>
          <w:kern w:val="0"/>
          <w:sz w:val="22"/>
          <w:szCs w:val="22"/>
          <w:lang w:eastAsia="en-US" w:bidi="ar-SA"/>
        </w:rPr>
        <w:br/>
        <w:t>средств со Счета</w:t>
      </w:r>
    </w:p>
    <w:p w14:paraId="6F98E628" w14:textId="358ED64F" w:rsidR="000A19A2" w:rsidRPr="000A19A2" w:rsidRDefault="006A5C91" w:rsidP="000A19A2">
      <w:pPr>
        <w:widowControl/>
        <w:suppressAutoHyphens w:val="0"/>
        <w:autoSpaceDN/>
        <w:ind w:firstLine="709"/>
        <w:jc w:val="both"/>
        <w:textAlignment w:val="auto"/>
        <w:rPr>
          <w:rFonts w:ascii="Arial" w:eastAsia="Calibri" w:hAnsi="Arial"/>
          <w:kern w:val="0"/>
          <w:sz w:val="22"/>
          <w:szCs w:val="22"/>
          <w:lang w:eastAsia="en-US" w:bidi="ar-SA"/>
        </w:rPr>
      </w:pPr>
      <w:r w:rsidRPr="006A5C91">
        <w:rPr>
          <w:rFonts w:ascii="Arial" w:eastAsia="Calibri" w:hAnsi="Arial"/>
          <w:kern w:val="0"/>
          <w:sz w:val="22"/>
          <w:szCs w:val="22"/>
          <w:lang w:eastAsia="en-US" w:bidi="ar-SA"/>
        </w:rPr>
        <w:t xml:space="preserve">Настоящий регламент (далее – Регламент) устанавливает порядок взаимодействия Заемщика и Фонда при осуществлении последним контроля расходования средств </w:t>
      </w:r>
      <w:r>
        <w:rPr>
          <w:rFonts w:ascii="Arial" w:eastAsia="Calibri" w:hAnsi="Arial"/>
          <w:kern w:val="0"/>
          <w:sz w:val="22"/>
          <w:szCs w:val="22"/>
          <w:lang w:eastAsia="en-US" w:bidi="ar-SA"/>
        </w:rPr>
        <w:t>з</w:t>
      </w:r>
      <w:r w:rsidRPr="006A5C91">
        <w:rPr>
          <w:rFonts w:ascii="Arial" w:eastAsia="Calibri" w:hAnsi="Arial"/>
          <w:kern w:val="0"/>
          <w:sz w:val="22"/>
          <w:szCs w:val="22"/>
          <w:lang w:eastAsia="en-US" w:bidi="ar-SA"/>
        </w:rPr>
        <w:t>айма путем акцепта операций по Счету (Валютному счету) в целях обеспечения рационального использования бюджетных денежных средств, и основан на принципе баланса публично-правовых и частноправовых интересов: свободного использования своего имущества для предпринимательской и иной не запрещенной законом экономической деятельности, свободы усмотрения при осуществлении принадлежащих им гражданских прав, добросовестности при осуществлении прав и исполнении обязанностей, эффективности использования бюджетных средств, прозрачности (открытости), адресности и целевого использования бюджетных средств.</w:t>
      </w:r>
    </w:p>
    <w:p w14:paraId="57C282D8" w14:textId="77777777" w:rsidR="000A19A2" w:rsidRPr="000A19A2" w:rsidRDefault="000A19A2" w:rsidP="00FD6994">
      <w:pPr>
        <w:keepNext/>
        <w:widowControl/>
        <w:numPr>
          <w:ilvl w:val="0"/>
          <w:numId w:val="10"/>
        </w:numPr>
        <w:tabs>
          <w:tab w:val="left" w:pos="993"/>
          <w:tab w:val="left" w:pos="10206"/>
        </w:tabs>
        <w:suppressAutoHyphens w:val="0"/>
        <w:autoSpaceDN/>
        <w:spacing w:before="120" w:after="120"/>
        <w:ind w:left="0" w:right="142" w:firstLine="709"/>
        <w:jc w:val="both"/>
        <w:textAlignment w:val="auto"/>
        <w:rPr>
          <w:rFonts w:ascii="Arial" w:eastAsia="Calibri" w:hAnsi="Arial"/>
          <w:b/>
          <w:kern w:val="0"/>
          <w:sz w:val="22"/>
          <w:szCs w:val="22"/>
          <w:lang w:eastAsia="en-US" w:bidi="ar-SA"/>
        </w:rPr>
      </w:pPr>
      <w:r w:rsidRPr="000A19A2">
        <w:rPr>
          <w:rFonts w:ascii="Arial" w:eastAsia="Calibri" w:hAnsi="Arial"/>
          <w:b/>
          <w:kern w:val="0"/>
          <w:sz w:val="22"/>
          <w:szCs w:val="22"/>
          <w:lang w:eastAsia="en-US" w:bidi="ar-SA"/>
        </w:rPr>
        <w:t>Общие положения</w:t>
      </w:r>
    </w:p>
    <w:p w14:paraId="5C226B1D" w14:textId="77777777"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1.1. От имени Фонда взаимодействие с Заемщиком по вопросам, связанным с акцептом операций по расходованию средств Займа, осуществляется уполномоченными сотрудниками (далее – контролеры Фонда). Сообщения, поступившие Заемщику в ином порядке, чем установленном настоящим регламентом и/или от иных лиц, не будут считаться официальным акцептом операции от имени Фонда.</w:t>
      </w:r>
    </w:p>
    <w:p w14:paraId="2F741ECA" w14:textId="4B5D196C"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 xml:space="preserve">1.2. До начала осуществления операций по расходованию средств Займа Заемщик предоставляет в Фонд письмо за подписью уполномоченного лица Заемщика и печатью </w:t>
      </w:r>
      <w:r w:rsidR="00B12B77">
        <w:rPr>
          <w:rFonts w:ascii="Arial" w:eastAsia="Times New Roman" w:hAnsi="Arial"/>
          <w:kern w:val="0"/>
          <w:sz w:val="22"/>
          <w:szCs w:val="22"/>
          <w:lang w:eastAsia="ru-RU" w:bidi="ar-SA"/>
        </w:rPr>
        <w:t xml:space="preserve">(при наличии) </w:t>
      </w:r>
      <w:r w:rsidRPr="000A19A2">
        <w:rPr>
          <w:rFonts w:ascii="Arial" w:eastAsia="Times New Roman" w:hAnsi="Arial"/>
          <w:kern w:val="0"/>
          <w:sz w:val="22"/>
          <w:szCs w:val="22"/>
          <w:lang w:eastAsia="ru-RU" w:bidi="ar-SA"/>
        </w:rPr>
        <w:t>с указанием ответственных лиц Заемщика (не более трех человек), их адресов электронной почты, а также контактных телефонов для связи.</w:t>
      </w:r>
      <w:r w:rsidR="00B12B77">
        <w:rPr>
          <w:rStyle w:val="afa"/>
          <w:rFonts w:ascii="Arial" w:eastAsia="Times New Roman" w:hAnsi="Arial"/>
          <w:kern w:val="0"/>
          <w:sz w:val="22"/>
          <w:szCs w:val="22"/>
          <w:lang w:eastAsia="ru-RU" w:bidi="ar-SA"/>
        </w:rPr>
        <w:footnoteReference w:id="49"/>
      </w:r>
      <w:r w:rsidRPr="000A19A2">
        <w:rPr>
          <w:rFonts w:ascii="Arial" w:eastAsia="Times New Roman" w:hAnsi="Arial"/>
          <w:kern w:val="0"/>
          <w:sz w:val="22"/>
          <w:szCs w:val="22"/>
          <w:lang w:eastAsia="ru-RU" w:bidi="ar-SA"/>
        </w:rPr>
        <w:t xml:space="preserve"> Обмен информацией по вопросам, связанным с акцептом операций по расходованию средств Займа, Контролеры Фонда осуществляют </w:t>
      </w:r>
      <w:r w:rsidR="00B12B77">
        <w:rPr>
          <w:rFonts w:ascii="Arial" w:eastAsia="Times New Roman" w:hAnsi="Arial"/>
          <w:kern w:val="0"/>
          <w:sz w:val="22"/>
          <w:szCs w:val="22"/>
          <w:lang w:eastAsia="ru-RU" w:bidi="ar-SA"/>
        </w:rPr>
        <w:t xml:space="preserve">обмен </w:t>
      </w:r>
      <w:r w:rsidR="00B12B77" w:rsidRPr="00B12B77">
        <w:rPr>
          <w:rFonts w:ascii="Arial" w:eastAsia="Times New Roman" w:hAnsi="Arial"/>
          <w:kern w:val="0"/>
          <w:sz w:val="22"/>
          <w:szCs w:val="22"/>
          <w:lang w:eastAsia="ru-RU" w:bidi="ar-SA"/>
        </w:rPr>
        <w:t xml:space="preserve">информацией по вопросам, связанным с акцептом операций по расходованию средств </w:t>
      </w:r>
      <w:r w:rsidR="00B12B77">
        <w:rPr>
          <w:rFonts w:ascii="Arial" w:eastAsia="Times New Roman" w:hAnsi="Arial"/>
          <w:kern w:val="0"/>
          <w:sz w:val="22"/>
          <w:szCs w:val="22"/>
          <w:lang w:eastAsia="ru-RU" w:bidi="ar-SA"/>
        </w:rPr>
        <w:t>з</w:t>
      </w:r>
      <w:r w:rsidR="00B12B77" w:rsidRPr="00B12B77">
        <w:rPr>
          <w:rFonts w:ascii="Arial" w:eastAsia="Times New Roman" w:hAnsi="Arial"/>
          <w:kern w:val="0"/>
          <w:sz w:val="22"/>
          <w:szCs w:val="22"/>
          <w:lang w:eastAsia="ru-RU" w:bidi="ar-SA"/>
        </w:rPr>
        <w:t xml:space="preserve">айма </w:t>
      </w:r>
      <w:r w:rsidRPr="000A19A2">
        <w:rPr>
          <w:rFonts w:ascii="Arial" w:eastAsia="Times New Roman" w:hAnsi="Arial"/>
          <w:kern w:val="0"/>
          <w:sz w:val="22"/>
          <w:szCs w:val="22"/>
          <w:lang w:eastAsia="ru-RU" w:bidi="ar-SA"/>
        </w:rPr>
        <w:t>только с указанными лицами (далее – Ответственные лица)</w:t>
      </w:r>
      <w:r w:rsidR="00B12B77">
        <w:rPr>
          <w:rFonts w:ascii="Arial" w:eastAsia="Times New Roman" w:hAnsi="Arial"/>
          <w:kern w:val="0"/>
          <w:sz w:val="22"/>
          <w:szCs w:val="22"/>
          <w:lang w:eastAsia="ru-RU" w:bidi="ar-SA"/>
        </w:rPr>
        <w:t xml:space="preserve"> и с использованием указанных Заемщиком адресов электронной почты</w:t>
      </w:r>
      <w:r w:rsidRPr="000A19A2">
        <w:rPr>
          <w:rFonts w:ascii="Arial" w:eastAsia="Times New Roman" w:hAnsi="Arial"/>
          <w:kern w:val="0"/>
          <w:sz w:val="22"/>
          <w:szCs w:val="22"/>
          <w:lang w:eastAsia="ru-RU" w:bidi="ar-SA"/>
        </w:rPr>
        <w:t>. Информация, направленная контролерам Фонда Ответственными лицами, считается официально поступившей в Фонд от имени Заемщика.</w:t>
      </w:r>
    </w:p>
    <w:p w14:paraId="14CDEA67" w14:textId="77777777"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1.3. Расходование средств со Счета осуществляется Заемщиком строго в соответствии со Сметой проекта (Приложение №2 к Договору займа) и при условии получения предварительного согласования Фонда (акцепта) на каждую расходную операцию.</w:t>
      </w:r>
    </w:p>
    <w:p w14:paraId="3AA61BAE" w14:textId="77777777"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 xml:space="preserve">1.4. Для ведения обособленного учета денежных средств, предоставленных в виде займа, Заемщик открывает отдельный расчетный счет в банке. </w:t>
      </w:r>
    </w:p>
    <w:p w14:paraId="0F8AB520" w14:textId="3007F4FB" w:rsidR="000A19A2" w:rsidRPr="00194BF1" w:rsidRDefault="000A19A2" w:rsidP="000A19A2">
      <w:pPr>
        <w:widowControl/>
        <w:tabs>
          <w:tab w:val="left" w:pos="851"/>
          <w:tab w:val="left" w:pos="1134"/>
        </w:tabs>
        <w:suppressAutoHyphens w:val="0"/>
        <w:autoSpaceDN/>
        <w:jc w:val="both"/>
        <w:textAlignment w:val="auto"/>
        <w:rPr>
          <w:rFonts w:ascii="Arial" w:eastAsia="Times New Roman" w:hAnsi="Arial"/>
          <w:bCs/>
          <w:kern w:val="0"/>
          <w:sz w:val="22"/>
          <w:szCs w:val="22"/>
          <w:lang w:eastAsia="ru-RU" w:bidi="ar-SA"/>
        </w:rPr>
      </w:pPr>
      <w:r w:rsidRPr="000A19A2">
        <w:rPr>
          <w:rFonts w:ascii="Arial" w:eastAsia="Times New Roman" w:hAnsi="Arial"/>
          <w:bCs/>
          <w:kern w:val="0"/>
          <w:sz w:val="22"/>
          <w:szCs w:val="22"/>
          <w:lang w:eastAsia="ru-RU" w:bidi="ar-SA"/>
        </w:rPr>
        <w:tab/>
        <w:t xml:space="preserve">Заемщик обязуется на период действия Договора займа предоставить кредитной организации, открывшей Счет, заранее данный акцепт на списание Фондом суммы Займа в размере остатка денежных средств на Счете Заемщика в случае предъявления к Заемщику Требований о досрочном возврате суммы займа или по другим основаниям нарушения Заемщиком условий Договора. Для реализации указанного права Заемщик обязуется заключить соглашение (с соответствующей кредитной организацией), предоставляющее акцепт на списание Фондом денежных средств со Счета по указанным основаниям и предоставить Фонду третий экземпляр (в случае, если он оформляется) или заверенную копию такого соглашения. </w:t>
      </w:r>
      <w:r w:rsidRPr="000A19A2">
        <w:rPr>
          <w:rFonts w:ascii="Arial" w:eastAsia="Times New Roman" w:hAnsi="Arial"/>
          <w:kern w:val="0"/>
          <w:sz w:val="22"/>
          <w:szCs w:val="22"/>
          <w:lang w:eastAsia="ru-RU" w:bidi="ar-SA"/>
        </w:rPr>
        <w:t xml:space="preserve"> </w:t>
      </w:r>
    </w:p>
    <w:p w14:paraId="57535322" w14:textId="5493B14B" w:rsidR="000A19A2" w:rsidRPr="000A19A2" w:rsidRDefault="000A19A2" w:rsidP="000A19A2">
      <w:pPr>
        <w:widowControl/>
        <w:tabs>
          <w:tab w:val="left" w:pos="-2835"/>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 xml:space="preserve">  1.</w:t>
      </w:r>
      <w:r w:rsidR="00194BF1">
        <w:rPr>
          <w:rFonts w:ascii="Arial" w:eastAsia="Times New Roman" w:hAnsi="Arial"/>
          <w:kern w:val="0"/>
          <w:sz w:val="22"/>
          <w:szCs w:val="22"/>
          <w:lang w:eastAsia="ru-RU" w:bidi="ar-SA"/>
        </w:rPr>
        <w:t>5</w:t>
      </w:r>
      <w:r w:rsidRPr="000A19A2">
        <w:rPr>
          <w:rFonts w:ascii="Arial" w:eastAsia="Times New Roman" w:hAnsi="Arial"/>
          <w:kern w:val="0"/>
          <w:sz w:val="22"/>
          <w:szCs w:val="22"/>
          <w:lang w:eastAsia="ru-RU" w:bidi="ar-SA"/>
        </w:rPr>
        <w:t>. Согласование платежей с заемными денежными средствами осуществляется в следующем порядке:</w:t>
      </w:r>
    </w:p>
    <w:p w14:paraId="32A91645" w14:textId="095B94F5" w:rsidR="000A19A2" w:rsidRPr="000A19A2" w:rsidRDefault="000A19A2" w:rsidP="000A19A2">
      <w:pPr>
        <w:widowControl/>
        <w:tabs>
          <w:tab w:val="left" w:pos="-2835"/>
        </w:tabs>
        <w:suppressAutoHyphens w:val="0"/>
        <w:autoSpaceDN/>
        <w:ind w:firstLine="709"/>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 xml:space="preserve">Заемщик перед осуществлением перевода </w:t>
      </w:r>
      <w:r w:rsidR="00194BF1">
        <w:rPr>
          <w:rFonts w:ascii="Arial" w:eastAsia="Times New Roman" w:hAnsi="Arial"/>
          <w:kern w:val="0"/>
          <w:sz w:val="22"/>
          <w:szCs w:val="22"/>
          <w:lang w:eastAsia="ru-RU" w:bidi="ar-SA"/>
        </w:rPr>
        <w:t>средств займа</w:t>
      </w:r>
      <w:r w:rsidRPr="000A19A2">
        <w:rPr>
          <w:rFonts w:ascii="Arial" w:eastAsia="Times New Roman" w:hAnsi="Arial"/>
          <w:kern w:val="0"/>
          <w:sz w:val="22"/>
          <w:szCs w:val="22"/>
          <w:lang w:eastAsia="ru-RU" w:bidi="ar-SA"/>
        </w:rPr>
        <w:t xml:space="preserve"> направляет на электронную почту Фонда для согласования сформированное платежное поручение и оправдательные документы к нему (пункт 1.</w:t>
      </w:r>
      <w:r w:rsidR="00194BF1">
        <w:rPr>
          <w:rFonts w:ascii="Arial" w:eastAsia="Times New Roman" w:hAnsi="Arial"/>
          <w:kern w:val="0"/>
          <w:sz w:val="22"/>
          <w:szCs w:val="22"/>
          <w:lang w:eastAsia="ru-RU" w:bidi="ar-SA"/>
        </w:rPr>
        <w:t>6</w:t>
      </w:r>
      <w:r w:rsidRPr="000A19A2">
        <w:rPr>
          <w:rFonts w:ascii="Arial" w:eastAsia="Times New Roman" w:hAnsi="Arial"/>
          <w:kern w:val="0"/>
          <w:sz w:val="22"/>
          <w:szCs w:val="22"/>
          <w:lang w:eastAsia="ru-RU" w:bidi="ar-SA"/>
        </w:rPr>
        <w:t xml:space="preserve">. настоящего Регламента). После чего Фонд дает письменное согласие (акцепт) на проведение целевого платежа.   </w:t>
      </w:r>
    </w:p>
    <w:p w14:paraId="1BC82385" w14:textId="196E33E1"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 xml:space="preserve">Фонд принимает решение об акцепте в течение </w:t>
      </w:r>
      <w:r w:rsidR="00895B63">
        <w:rPr>
          <w:rFonts w:ascii="Arial" w:eastAsia="Times New Roman" w:hAnsi="Arial"/>
          <w:kern w:val="0"/>
          <w:sz w:val="22"/>
          <w:szCs w:val="22"/>
          <w:lang w:eastAsia="ru-RU" w:bidi="ar-SA"/>
        </w:rPr>
        <w:t>1 (</w:t>
      </w:r>
      <w:r w:rsidRPr="000A19A2">
        <w:rPr>
          <w:rFonts w:ascii="Arial" w:eastAsia="Times New Roman" w:hAnsi="Arial"/>
          <w:kern w:val="0"/>
          <w:sz w:val="22"/>
          <w:szCs w:val="22"/>
          <w:lang w:eastAsia="ru-RU" w:bidi="ar-SA"/>
        </w:rPr>
        <w:t>одного</w:t>
      </w:r>
      <w:r w:rsidR="00895B63">
        <w:rPr>
          <w:rFonts w:ascii="Arial" w:eastAsia="Times New Roman" w:hAnsi="Arial"/>
          <w:kern w:val="0"/>
          <w:sz w:val="22"/>
          <w:szCs w:val="22"/>
          <w:lang w:eastAsia="ru-RU" w:bidi="ar-SA"/>
        </w:rPr>
        <w:t>)</w:t>
      </w:r>
      <w:r w:rsidRPr="000A19A2">
        <w:rPr>
          <w:rFonts w:ascii="Arial" w:eastAsia="Times New Roman" w:hAnsi="Arial"/>
          <w:kern w:val="0"/>
          <w:sz w:val="22"/>
          <w:szCs w:val="22"/>
          <w:lang w:eastAsia="ru-RU" w:bidi="ar-SA"/>
        </w:rPr>
        <w:t xml:space="preserve"> дня с момента предоставления Заемщиком полного комплекта подтверждающих документов. В данные сроки не входит время подготовки и предоставления Заемщиком дополнительных документов в случае их запроса в ходе рассмотрения контролером Фонда заявки на платеж. Документы, поступившие после окончания рабочего дня</w:t>
      </w:r>
      <w:r w:rsidRPr="000A19A2">
        <w:rPr>
          <w:rFonts w:ascii="Arial" w:eastAsia="Times New Roman" w:hAnsi="Arial"/>
          <w:kern w:val="0"/>
          <w:sz w:val="22"/>
          <w:szCs w:val="22"/>
          <w:vertAlign w:val="superscript"/>
          <w:lang w:eastAsia="ru-RU" w:bidi="ar-SA"/>
        </w:rPr>
        <w:footnoteReference w:id="50"/>
      </w:r>
      <w:r w:rsidRPr="000A19A2">
        <w:rPr>
          <w:rFonts w:ascii="Arial" w:eastAsia="Times New Roman" w:hAnsi="Arial"/>
          <w:kern w:val="0"/>
          <w:sz w:val="22"/>
          <w:szCs w:val="22"/>
          <w:lang w:eastAsia="ru-RU" w:bidi="ar-SA"/>
        </w:rPr>
        <w:t xml:space="preserve">, считаются поступившими следующим рабочим днем. </w:t>
      </w:r>
    </w:p>
    <w:p w14:paraId="68075F9C" w14:textId="77777777" w:rsidR="000A19A2" w:rsidRPr="000A19A2" w:rsidRDefault="000A19A2" w:rsidP="000A19A2">
      <w:pPr>
        <w:widowControl/>
        <w:tabs>
          <w:tab w:val="left" w:pos="-2835"/>
        </w:tabs>
        <w:suppressAutoHyphens w:val="0"/>
        <w:autoSpaceDN/>
        <w:ind w:firstLine="709"/>
        <w:jc w:val="both"/>
        <w:textAlignment w:val="auto"/>
        <w:rPr>
          <w:rFonts w:ascii="Arial" w:eastAsia="Times New Roman" w:hAnsi="Arial"/>
          <w:i/>
          <w:kern w:val="0"/>
          <w:sz w:val="22"/>
          <w:szCs w:val="22"/>
          <w:lang w:eastAsia="ru-RU" w:bidi="ar-SA"/>
        </w:rPr>
      </w:pPr>
      <w:r w:rsidRPr="000A19A2">
        <w:rPr>
          <w:rFonts w:ascii="Arial" w:eastAsia="Times New Roman" w:hAnsi="Arial"/>
          <w:kern w:val="0"/>
          <w:sz w:val="22"/>
          <w:szCs w:val="22"/>
          <w:lang w:eastAsia="ru-RU" w:bidi="ar-SA"/>
        </w:rPr>
        <w:lastRenderedPageBreak/>
        <w:t xml:space="preserve">По факту оплаты Заемщик предоставляет в Фонд платежное поручение с отметкой банка. </w:t>
      </w:r>
    </w:p>
    <w:p w14:paraId="7DEBC9A5" w14:textId="1C7771C2"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w:t>
      </w:r>
      <w:r w:rsidR="00194BF1">
        <w:rPr>
          <w:rFonts w:ascii="Arial" w:eastAsia="Times New Roman" w:hAnsi="Arial"/>
          <w:kern w:val="0"/>
          <w:sz w:val="22"/>
          <w:szCs w:val="22"/>
          <w:lang w:eastAsia="ru-RU" w:bidi="ar-SA"/>
        </w:rPr>
        <w:t>6</w:t>
      </w:r>
      <w:r w:rsidRPr="000A19A2">
        <w:rPr>
          <w:rFonts w:ascii="Arial" w:eastAsia="Times New Roman" w:hAnsi="Arial"/>
          <w:kern w:val="0"/>
          <w:sz w:val="22"/>
          <w:szCs w:val="22"/>
          <w:lang w:eastAsia="ru-RU" w:bidi="ar-SA"/>
        </w:rPr>
        <w:t>. Одновременно с платежным поручением для акцепта, Заемщик направляет в адрес Фонда следующие документы:</w:t>
      </w:r>
    </w:p>
    <w:p w14:paraId="59A3C74F" w14:textId="4BEF1A5B" w:rsidR="000A19A2" w:rsidRPr="000A19A2" w:rsidRDefault="000A19A2" w:rsidP="00FD6994">
      <w:pPr>
        <w:widowControl/>
        <w:numPr>
          <w:ilvl w:val="0"/>
          <w:numId w:val="15"/>
        </w:numPr>
        <w:tabs>
          <w:tab w:val="left" w:pos="993"/>
        </w:tabs>
        <w:suppressAutoHyphens w:val="0"/>
        <w:autoSpaceDN/>
        <w:ind w:left="0" w:firstLine="709"/>
        <w:jc w:val="both"/>
        <w:textAlignment w:val="auto"/>
        <w:rPr>
          <w:rFonts w:ascii="Arial" w:eastAsia="Times New Roman" w:hAnsi="Arial"/>
          <w:kern w:val="0"/>
          <w:sz w:val="22"/>
          <w:szCs w:val="22"/>
          <w:lang w:eastAsia="ru-RU" w:bidi="ar-SA"/>
        </w:rPr>
      </w:pPr>
      <w:r w:rsidRPr="000A19A2">
        <w:rPr>
          <w:rFonts w:ascii="Arial" w:eastAsia="Calibri" w:hAnsi="Arial"/>
          <w:kern w:val="0"/>
          <w:sz w:val="22"/>
          <w:szCs w:val="22"/>
          <w:lang w:eastAsia="en-US" w:bidi="ar-SA"/>
        </w:rPr>
        <w:t>платежное поручение по Счету</w:t>
      </w:r>
      <w:r w:rsidR="00194BF1">
        <w:rPr>
          <w:rFonts w:ascii="Arial" w:eastAsia="Calibri" w:hAnsi="Arial"/>
          <w:kern w:val="0"/>
          <w:sz w:val="22"/>
          <w:szCs w:val="22"/>
          <w:lang w:eastAsia="en-US" w:bidi="ar-SA"/>
        </w:rPr>
        <w:t xml:space="preserve"> (Валютному счету)</w:t>
      </w:r>
      <w:r w:rsidRPr="000A19A2">
        <w:rPr>
          <w:rFonts w:ascii="Arial" w:eastAsia="Calibri" w:hAnsi="Arial"/>
          <w:kern w:val="0"/>
          <w:sz w:val="22"/>
          <w:szCs w:val="22"/>
          <w:lang w:eastAsia="en-US" w:bidi="ar-SA"/>
        </w:rPr>
        <w:t>;</w:t>
      </w:r>
    </w:p>
    <w:p w14:paraId="7B221203" w14:textId="77777777" w:rsidR="000A19A2" w:rsidRPr="000A19A2" w:rsidRDefault="000A19A2" w:rsidP="00FD6994">
      <w:pPr>
        <w:widowControl/>
        <w:numPr>
          <w:ilvl w:val="0"/>
          <w:numId w:val="15"/>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первичные документы к платежному поручению: договоры, технические задания к ним, счета, акты, накладные и т.п.;</w:t>
      </w:r>
    </w:p>
    <w:p w14:paraId="32B20593" w14:textId="77777777" w:rsidR="000A19A2" w:rsidRPr="00C6569A" w:rsidRDefault="000A19A2" w:rsidP="00FD6994">
      <w:pPr>
        <w:widowControl/>
        <w:numPr>
          <w:ilvl w:val="0"/>
          <w:numId w:val="15"/>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C6569A">
        <w:rPr>
          <w:rFonts w:ascii="Arial" w:eastAsia="Calibri" w:hAnsi="Arial"/>
          <w:kern w:val="0"/>
          <w:sz w:val="22"/>
          <w:szCs w:val="22"/>
          <w:lang w:eastAsia="en-US" w:bidi="ar-SA"/>
        </w:rPr>
        <w:t>при выполнении работ, требующих наличия специальных полномочий (разрешения, лицензии, членства в саморегулируемых организациях и т.д.), Заемщик дополнительно представляет документы, подтверждающие наличие у поставщика/исполнителя соответствующей правоспособности (по запросу Фонда).</w:t>
      </w:r>
    </w:p>
    <w:p w14:paraId="728CB1DD" w14:textId="77777777" w:rsidR="000A19A2" w:rsidRPr="000A19A2" w:rsidRDefault="000A19A2" w:rsidP="000A19A2">
      <w:pPr>
        <w:widowControl/>
        <w:suppressAutoHyphens w:val="0"/>
        <w:autoSpaceDN/>
        <w:ind w:firstLine="709"/>
        <w:jc w:val="both"/>
        <w:textAlignment w:val="auto"/>
        <w:rPr>
          <w:rFonts w:ascii="Arial" w:eastAsia="Times New Roman" w:hAnsi="Arial"/>
          <w:kern w:val="0"/>
          <w:sz w:val="22"/>
          <w:szCs w:val="22"/>
          <w:lang w:eastAsia="ru-RU" w:bidi="ar-SA"/>
        </w:rPr>
      </w:pPr>
      <w:r w:rsidRPr="00C6569A">
        <w:rPr>
          <w:rFonts w:ascii="Arial" w:eastAsia="Calibri" w:hAnsi="Arial"/>
          <w:kern w:val="0"/>
          <w:sz w:val="22"/>
          <w:szCs w:val="22"/>
          <w:lang w:eastAsia="ru-RU" w:bidi="ar-SA"/>
        </w:rPr>
        <w:t>Все документы предоставляются</w:t>
      </w:r>
      <w:r w:rsidRPr="000A19A2">
        <w:rPr>
          <w:rFonts w:ascii="Arial" w:eastAsia="Calibri" w:hAnsi="Arial"/>
          <w:kern w:val="0"/>
          <w:sz w:val="22"/>
          <w:szCs w:val="22"/>
          <w:lang w:eastAsia="ru-RU" w:bidi="ar-SA"/>
        </w:rPr>
        <w:t xml:space="preserve"> в виде электронных копий, созданных путем сканирования оригиналов документов на бумажном носителе (далее скан-копии). Требования Фонда к оформлению указанных документов изложены в разделе 2 настоящего Регламента.</w:t>
      </w:r>
    </w:p>
    <w:p w14:paraId="1A9066D8" w14:textId="20DE132E"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w:t>
      </w:r>
      <w:r w:rsidR="00194BF1">
        <w:rPr>
          <w:rFonts w:ascii="Arial" w:eastAsia="Times New Roman" w:hAnsi="Arial"/>
          <w:kern w:val="0"/>
          <w:sz w:val="22"/>
          <w:szCs w:val="22"/>
          <w:lang w:eastAsia="ru-RU" w:bidi="ar-SA"/>
        </w:rPr>
        <w:t>7</w:t>
      </w:r>
      <w:r w:rsidRPr="000A19A2">
        <w:rPr>
          <w:rFonts w:ascii="Arial" w:eastAsia="Times New Roman" w:hAnsi="Arial"/>
          <w:kern w:val="0"/>
          <w:sz w:val="22"/>
          <w:szCs w:val="22"/>
          <w:lang w:eastAsia="ru-RU" w:bidi="ar-SA"/>
        </w:rPr>
        <w:t>. Контролер Фонда в указанные в п. 1.</w:t>
      </w:r>
      <w:r w:rsidR="00194BF1">
        <w:rPr>
          <w:rFonts w:ascii="Arial" w:eastAsia="Times New Roman" w:hAnsi="Arial"/>
          <w:kern w:val="0"/>
          <w:sz w:val="22"/>
          <w:szCs w:val="22"/>
          <w:lang w:eastAsia="ru-RU" w:bidi="ar-SA"/>
        </w:rPr>
        <w:t>5</w:t>
      </w:r>
      <w:r w:rsidRPr="000A19A2">
        <w:rPr>
          <w:rFonts w:ascii="Arial" w:eastAsia="Times New Roman" w:hAnsi="Arial"/>
          <w:kern w:val="0"/>
          <w:sz w:val="22"/>
          <w:szCs w:val="22"/>
          <w:lang w:eastAsia="ru-RU" w:bidi="ar-SA"/>
        </w:rPr>
        <w:t xml:space="preserve">. сроки рассматривает предоставленный Заемщиком пакет документов на предмет полноты и корректности, и при отсутствии замечаний акцептует платежное поручение Заемщика. При этом заявке на платеж присваивается статус </w:t>
      </w:r>
      <w:r w:rsidR="004805E2">
        <w:rPr>
          <w:rFonts w:ascii="Arial" w:eastAsia="Times New Roman" w:hAnsi="Arial"/>
          <w:kern w:val="0"/>
          <w:sz w:val="22"/>
          <w:szCs w:val="22"/>
          <w:lang w:eastAsia="ru-RU" w:bidi="ar-SA"/>
        </w:rPr>
        <w:t>«</w:t>
      </w:r>
      <w:r w:rsidRPr="000A19A2">
        <w:rPr>
          <w:rFonts w:ascii="Arial" w:eastAsia="Times New Roman" w:hAnsi="Arial"/>
          <w:kern w:val="0"/>
          <w:sz w:val="22"/>
          <w:szCs w:val="22"/>
          <w:lang w:eastAsia="ru-RU" w:bidi="ar-SA"/>
        </w:rPr>
        <w:t>Акцептована</w:t>
      </w:r>
      <w:r w:rsidR="004805E2">
        <w:rPr>
          <w:rFonts w:ascii="Arial" w:eastAsia="Times New Roman" w:hAnsi="Arial"/>
          <w:kern w:val="0"/>
          <w:sz w:val="22"/>
          <w:szCs w:val="22"/>
          <w:lang w:eastAsia="ru-RU" w:bidi="ar-SA"/>
        </w:rPr>
        <w:t>»</w:t>
      </w:r>
      <w:r w:rsidRPr="000A19A2">
        <w:rPr>
          <w:rFonts w:ascii="Arial" w:eastAsia="Times New Roman" w:hAnsi="Arial"/>
          <w:kern w:val="0"/>
          <w:sz w:val="22"/>
          <w:szCs w:val="22"/>
          <w:lang w:eastAsia="ru-RU" w:bidi="ar-SA"/>
        </w:rPr>
        <w:t xml:space="preserve"> и на адрес электронной почты ответственных лиц Заемщика с адреса </w:t>
      </w:r>
      <w:hyperlink r:id="rId11" w:history="1">
        <w:r w:rsidRPr="000A19A2">
          <w:rPr>
            <w:rFonts w:ascii="Arial" w:eastAsia="Times New Roman" w:hAnsi="Arial"/>
            <w:color w:val="0563C1"/>
            <w:kern w:val="0"/>
            <w:sz w:val="22"/>
            <w:szCs w:val="22"/>
            <w:u w:val="single"/>
            <w:lang w:val="en-US" w:eastAsia="ru-RU" w:bidi="ar-SA"/>
          </w:rPr>
          <w:t>frp</w:t>
        </w:r>
        <w:r w:rsidRPr="000A19A2">
          <w:rPr>
            <w:rFonts w:ascii="Arial" w:eastAsia="Times New Roman" w:hAnsi="Arial"/>
            <w:color w:val="0563C1"/>
            <w:kern w:val="0"/>
            <w:sz w:val="22"/>
            <w:szCs w:val="22"/>
            <w:u w:val="single"/>
            <w:lang w:eastAsia="ru-RU" w:bidi="ar-SA"/>
          </w:rPr>
          <w:t>10@</w:t>
        </w:r>
        <w:r w:rsidRPr="000A19A2">
          <w:rPr>
            <w:rFonts w:ascii="Arial" w:eastAsia="Times New Roman" w:hAnsi="Arial"/>
            <w:color w:val="0563C1"/>
            <w:kern w:val="0"/>
            <w:sz w:val="22"/>
            <w:szCs w:val="22"/>
            <w:u w:val="single"/>
            <w:lang w:val="en-US" w:eastAsia="ru-RU" w:bidi="ar-SA"/>
          </w:rPr>
          <w:t>bk</w:t>
        </w:r>
        <w:r w:rsidRPr="000A19A2">
          <w:rPr>
            <w:rFonts w:ascii="Arial" w:eastAsia="Times New Roman" w:hAnsi="Arial"/>
            <w:color w:val="0563C1"/>
            <w:kern w:val="0"/>
            <w:sz w:val="22"/>
            <w:szCs w:val="22"/>
            <w:u w:val="single"/>
            <w:lang w:eastAsia="ru-RU" w:bidi="ar-SA"/>
          </w:rPr>
          <w:t>.</w:t>
        </w:r>
        <w:r w:rsidRPr="000A19A2">
          <w:rPr>
            <w:rFonts w:ascii="Arial" w:eastAsia="Times New Roman" w:hAnsi="Arial"/>
            <w:color w:val="0563C1"/>
            <w:kern w:val="0"/>
            <w:sz w:val="22"/>
            <w:szCs w:val="22"/>
            <w:u w:val="single"/>
            <w:lang w:val="en-US" w:eastAsia="ru-RU" w:bidi="ar-SA"/>
          </w:rPr>
          <w:t>ru</w:t>
        </w:r>
      </w:hyperlink>
      <w:r w:rsidRPr="000A19A2">
        <w:rPr>
          <w:rFonts w:ascii="Arial" w:eastAsia="Times New Roman" w:hAnsi="Arial"/>
          <w:kern w:val="0"/>
          <w:sz w:val="22"/>
          <w:szCs w:val="22"/>
          <w:lang w:eastAsia="ru-RU" w:bidi="ar-SA"/>
        </w:rPr>
        <w:t xml:space="preserve"> направляется сообщение об акцепте платежа. Если Заемщиком предоставлен неполный пакет документов, Заемщику направляется сообщение с запросом на предоставление отсутствующих документов, заявке на платеж при этом присваивается статус </w:t>
      </w:r>
      <w:r w:rsidR="004805E2">
        <w:rPr>
          <w:rFonts w:ascii="Arial" w:eastAsia="Times New Roman" w:hAnsi="Arial"/>
          <w:kern w:val="0"/>
          <w:sz w:val="22"/>
          <w:szCs w:val="22"/>
          <w:lang w:eastAsia="ru-RU" w:bidi="ar-SA"/>
        </w:rPr>
        <w:t>«</w:t>
      </w:r>
      <w:r w:rsidRPr="000A19A2">
        <w:rPr>
          <w:rFonts w:ascii="Arial" w:eastAsia="Times New Roman" w:hAnsi="Arial"/>
          <w:kern w:val="0"/>
          <w:sz w:val="22"/>
          <w:szCs w:val="22"/>
          <w:lang w:eastAsia="ru-RU" w:bidi="ar-SA"/>
        </w:rPr>
        <w:t>Отложена</w:t>
      </w:r>
      <w:r w:rsidR="004805E2">
        <w:rPr>
          <w:rFonts w:ascii="Arial" w:eastAsia="Times New Roman" w:hAnsi="Arial"/>
          <w:kern w:val="0"/>
          <w:sz w:val="22"/>
          <w:szCs w:val="22"/>
          <w:lang w:eastAsia="ru-RU" w:bidi="ar-SA"/>
        </w:rPr>
        <w:t>»</w:t>
      </w:r>
      <w:r w:rsidRPr="000A19A2">
        <w:rPr>
          <w:rFonts w:ascii="Arial" w:eastAsia="Times New Roman" w:hAnsi="Arial"/>
          <w:kern w:val="0"/>
          <w:sz w:val="22"/>
          <w:szCs w:val="22"/>
          <w:lang w:eastAsia="ru-RU" w:bidi="ar-SA"/>
        </w:rPr>
        <w:t xml:space="preserve">. При выявлении некорректно оформленных документов заявке присваивается статус </w:t>
      </w:r>
      <w:r w:rsidR="004805E2">
        <w:rPr>
          <w:rFonts w:ascii="Arial" w:eastAsia="Times New Roman" w:hAnsi="Arial"/>
          <w:kern w:val="0"/>
          <w:sz w:val="22"/>
          <w:szCs w:val="22"/>
          <w:lang w:eastAsia="ru-RU" w:bidi="ar-SA"/>
        </w:rPr>
        <w:t>«</w:t>
      </w:r>
      <w:r w:rsidRPr="000A19A2">
        <w:rPr>
          <w:rFonts w:ascii="Arial" w:eastAsia="Times New Roman" w:hAnsi="Arial"/>
          <w:kern w:val="0"/>
          <w:sz w:val="22"/>
          <w:szCs w:val="22"/>
          <w:lang w:eastAsia="ru-RU" w:bidi="ar-SA"/>
        </w:rPr>
        <w:t>Отклонена</w:t>
      </w:r>
      <w:r w:rsidR="004805E2">
        <w:rPr>
          <w:rFonts w:ascii="Arial" w:eastAsia="Times New Roman" w:hAnsi="Arial"/>
          <w:kern w:val="0"/>
          <w:sz w:val="22"/>
          <w:szCs w:val="22"/>
          <w:lang w:eastAsia="ru-RU" w:bidi="ar-SA"/>
        </w:rPr>
        <w:t>»</w:t>
      </w:r>
      <w:r w:rsidRPr="000A19A2">
        <w:rPr>
          <w:rFonts w:ascii="Arial" w:eastAsia="Times New Roman" w:hAnsi="Arial"/>
          <w:kern w:val="0"/>
          <w:sz w:val="22"/>
          <w:szCs w:val="22"/>
          <w:lang w:eastAsia="ru-RU" w:bidi="ar-SA"/>
        </w:rPr>
        <w:t xml:space="preserve">, а Заемщику направляется сообщение с указанием основания для отказа в акцепте. Перечень возможных оснований для отказа в акцепте операции приведен в разделе </w:t>
      </w:r>
      <w:r w:rsidR="003F4775">
        <w:rPr>
          <w:rFonts w:ascii="Arial" w:eastAsia="Times New Roman" w:hAnsi="Arial"/>
          <w:kern w:val="0"/>
          <w:sz w:val="22"/>
          <w:szCs w:val="22"/>
          <w:lang w:eastAsia="ru-RU" w:bidi="ar-SA"/>
        </w:rPr>
        <w:t>5</w:t>
      </w:r>
      <w:r w:rsidRPr="000A19A2">
        <w:rPr>
          <w:rFonts w:ascii="Arial" w:eastAsia="Times New Roman" w:hAnsi="Arial"/>
          <w:kern w:val="0"/>
          <w:sz w:val="22"/>
          <w:szCs w:val="22"/>
          <w:lang w:eastAsia="ru-RU" w:bidi="ar-SA"/>
        </w:rPr>
        <w:t xml:space="preserve"> настоящего Регламента. </w:t>
      </w:r>
    </w:p>
    <w:p w14:paraId="30C6342D" w14:textId="478A37EE"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w:t>
      </w:r>
      <w:r w:rsidR="00194BF1">
        <w:rPr>
          <w:rFonts w:ascii="Arial" w:eastAsia="Times New Roman" w:hAnsi="Arial"/>
          <w:kern w:val="0"/>
          <w:sz w:val="22"/>
          <w:szCs w:val="22"/>
          <w:lang w:eastAsia="ru-RU" w:bidi="ar-SA"/>
        </w:rPr>
        <w:t>8</w:t>
      </w:r>
      <w:r w:rsidRPr="000A19A2">
        <w:rPr>
          <w:rFonts w:ascii="Arial" w:eastAsia="Times New Roman" w:hAnsi="Arial"/>
          <w:kern w:val="0"/>
          <w:sz w:val="22"/>
          <w:szCs w:val="22"/>
          <w:lang w:eastAsia="ru-RU" w:bidi="ar-SA"/>
        </w:rPr>
        <w:t xml:space="preserve">. При получении запроса на предоставление недостающих документов Заемщику необходимо направить запрошенные документы по электронной почте Фонда, после чего заявка на платеж повторно рассматривается контролером Фонда. </w:t>
      </w:r>
    </w:p>
    <w:p w14:paraId="3ECC75AB" w14:textId="437063D0"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w:t>
      </w:r>
      <w:r w:rsidR="00194BF1">
        <w:rPr>
          <w:rFonts w:ascii="Arial" w:eastAsia="Times New Roman" w:hAnsi="Arial"/>
          <w:kern w:val="0"/>
          <w:sz w:val="22"/>
          <w:szCs w:val="22"/>
          <w:lang w:eastAsia="ru-RU" w:bidi="ar-SA"/>
        </w:rPr>
        <w:t>9</w:t>
      </w:r>
      <w:r w:rsidRPr="000A19A2">
        <w:rPr>
          <w:rFonts w:ascii="Arial" w:eastAsia="Times New Roman" w:hAnsi="Arial"/>
          <w:kern w:val="0"/>
          <w:sz w:val="22"/>
          <w:szCs w:val="22"/>
          <w:lang w:eastAsia="ru-RU" w:bidi="ar-SA"/>
        </w:rPr>
        <w:t xml:space="preserve">. В случае отказа в акцепте Заемщик принимает меры по устранению причин, послуживших основанием для отказа, после чего предоставляет в Фонд новую заявку на платеж и корректно оформленные документы. </w:t>
      </w:r>
    </w:p>
    <w:p w14:paraId="44CAFA5C" w14:textId="00A808C9"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1.1</w:t>
      </w:r>
      <w:r w:rsidR="00194BF1">
        <w:rPr>
          <w:rFonts w:ascii="Arial" w:eastAsia="Times New Roman" w:hAnsi="Arial"/>
          <w:kern w:val="0"/>
          <w:sz w:val="22"/>
          <w:szCs w:val="22"/>
          <w:lang w:eastAsia="ru-RU" w:bidi="ar-SA"/>
        </w:rPr>
        <w:t>0</w:t>
      </w:r>
      <w:r w:rsidRPr="000A19A2">
        <w:rPr>
          <w:rFonts w:ascii="Arial" w:eastAsia="Times New Roman" w:hAnsi="Arial"/>
          <w:kern w:val="0"/>
          <w:sz w:val="22"/>
          <w:szCs w:val="22"/>
          <w:lang w:eastAsia="ru-RU" w:bidi="ar-SA"/>
        </w:rPr>
        <w:t>. При необходимости оформления расходного документа к Счету</w:t>
      </w:r>
      <w:r w:rsidR="00194BF1">
        <w:rPr>
          <w:rFonts w:ascii="Arial" w:eastAsia="Times New Roman" w:hAnsi="Arial"/>
          <w:kern w:val="0"/>
          <w:sz w:val="22"/>
          <w:szCs w:val="22"/>
          <w:lang w:eastAsia="ru-RU" w:bidi="ar-SA"/>
        </w:rPr>
        <w:t xml:space="preserve"> (Валютному счету)</w:t>
      </w:r>
      <w:r w:rsidRPr="000A19A2">
        <w:rPr>
          <w:rFonts w:ascii="Arial" w:eastAsia="Times New Roman" w:hAnsi="Arial"/>
          <w:kern w:val="0"/>
          <w:sz w:val="22"/>
          <w:szCs w:val="22"/>
          <w:lang w:eastAsia="ru-RU" w:bidi="ar-SA"/>
        </w:rPr>
        <w:t xml:space="preserve"> на бумажном носителе (в исключительных случаях) Заемщик предварительно до передачи такого документа в обслуживающий банк должен согласовать расходную операцию с Фондом. Согласование операции осуществляется в порядке, предусмотренном </w:t>
      </w:r>
      <w:r w:rsidR="00194BF1">
        <w:rPr>
          <w:rFonts w:ascii="Arial" w:eastAsia="Times New Roman" w:hAnsi="Arial"/>
          <w:kern w:val="0"/>
          <w:sz w:val="22"/>
          <w:szCs w:val="22"/>
          <w:lang w:eastAsia="ru-RU" w:bidi="ar-SA"/>
        </w:rPr>
        <w:t>Р</w:t>
      </w:r>
      <w:r w:rsidRPr="000A19A2">
        <w:rPr>
          <w:rFonts w:ascii="Arial" w:eastAsia="Times New Roman" w:hAnsi="Arial"/>
          <w:kern w:val="0"/>
          <w:sz w:val="22"/>
          <w:szCs w:val="22"/>
          <w:lang w:eastAsia="ru-RU" w:bidi="ar-SA"/>
        </w:rPr>
        <w:t xml:space="preserve">егламентом. Только после получения от Фонда сообщения об акцепте платежа расходный документ на бумажном носителе может быть передан Заемщиком на исполнение в обслуживающий банк. </w:t>
      </w:r>
    </w:p>
    <w:p w14:paraId="39F38213" w14:textId="2D19275D"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1.1</w:t>
      </w:r>
      <w:r w:rsidR="00194BF1">
        <w:rPr>
          <w:rFonts w:ascii="Arial" w:eastAsia="Times New Roman" w:hAnsi="Arial"/>
          <w:kern w:val="0"/>
          <w:sz w:val="22"/>
          <w:szCs w:val="22"/>
          <w:lang w:eastAsia="ru-RU" w:bidi="ar-SA"/>
        </w:rPr>
        <w:t>1</w:t>
      </w:r>
      <w:r w:rsidRPr="000A19A2">
        <w:rPr>
          <w:rFonts w:ascii="Arial" w:eastAsia="Times New Roman" w:hAnsi="Arial"/>
          <w:kern w:val="0"/>
          <w:sz w:val="22"/>
          <w:szCs w:val="22"/>
          <w:lang w:eastAsia="ru-RU" w:bidi="ar-SA"/>
        </w:rPr>
        <w:t>. В случае списания обслуживающим банком денежных средств со Счета</w:t>
      </w:r>
      <w:r w:rsidR="00194BF1">
        <w:rPr>
          <w:rFonts w:ascii="Arial" w:eastAsia="Times New Roman" w:hAnsi="Arial"/>
          <w:kern w:val="0"/>
          <w:sz w:val="22"/>
          <w:szCs w:val="22"/>
          <w:lang w:eastAsia="ru-RU" w:bidi="ar-SA"/>
        </w:rPr>
        <w:t xml:space="preserve"> (Валютного счета)</w:t>
      </w:r>
      <w:r w:rsidRPr="000A19A2">
        <w:rPr>
          <w:rFonts w:ascii="Arial" w:eastAsia="Times New Roman" w:hAnsi="Arial"/>
          <w:kern w:val="0"/>
          <w:sz w:val="22"/>
          <w:szCs w:val="22"/>
          <w:lang w:eastAsia="ru-RU" w:bidi="ar-SA"/>
        </w:rPr>
        <w:t xml:space="preserve"> без поручения Заемщика, например, по исполнительным документам, Заемщик должен незамедлительно известить об этом контролера Фонда и в соответствии с п. 5.</w:t>
      </w:r>
      <w:r w:rsidR="00194BF1">
        <w:rPr>
          <w:rFonts w:ascii="Arial" w:eastAsia="Times New Roman" w:hAnsi="Arial"/>
          <w:kern w:val="0"/>
          <w:sz w:val="22"/>
          <w:szCs w:val="22"/>
          <w:lang w:eastAsia="ru-RU" w:bidi="ar-SA"/>
        </w:rPr>
        <w:t>3</w:t>
      </w:r>
      <w:r w:rsidRPr="000A19A2">
        <w:rPr>
          <w:rFonts w:ascii="Arial" w:eastAsia="Times New Roman" w:hAnsi="Arial"/>
          <w:kern w:val="0"/>
          <w:sz w:val="22"/>
          <w:szCs w:val="22"/>
          <w:lang w:eastAsia="ru-RU" w:bidi="ar-SA"/>
        </w:rPr>
        <w:t xml:space="preserve"> Договора в течение </w:t>
      </w:r>
      <w:r w:rsidR="00194BF1">
        <w:rPr>
          <w:rFonts w:ascii="Arial" w:eastAsia="Times New Roman" w:hAnsi="Arial"/>
          <w:kern w:val="0"/>
          <w:sz w:val="22"/>
          <w:szCs w:val="22"/>
          <w:lang w:eastAsia="ru-RU" w:bidi="ar-SA"/>
        </w:rPr>
        <w:t>3 (</w:t>
      </w:r>
      <w:r w:rsidRPr="000A19A2">
        <w:rPr>
          <w:rFonts w:ascii="Arial" w:eastAsia="Times New Roman" w:hAnsi="Arial"/>
          <w:kern w:val="0"/>
          <w:sz w:val="22"/>
          <w:szCs w:val="22"/>
          <w:lang w:eastAsia="ru-RU" w:bidi="ar-SA"/>
        </w:rPr>
        <w:t>трех</w:t>
      </w:r>
      <w:r w:rsidR="00194BF1">
        <w:rPr>
          <w:rFonts w:ascii="Arial" w:eastAsia="Times New Roman" w:hAnsi="Arial"/>
          <w:kern w:val="0"/>
          <w:sz w:val="22"/>
          <w:szCs w:val="22"/>
          <w:lang w:eastAsia="ru-RU" w:bidi="ar-SA"/>
        </w:rPr>
        <w:t>)</w:t>
      </w:r>
      <w:r w:rsidRPr="000A19A2">
        <w:rPr>
          <w:rFonts w:ascii="Arial" w:eastAsia="Times New Roman" w:hAnsi="Arial"/>
          <w:kern w:val="0"/>
          <w:sz w:val="22"/>
          <w:szCs w:val="22"/>
          <w:lang w:eastAsia="ru-RU" w:bidi="ar-SA"/>
        </w:rPr>
        <w:t xml:space="preserve"> дней возместить на Счет списанные без акцепта Фонда средства. </w:t>
      </w:r>
    </w:p>
    <w:p w14:paraId="4DD1E6E5" w14:textId="45DA0A4A"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1.1</w:t>
      </w:r>
      <w:r w:rsidR="003E54BE">
        <w:rPr>
          <w:rFonts w:ascii="Arial" w:eastAsia="Times New Roman" w:hAnsi="Arial"/>
          <w:kern w:val="0"/>
          <w:sz w:val="22"/>
          <w:szCs w:val="22"/>
          <w:lang w:eastAsia="ru-RU" w:bidi="ar-SA"/>
        </w:rPr>
        <w:t>2</w:t>
      </w:r>
      <w:r w:rsidRPr="000A19A2">
        <w:rPr>
          <w:rFonts w:ascii="Arial" w:eastAsia="Times New Roman" w:hAnsi="Arial"/>
          <w:kern w:val="0"/>
          <w:sz w:val="22"/>
          <w:szCs w:val="22"/>
          <w:lang w:eastAsia="ru-RU" w:bidi="ar-SA"/>
        </w:rPr>
        <w:t>. По запросу Фонда Заемщик обязан в срок не позднее следующего рабочего дня после получения соответствующего запроса предоставить выписку по Счету</w:t>
      </w:r>
      <w:r w:rsidR="003E54BE">
        <w:rPr>
          <w:rFonts w:ascii="Arial" w:eastAsia="Times New Roman" w:hAnsi="Arial"/>
          <w:kern w:val="0"/>
          <w:sz w:val="22"/>
          <w:szCs w:val="22"/>
          <w:lang w:eastAsia="ru-RU" w:bidi="ar-SA"/>
        </w:rPr>
        <w:t xml:space="preserve"> (</w:t>
      </w:r>
      <w:r w:rsidRPr="000A19A2">
        <w:rPr>
          <w:rFonts w:ascii="Arial" w:eastAsia="Times New Roman" w:hAnsi="Arial"/>
          <w:kern w:val="0"/>
          <w:sz w:val="22"/>
          <w:szCs w:val="22"/>
          <w:lang w:eastAsia="ru-RU" w:bidi="ar-SA"/>
        </w:rPr>
        <w:t>Валютн</w:t>
      </w:r>
      <w:r w:rsidR="003E54BE">
        <w:rPr>
          <w:rFonts w:ascii="Arial" w:eastAsia="Times New Roman" w:hAnsi="Arial"/>
          <w:kern w:val="0"/>
          <w:sz w:val="22"/>
          <w:szCs w:val="22"/>
          <w:lang w:eastAsia="ru-RU" w:bidi="ar-SA"/>
        </w:rPr>
        <w:t>ому</w:t>
      </w:r>
      <w:r w:rsidRPr="000A19A2">
        <w:rPr>
          <w:rFonts w:ascii="Arial" w:eastAsia="Times New Roman" w:hAnsi="Arial"/>
          <w:kern w:val="0"/>
          <w:sz w:val="22"/>
          <w:szCs w:val="22"/>
          <w:lang w:eastAsia="ru-RU" w:bidi="ar-SA"/>
        </w:rPr>
        <w:t xml:space="preserve"> счет</w:t>
      </w:r>
      <w:r w:rsidR="003E54BE">
        <w:rPr>
          <w:rFonts w:ascii="Arial" w:eastAsia="Times New Roman" w:hAnsi="Arial"/>
          <w:kern w:val="0"/>
          <w:sz w:val="22"/>
          <w:szCs w:val="22"/>
          <w:lang w:eastAsia="ru-RU" w:bidi="ar-SA"/>
        </w:rPr>
        <w:t>у)</w:t>
      </w:r>
      <w:r w:rsidRPr="000A19A2">
        <w:rPr>
          <w:rFonts w:ascii="Arial" w:eastAsia="Times New Roman" w:hAnsi="Arial"/>
          <w:kern w:val="0"/>
          <w:sz w:val="22"/>
          <w:szCs w:val="22"/>
          <w:lang w:eastAsia="ru-RU" w:bidi="ar-SA"/>
        </w:rPr>
        <w:t xml:space="preserve"> за любую указанную в запросе дату (период). При выявлении расхождений между данными в выписке и акцептованными Фондом документами Фонд направляет Заемщику запрос о предоставлении разъяснений, дальнейший акцепт операций по расходованию средств Займа возможен только после рассмотрения Фондом полученных от Заемщика разъяснений. </w:t>
      </w:r>
    </w:p>
    <w:p w14:paraId="0893D0C9" w14:textId="203D6F24"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1.1</w:t>
      </w:r>
      <w:r w:rsidR="003E54BE">
        <w:rPr>
          <w:rFonts w:ascii="Arial" w:eastAsia="Times New Roman" w:hAnsi="Arial"/>
          <w:kern w:val="0"/>
          <w:sz w:val="22"/>
          <w:szCs w:val="22"/>
          <w:lang w:eastAsia="ru-RU" w:bidi="ar-SA"/>
        </w:rPr>
        <w:t>3</w:t>
      </w:r>
      <w:r w:rsidRPr="000A19A2">
        <w:rPr>
          <w:rFonts w:ascii="Arial" w:eastAsia="Times New Roman" w:hAnsi="Arial"/>
          <w:kern w:val="0"/>
          <w:sz w:val="22"/>
          <w:szCs w:val="22"/>
          <w:lang w:eastAsia="ru-RU" w:bidi="ar-SA"/>
        </w:rPr>
        <w:t xml:space="preserve">.  Закрытие Счета возможно после полного погашения займа. Для этого Заемщику необходимо предоставить в Фонд заверенную обслуживающим банком выписку со Счета </w:t>
      </w:r>
      <w:r w:rsidR="003E54BE">
        <w:rPr>
          <w:rFonts w:ascii="Arial" w:eastAsia="Times New Roman" w:hAnsi="Arial"/>
          <w:kern w:val="0"/>
          <w:sz w:val="22"/>
          <w:szCs w:val="22"/>
          <w:lang w:eastAsia="ru-RU" w:bidi="ar-SA"/>
        </w:rPr>
        <w:t xml:space="preserve">(Валютного счета) </w:t>
      </w:r>
      <w:r w:rsidRPr="000A19A2">
        <w:rPr>
          <w:rFonts w:ascii="Arial" w:eastAsia="Times New Roman" w:hAnsi="Arial"/>
          <w:kern w:val="0"/>
          <w:sz w:val="22"/>
          <w:szCs w:val="22"/>
          <w:lang w:eastAsia="ru-RU" w:bidi="ar-SA"/>
        </w:rPr>
        <w:t xml:space="preserve">за период с даты выдачи </w:t>
      </w:r>
      <w:r w:rsidR="003E54BE">
        <w:rPr>
          <w:rFonts w:ascii="Arial" w:eastAsia="Times New Roman" w:hAnsi="Arial"/>
          <w:kern w:val="0"/>
          <w:sz w:val="22"/>
          <w:szCs w:val="22"/>
          <w:lang w:eastAsia="ru-RU" w:bidi="ar-SA"/>
        </w:rPr>
        <w:t xml:space="preserve">займа </w:t>
      </w:r>
      <w:r w:rsidRPr="000A19A2">
        <w:rPr>
          <w:rFonts w:ascii="Arial" w:eastAsia="Times New Roman" w:hAnsi="Arial"/>
          <w:kern w:val="0"/>
          <w:sz w:val="22"/>
          <w:szCs w:val="22"/>
          <w:lang w:eastAsia="ru-RU" w:bidi="ar-SA"/>
        </w:rPr>
        <w:t xml:space="preserve">по дату полного расходования средств займа с указанием всех реквизитов платежей (номер платежного поручения, наименование контрагента, банк контрагента, сумма по кредиту, сумма по дебету, назначение платежа).  </w:t>
      </w:r>
    </w:p>
    <w:p w14:paraId="29BD7095" w14:textId="292F23AD"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r w:rsidRPr="000A19A2">
        <w:rPr>
          <w:rFonts w:ascii="Arial" w:eastAsia="Times New Roman" w:hAnsi="Arial"/>
          <w:kern w:val="0"/>
          <w:sz w:val="22"/>
          <w:szCs w:val="22"/>
          <w:lang w:eastAsia="ru-RU" w:bidi="ar-SA"/>
        </w:rPr>
        <w:tab/>
        <w:t>1.1</w:t>
      </w:r>
      <w:r w:rsidR="003E54BE">
        <w:rPr>
          <w:rFonts w:ascii="Arial" w:eastAsia="Times New Roman" w:hAnsi="Arial"/>
          <w:kern w:val="0"/>
          <w:sz w:val="22"/>
          <w:szCs w:val="22"/>
          <w:lang w:eastAsia="ru-RU" w:bidi="ar-SA"/>
        </w:rPr>
        <w:t>4</w:t>
      </w:r>
      <w:r w:rsidRPr="000A19A2">
        <w:rPr>
          <w:rFonts w:ascii="Arial" w:eastAsia="Times New Roman" w:hAnsi="Arial"/>
          <w:kern w:val="0"/>
          <w:sz w:val="22"/>
          <w:szCs w:val="22"/>
          <w:lang w:eastAsia="ru-RU" w:bidi="ar-SA"/>
        </w:rPr>
        <w:t xml:space="preserve">. Возврат ранее перечисленных Заемщиком со Счета </w:t>
      </w:r>
      <w:r w:rsidR="003E54BE">
        <w:rPr>
          <w:rFonts w:ascii="Arial" w:eastAsia="Times New Roman" w:hAnsi="Arial"/>
          <w:kern w:val="0"/>
          <w:sz w:val="22"/>
          <w:szCs w:val="22"/>
          <w:lang w:eastAsia="ru-RU" w:bidi="ar-SA"/>
        </w:rPr>
        <w:t xml:space="preserve">(Валютного счета) </w:t>
      </w:r>
      <w:r w:rsidRPr="000A19A2">
        <w:rPr>
          <w:rFonts w:ascii="Arial" w:eastAsia="Times New Roman" w:hAnsi="Arial"/>
          <w:kern w:val="0"/>
          <w:sz w:val="22"/>
          <w:szCs w:val="22"/>
          <w:lang w:eastAsia="ru-RU" w:bidi="ar-SA"/>
        </w:rPr>
        <w:t>денежных средств (при неисполнении и/или изменении условий договоров, возврате неиспользованных/не полностью использованных авансов, переуступки прав по договорам, удовлетворении претензий Заемщика и т.д.) должен осуществляться Заемщику исключительно на Счет</w:t>
      </w:r>
      <w:r w:rsidR="003E54BE">
        <w:rPr>
          <w:rFonts w:ascii="Arial" w:eastAsia="Times New Roman" w:hAnsi="Arial"/>
          <w:kern w:val="0"/>
          <w:sz w:val="22"/>
          <w:szCs w:val="22"/>
          <w:lang w:eastAsia="ru-RU" w:bidi="ar-SA"/>
        </w:rPr>
        <w:t xml:space="preserve"> (Валютный счет)</w:t>
      </w:r>
      <w:r w:rsidRPr="000A19A2">
        <w:rPr>
          <w:rFonts w:ascii="Arial" w:eastAsia="Times New Roman" w:hAnsi="Arial"/>
          <w:kern w:val="0"/>
          <w:sz w:val="22"/>
          <w:szCs w:val="22"/>
          <w:lang w:eastAsia="ru-RU" w:bidi="ar-SA"/>
        </w:rPr>
        <w:t>.</w:t>
      </w:r>
    </w:p>
    <w:p w14:paraId="6394DB7E" w14:textId="77777777" w:rsidR="000A19A2" w:rsidRPr="000A19A2" w:rsidRDefault="000A19A2" w:rsidP="000A19A2">
      <w:pPr>
        <w:widowControl/>
        <w:tabs>
          <w:tab w:val="left" w:pos="851"/>
          <w:tab w:val="left" w:pos="1134"/>
        </w:tabs>
        <w:suppressAutoHyphens w:val="0"/>
        <w:autoSpaceDN/>
        <w:jc w:val="both"/>
        <w:textAlignment w:val="auto"/>
        <w:rPr>
          <w:rFonts w:ascii="Arial" w:eastAsia="Times New Roman" w:hAnsi="Arial"/>
          <w:kern w:val="0"/>
          <w:sz w:val="22"/>
          <w:szCs w:val="22"/>
          <w:lang w:eastAsia="ru-RU" w:bidi="ar-SA"/>
        </w:rPr>
      </w:pPr>
    </w:p>
    <w:p w14:paraId="60B56908" w14:textId="77777777" w:rsidR="000A19A2" w:rsidRPr="000A19A2" w:rsidRDefault="000A19A2" w:rsidP="000A19A2">
      <w:pPr>
        <w:widowControl/>
        <w:tabs>
          <w:tab w:val="left" w:pos="851"/>
          <w:tab w:val="left" w:pos="1134"/>
        </w:tabs>
        <w:suppressAutoHyphens w:val="0"/>
        <w:autoSpaceDN/>
        <w:ind w:firstLine="851"/>
        <w:jc w:val="both"/>
        <w:textAlignment w:val="auto"/>
        <w:rPr>
          <w:rFonts w:ascii="Arial" w:eastAsia="Calibri" w:hAnsi="Arial"/>
          <w:b/>
          <w:kern w:val="0"/>
          <w:sz w:val="22"/>
          <w:szCs w:val="22"/>
          <w:lang w:eastAsia="en-US" w:bidi="ar-SA"/>
        </w:rPr>
      </w:pPr>
      <w:r w:rsidRPr="000A19A2">
        <w:rPr>
          <w:rFonts w:ascii="Arial" w:eastAsia="Calibri" w:hAnsi="Arial"/>
          <w:b/>
          <w:kern w:val="0"/>
          <w:sz w:val="22"/>
          <w:szCs w:val="22"/>
          <w:lang w:eastAsia="en-US" w:bidi="ar-SA"/>
        </w:rPr>
        <w:t xml:space="preserve">2. Требования к оформлению платежных, </w:t>
      </w:r>
      <w:r w:rsidRPr="000A19A2">
        <w:rPr>
          <w:rFonts w:ascii="Arial" w:eastAsia="Calibri" w:hAnsi="Arial"/>
          <w:b/>
          <w:color w:val="000000"/>
          <w:kern w:val="0"/>
          <w:sz w:val="22"/>
          <w:szCs w:val="22"/>
          <w:lang w:eastAsia="en-US" w:bidi="ar-SA"/>
        </w:rPr>
        <w:t>первичных</w:t>
      </w:r>
      <w:r w:rsidRPr="000A19A2">
        <w:rPr>
          <w:rFonts w:ascii="Arial" w:eastAsia="Calibri" w:hAnsi="Arial"/>
          <w:b/>
          <w:color w:val="000000"/>
          <w:kern w:val="0"/>
          <w:sz w:val="22"/>
          <w:szCs w:val="22"/>
          <w:lang w:eastAsia="ru-RU" w:bidi="ar-SA"/>
        </w:rPr>
        <w:t xml:space="preserve"> и обосновывающих </w:t>
      </w:r>
      <w:r w:rsidRPr="000A19A2">
        <w:rPr>
          <w:rFonts w:ascii="Arial" w:eastAsia="Calibri" w:hAnsi="Arial"/>
          <w:b/>
          <w:kern w:val="0"/>
          <w:sz w:val="22"/>
          <w:szCs w:val="22"/>
          <w:lang w:eastAsia="en-US" w:bidi="ar-SA"/>
        </w:rPr>
        <w:t>документов Заемщика</w:t>
      </w:r>
    </w:p>
    <w:p w14:paraId="2A8B4634" w14:textId="1501EC64" w:rsidR="000A19A2" w:rsidRPr="000A19A2" w:rsidRDefault="000A19A2" w:rsidP="00FD6994">
      <w:pPr>
        <w:widowControl/>
        <w:numPr>
          <w:ilvl w:val="1"/>
          <w:numId w:val="11"/>
        </w:numPr>
        <w:tabs>
          <w:tab w:val="left" w:pos="993"/>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 xml:space="preserve">Платежное поручение (поручения) оформляется Заемщиком в соответствии с требованиями, установленными действующим законодательством </w:t>
      </w:r>
      <w:r w:rsidR="00E1768F">
        <w:rPr>
          <w:rFonts w:ascii="Arial" w:eastAsia="Calibri" w:hAnsi="Arial" w:cs="Times New Roman"/>
          <w:kern w:val="0"/>
          <w:sz w:val="22"/>
          <w:szCs w:val="22"/>
          <w:lang w:val="x-none" w:eastAsia="en-US" w:bidi="ar-SA"/>
        </w:rPr>
        <w:t xml:space="preserve">Российской Федерации </w:t>
      </w:r>
      <w:r w:rsidRPr="000A19A2">
        <w:rPr>
          <w:rFonts w:ascii="Arial" w:eastAsia="Calibri" w:hAnsi="Arial" w:cs="Times New Roman"/>
          <w:kern w:val="0"/>
          <w:sz w:val="22"/>
          <w:szCs w:val="22"/>
          <w:lang w:val="x-none" w:eastAsia="en-US" w:bidi="ar-SA"/>
        </w:rPr>
        <w:t>и обслуживающим банком.</w:t>
      </w:r>
    </w:p>
    <w:p w14:paraId="3C10FAC1" w14:textId="070AABE6" w:rsidR="000A19A2" w:rsidRPr="000A19A2" w:rsidRDefault="000A19A2" w:rsidP="00FD6994">
      <w:pPr>
        <w:widowControl/>
        <w:numPr>
          <w:ilvl w:val="1"/>
          <w:numId w:val="11"/>
        </w:numPr>
        <w:tabs>
          <w:tab w:val="left" w:pos="993"/>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lastRenderedPageBreak/>
        <w:t xml:space="preserve">При </w:t>
      </w:r>
      <w:r w:rsidR="00E1768F">
        <w:rPr>
          <w:rFonts w:ascii="Arial" w:eastAsia="Calibri" w:hAnsi="Arial" w:cs="Times New Roman"/>
          <w:kern w:val="0"/>
          <w:sz w:val="22"/>
          <w:szCs w:val="22"/>
          <w:lang w:val="x-none" w:eastAsia="en-US" w:bidi="ar-SA"/>
        </w:rPr>
        <w:t xml:space="preserve">оплате </w:t>
      </w:r>
      <w:r w:rsidRPr="000A19A2">
        <w:rPr>
          <w:rFonts w:ascii="Arial" w:eastAsia="Calibri" w:hAnsi="Arial" w:cs="Times New Roman"/>
          <w:kern w:val="0"/>
          <w:sz w:val="22"/>
          <w:szCs w:val="22"/>
          <w:lang w:val="x-none" w:eastAsia="en-US" w:bidi="ar-SA"/>
        </w:rPr>
        <w:t>товарно-материальных ценностей/</w:t>
      </w:r>
      <w:bookmarkStart w:id="55" w:name="_Hlk85206666"/>
      <w:r w:rsidRPr="000A19A2">
        <w:rPr>
          <w:rFonts w:ascii="Arial" w:eastAsia="Calibri" w:hAnsi="Arial" w:cs="Times New Roman"/>
          <w:kern w:val="0"/>
          <w:sz w:val="22"/>
          <w:szCs w:val="22"/>
          <w:lang w:val="x-none" w:eastAsia="en-US" w:bidi="ar-SA"/>
        </w:rPr>
        <w:t>оборудования</w:t>
      </w:r>
      <w:bookmarkEnd w:id="55"/>
      <w:r w:rsidRPr="000A19A2">
        <w:rPr>
          <w:rFonts w:ascii="Arial" w:eastAsia="Calibri" w:hAnsi="Arial" w:cs="Times New Roman"/>
          <w:kern w:val="0"/>
          <w:sz w:val="22"/>
          <w:szCs w:val="22"/>
          <w:lang w:val="x-none" w:eastAsia="en-US" w:bidi="ar-SA"/>
        </w:rPr>
        <w:t>/</w:t>
      </w:r>
      <w:r w:rsidR="00D01707">
        <w:rPr>
          <w:rFonts w:ascii="Arial" w:eastAsia="Calibri" w:hAnsi="Arial" w:cs="Times New Roman"/>
          <w:kern w:val="0"/>
          <w:sz w:val="22"/>
          <w:szCs w:val="22"/>
          <w:lang w:val="x-none" w:eastAsia="en-US" w:bidi="ar-SA"/>
        </w:rPr>
        <w:t>техники/</w:t>
      </w:r>
      <w:r w:rsidRPr="000A19A2">
        <w:rPr>
          <w:rFonts w:ascii="Arial" w:eastAsia="Calibri" w:hAnsi="Arial" w:cs="Times New Roman"/>
          <w:kern w:val="0"/>
          <w:sz w:val="22"/>
          <w:szCs w:val="22"/>
          <w:lang w:val="x-none" w:eastAsia="en-US" w:bidi="ar-SA"/>
        </w:rPr>
        <w:t xml:space="preserve">услуг в платежном поручении в поле </w:t>
      </w:r>
      <w:r w:rsidR="004805E2">
        <w:rPr>
          <w:rFonts w:ascii="Arial" w:eastAsia="Calibri" w:hAnsi="Arial" w:cs="Times New Roman"/>
          <w:kern w:val="0"/>
          <w:sz w:val="22"/>
          <w:szCs w:val="22"/>
          <w:lang w:val="x-none" w:eastAsia="en-US" w:bidi="ar-SA"/>
        </w:rPr>
        <w:t>«</w:t>
      </w:r>
      <w:r w:rsidRPr="000A19A2">
        <w:rPr>
          <w:rFonts w:ascii="Arial" w:eastAsia="Calibri" w:hAnsi="Arial" w:cs="Times New Roman"/>
          <w:kern w:val="0"/>
          <w:sz w:val="22"/>
          <w:szCs w:val="22"/>
          <w:lang w:val="x-none" w:eastAsia="en-US" w:bidi="ar-SA"/>
        </w:rPr>
        <w:t>Назначение платежа</w:t>
      </w:r>
      <w:r w:rsidR="004805E2">
        <w:rPr>
          <w:rFonts w:ascii="Arial" w:eastAsia="Calibri" w:hAnsi="Arial" w:cs="Times New Roman"/>
          <w:kern w:val="0"/>
          <w:sz w:val="22"/>
          <w:szCs w:val="22"/>
          <w:lang w:val="x-none" w:eastAsia="en-US" w:bidi="ar-SA"/>
        </w:rPr>
        <w:t>»</w:t>
      </w:r>
      <w:r w:rsidRPr="000A19A2">
        <w:rPr>
          <w:rFonts w:ascii="Arial" w:eastAsia="Calibri" w:hAnsi="Arial" w:cs="Times New Roman"/>
          <w:kern w:val="0"/>
          <w:sz w:val="22"/>
          <w:szCs w:val="22"/>
          <w:lang w:val="x-none" w:eastAsia="en-US" w:bidi="ar-SA"/>
        </w:rPr>
        <w:t xml:space="preserve"> указывается следующая информация:</w:t>
      </w:r>
    </w:p>
    <w:p w14:paraId="72708AFD" w14:textId="2DB95BBC" w:rsidR="000A19A2" w:rsidRPr="000A19A2" w:rsidRDefault="000A19A2" w:rsidP="00FD6994">
      <w:pPr>
        <w:widowControl/>
        <w:numPr>
          <w:ilvl w:val="0"/>
          <w:numId w:val="15"/>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наименование товарно-материальных ценностей/оборудования/</w:t>
      </w:r>
      <w:r w:rsidR="00D01707">
        <w:rPr>
          <w:rFonts w:ascii="Arial" w:eastAsia="Calibri" w:hAnsi="Arial"/>
          <w:kern w:val="0"/>
          <w:sz w:val="22"/>
          <w:szCs w:val="22"/>
          <w:lang w:eastAsia="en-US" w:bidi="ar-SA"/>
        </w:rPr>
        <w:t>техники/</w:t>
      </w:r>
      <w:r w:rsidRPr="000A19A2">
        <w:rPr>
          <w:rFonts w:ascii="Arial" w:eastAsia="Calibri" w:hAnsi="Arial"/>
          <w:kern w:val="0"/>
          <w:sz w:val="22"/>
          <w:szCs w:val="22"/>
          <w:lang w:eastAsia="en-US" w:bidi="ar-SA"/>
        </w:rPr>
        <w:t>услуг, за которые производится оплата;</w:t>
      </w:r>
    </w:p>
    <w:p w14:paraId="6290F3AF" w14:textId="19FA65CF" w:rsidR="000A19A2" w:rsidRPr="000A19A2" w:rsidRDefault="000A19A2" w:rsidP="00FD6994">
      <w:pPr>
        <w:widowControl/>
        <w:numPr>
          <w:ilvl w:val="0"/>
          <w:numId w:val="15"/>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дата и № счета/акта/накладной</w:t>
      </w:r>
      <w:r w:rsidR="00E1768F">
        <w:rPr>
          <w:rFonts w:ascii="Arial" w:eastAsia="Calibri" w:hAnsi="Arial"/>
          <w:kern w:val="0"/>
          <w:sz w:val="22"/>
          <w:szCs w:val="22"/>
          <w:lang w:eastAsia="en-US" w:bidi="ar-SA"/>
        </w:rPr>
        <w:t>;</w:t>
      </w:r>
    </w:p>
    <w:p w14:paraId="6DE17071" w14:textId="179C9FB6" w:rsidR="000A19A2" w:rsidRPr="000A19A2" w:rsidRDefault="000A19A2" w:rsidP="00FD6994">
      <w:pPr>
        <w:widowControl/>
        <w:numPr>
          <w:ilvl w:val="0"/>
          <w:numId w:val="15"/>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дата и № договора (при наличии договора, заключенного с поставщиком услуг/материалов/оборудования</w:t>
      </w:r>
      <w:r w:rsidR="00D01707">
        <w:rPr>
          <w:rFonts w:ascii="Arial" w:eastAsia="Calibri" w:hAnsi="Arial"/>
          <w:kern w:val="0"/>
          <w:sz w:val="22"/>
          <w:szCs w:val="22"/>
          <w:lang w:eastAsia="en-US" w:bidi="ar-SA"/>
        </w:rPr>
        <w:t>/техники</w:t>
      </w:r>
      <w:r w:rsidRPr="000A19A2">
        <w:rPr>
          <w:rFonts w:ascii="Arial" w:eastAsia="Calibri" w:hAnsi="Arial"/>
          <w:kern w:val="0"/>
          <w:sz w:val="22"/>
          <w:szCs w:val="22"/>
          <w:lang w:eastAsia="en-US" w:bidi="ar-SA"/>
        </w:rPr>
        <w:t>, помимо ссылки на счет, накладную, акт в назначении платежа обязательна ссылка на договор);</w:t>
      </w:r>
    </w:p>
    <w:p w14:paraId="7CA38028" w14:textId="763122A5" w:rsidR="000A19A2" w:rsidRPr="002E09B0" w:rsidRDefault="000A19A2" w:rsidP="00FD6994">
      <w:pPr>
        <w:widowControl/>
        <w:numPr>
          <w:ilvl w:val="0"/>
          <w:numId w:val="15"/>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 xml:space="preserve">направление целевого использования средств и вид затрат в соответствии со Сметой расходования </w:t>
      </w:r>
      <w:r w:rsidRPr="002E09B0">
        <w:rPr>
          <w:rFonts w:ascii="Arial" w:eastAsia="Calibri" w:hAnsi="Arial"/>
          <w:kern w:val="0"/>
          <w:sz w:val="22"/>
          <w:szCs w:val="22"/>
          <w:lang w:eastAsia="en-US" w:bidi="ar-SA"/>
        </w:rPr>
        <w:t>средств займа (Приложение № 2 к Договору)</w:t>
      </w:r>
      <w:r w:rsidR="00E1768F" w:rsidRPr="002E09B0">
        <w:rPr>
          <w:rFonts w:ascii="Arial" w:eastAsia="Calibri" w:hAnsi="Arial"/>
          <w:kern w:val="0"/>
          <w:sz w:val="22"/>
          <w:szCs w:val="22"/>
          <w:lang w:eastAsia="en-US" w:bidi="ar-SA"/>
        </w:rPr>
        <w:t xml:space="preserve"> в виде цифрового кода целевого расходования средств (далее – ЦРС)</w:t>
      </w:r>
      <w:r w:rsidR="00E1768F" w:rsidRPr="002E09B0">
        <w:rPr>
          <w:rStyle w:val="afa"/>
          <w:rFonts w:ascii="Arial" w:eastAsia="Calibri" w:hAnsi="Arial"/>
          <w:kern w:val="0"/>
          <w:sz w:val="22"/>
          <w:szCs w:val="22"/>
          <w:lang w:eastAsia="en-US" w:bidi="ar-SA"/>
        </w:rPr>
        <w:footnoteReference w:id="51"/>
      </w:r>
      <w:r w:rsidRPr="002E09B0">
        <w:rPr>
          <w:rFonts w:ascii="Arial" w:eastAsia="Calibri" w:hAnsi="Arial"/>
          <w:kern w:val="0"/>
          <w:sz w:val="22"/>
          <w:szCs w:val="22"/>
          <w:lang w:eastAsia="en-US" w:bidi="ar-SA"/>
        </w:rPr>
        <w:t>;</w:t>
      </w:r>
    </w:p>
    <w:p w14:paraId="277867F5" w14:textId="4FD20695" w:rsidR="000A19A2" w:rsidRPr="002E09B0" w:rsidRDefault="000A19A2" w:rsidP="00FD6994">
      <w:pPr>
        <w:widowControl/>
        <w:numPr>
          <w:ilvl w:val="0"/>
          <w:numId w:val="15"/>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2E09B0">
        <w:rPr>
          <w:rFonts w:ascii="Arial" w:eastAsia="Calibri" w:hAnsi="Arial"/>
          <w:kern w:val="0"/>
          <w:sz w:val="22"/>
          <w:szCs w:val="22"/>
          <w:lang w:eastAsia="en-US" w:bidi="ar-SA"/>
        </w:rPr>
        <w:t xml:space="preserve">номер этапа работ согласно Календарному плану выполнения работ по Проекту (Приложение №3 к Договору), </w:t>
      </w:r>
      <w:r w:rsidR="001A2074" w:rsidRPr="002E09B0">
        <w:rPr>
          <w:rFonts w:ascii="Arial" w:eastAsia="Calibri" w:hAnsi="Arial"/>
          <w:kern w:val="0"/>
          <w:sz w:val="22"/>
          <w:szCs w:val="22"/>
          <w:lang w:eastAsia="en-US" w:bidi="ar-SA"/>
        </w:rPr>
        <w:t>(</w:t>
      </w:r>
      <w:r w:rsidRPr="002E09B0">
        <w:rPr>
          <w:rFonts w:ascii="Arial" w:eastAsia="Calibri" w:hAnsi="Arial"/>
          <w:kern w:val="0"/>
          <w:sz w:val="22"/>
          <w:szCs w:val="22"/>
          <w:lang w:eastAsia="en-US" w:bidi="ar-SA"/>
        </w:rPr>
        <w:t xml:space="preserve">далее – КП). </w:t>
      </w:r>
    </w:p>
    <w:p w14:paraId="62FC3646" w14:textId="4732F5ED" w:rsidR="001A2074" w:rsidRDefault="001A2074" w:rsidP="001A2074">
      <w:pPr>
        <w:widowControl/>
        <w:tabs>
          <w:tab w:val="left" w:pos="993"/>
        </w:tabs>
        <w:suppressAutoHyphens w:val="0"/>
        <w:autoSpaceDN/>
        <w:ind w:firstLine="709"/>
        <w:jc w:val="both"/>
        <w:textAlignment w:val="auto"/>
        <w:rPr>
          <w:rFonts w:ascii="Arial" w:eastAsia="Calibri" w:hAnsi="Arial"/>
          <w:i/>
          <w:iCs/>
          <w:kern w:val="0"/>
          <w:sz w:val="22"/>
          <w:szCs w:val="22"/>
          <w:lang w:eastAsia="en-US" w:bidi="ar-SA"/>
        </w:rPr>
      </w:pPr>
      <w:r w:rsidRPr="001A2074">
        <w:rPr>
          <w:rFonts w:ascii="Arial" w:eastAsia="Calibri" w:hAnsi="Arial"/>
          <w:i/>
          <w:iCs/>
          <w:kern w:val="0"/>
          <w:sz w:val="22"/>
          <w:szCs w:val="22"/>
          <w:lang w:eastAsia="en-US" w:bidi="ar-SA"/>
        </w:rPr>
        <w:t xml:space="preserve">Пример назначения платежа: </w:t>
      </w:r>
      <w:r w:rsidR="004805E2">
        <w:rPr>
          <w:rFonts w:ascii="Arial" w:eastAsia="Calibri" w:hAnsi="Arial"/>
          <w:i/>
          <w:iCs/>
          <w:kern w:val="0"/>
          <w:sz w:val="22"/>
          <w:szCs w:val="22"/>
          <w:lang w:eastAsia="en-US" w:bidi="ar-SA"/>
        </w:rPr>
        <w:t>«</w:t>
      </w:r>
      <w:r w:rsidRPr="001A2074">
        <w:rPr>
          <w:rFonts w:ascii="Arial" w:eastAsia="Calibri" w:hAnsi="Arial"/>
          <w:i/>
          <w:iCs/>
          <w:kern w:val="0"/>
          <w:sz w:val="22"/>
          <w:szCs w:val="22"/>
          <w:lang w:eastAsia="en-US" w:bidi="ar-SA"/>
        </w:rPr>
        <w:t xml:space="preserve">Аванс (50%) за </w:t>
      </w:r>
      <w:r>
        <w:rPr>
          <w:rFonts w:ascii="Arial" w:eastAsia="Calibri" w:hAnsi="Arial"/>
          <w:i/>
          <w:iCs/>
          <w:kern w:val="0"/>
          <w:sz w:val="22"/>
          <w:szCs w:val="22"/>
          <w:lang w:eastAsia="en-US" w:bidi="ar-SA"/>
        </w:rPr>
        <w:t>автопогрузчик</w:t>
      </w:r>
      <w:r w:rsidRPr="001A2074">
        <w:rPr>
          <w:rFonts w:ascii="Arial" w:eastAsia="Calibri" w:hAnsi="Arial"/>
          <w:i/>
          <w:iCs/>
          <w:kern w:val="0"/>
          <w:sz w:val="22"/>
          <w:szCs w:val="22"/>
          <w:lang w:eastAsia="en-US" w:bidi="ar-SA"/>
        </w:rPr>
        <w:t xml:space="preserve"> по счету №</w:t>
      </w:r>
      <w:r>
        <w:rPr>
          <w:rFonts w:ascii="Arial" w:eastAsia="Calibri" w:hAnsi="Arial"/>
          <w:i/>
          <w:iCs/>
          <w:kern w:val="0"/>
          <w:sz w:val="22"/>
          <w:szCs w:val="22"/>
          <w:lang w:eastAsia="en-US" w:bidi="ar-SA"/>
        </w:rPr>
        <w:t xml:space="preserve"> ___ </w:t>
      </w:r>
      <w:r w:rsidRPr="001A2074">
        <w:rPr>
          <w:rFonts w:ascii="Arial" w:eastAsia="Calibri" w:hAnsi="Arial"/>
          <w:i/>
          <w:iCs/>
          <w:kern w:val="0"/>
          <w:sz w:val="22"/>
          <w:szCs w:val="22"/>
          <w:lang w:eastAsia="en-US" w:bidi="ar-SA"/>
        </w:rPr>
        <w:t>от</w:t>
      </w:r>
      <w:r>
        <w:rPr>
          <w:rFonts w:ascii="Arial" w:eastAsia="Calibri" w:hAnsi="Arial"/>
          <w:i/>
          <w:iCs/>
          <w:kern w:val="0"/>
          <w:sz w:val="22"/>
          <w:szCs w:val="22"/>
          <w:lang w:eastAsia="en-US" w:bidi="ar-SA"/>
        </w:rPr>
        <w:t xml:space="preserve"> ____ </w:t>
      </w:r>
      <w:r w:rsidRPr="001A2074">
        <w:rPr>
          <w:rFonts w:ascii="Arial" w:eastAsia="Calibri" w:hAnsi="Arial"/>
          <w:i/>
          <w:iCs/>
          <w:kern w:val="0"/>
          <w:sz w:val="22"/>
          <w:szCs w:val="22"/>
          <w:lang w:eastAsia="en-US" w:bidi="ar-SA"/>
        </w:rPr>
        <w:t>по договору №</w:t>
      </w:r>
      <w:r>
        <w:rPr>
          <w:rFonts w:ascii="Arial" w:eastAsia="Calibri" w:hAnsi="Arial"/>
          <w:i/>
          <w:iCs/>
          <w:kern w:val="0"/>
          <w:sz w:val="22"/>
          <w:szCs w:val="22"/>
          <w:lang w:eastAsia="en-US" w:bidi="ar-SA"/>
        </w:rPr>
        <w:t xml:space="preserve"> ___ </w:t>
      </w:r>
      <w:r w:rsidRPr="001A2074">
        <w:rPr>
          <w:rFonts w:ascii="Arial" w:eastAsia="Calibri" w:hAnsi="Arial"/>
          <w:i/>
          <w:iCs/>
          <w:kern w:val="0"/>
          <w:sz w:val="22"/>
          <w:szCs w:val="22"/>
          <w:lang w:eastAsia="en-US" w:bidi="ar-SA"/>
        </w:rPr>
        <w:t>от</w:t>
      </w:r>
      <w:r>
        <w:rPr>
          <w:rFonts w:ascii="Arial" w:eastAsia="Calibri" w:hAnsi="Arial"/>
          <w:i/>
          <w:iCs/>
          <w:kern w:val="0"/>
          <w:sz w:val="22"/>
          <w:szCs w:val="22"/>
          <w:lang w:eastAsia="en-US" w:bidi="ar-SA"/>
        </w:rPr>
        <w:t xml:space="preserve"> ____</w:t>
      </w:r>
      <w:r w:rsidRPr="001A2074">
        <w:rPr>
          <w:rFonts w:ascii="Arial" w:eastAsia="Calibri" w:hAnsi="Arial"/>
          <w:i/>
          <w:iCs/>
          <w:kern w:val="0"/>
          <w:sz w:val="22"/>
          <w:szCs w:val="22"/>
          <w:lang w:eastAsia="en-US" w:bidi="ar-SA"/>
        </w:rPr>
        <w:t>, в том числе НДС</w:t>
      </w:r>
      <w:r>
        <w:rPr>
          <w:rFonts w:ascii="Arial" w:eastAsia="Calibri" w:hAnsi="Arial"/>
          <w:i/>
          <w:iCs/>
          <w:kern w:val="0"/>
          <w:sz w:val="22"/>
          <w:szCs w:val="22"/>
          <w:lang w:eastAsia="en-US" w:bidi="ar-SA"/>
        </w:rPr>
        <w:t xml:space="preserve"> ____ </w:t>
      </w:r>
      <w:r w:rsidRPr="001A2074">
        <w:rPr>
          <w:rFonts w:ascii="Arial" w:eastAsia="Calibri" w:hAnsi="Arial"/>
          <w:i/>
          <w:iCs/>
          <w:kern w:val="0"/>
          <w:sz w:val="22"/>
          <w:szCs w:val="22"/>
          <w:lang w:eastAsia="en-US" w:bidi="ar-SA"/>
        </w:rPr>
        <w:t>руб.</w:t>
      </w:r>
      <w:r>
        <w:rPr>
          <w:rFonts w:ascii="Arial" w:eastAsia="Calibri" w:hAnsi="Arial"/>
          <w:i/>
          <w:iCs/>
          <w:kern w:val="0"/>
          <w:sz w:val="22"/>
          <w:szCs w:val="22"/>
          <w:lang w:eastAsia="en-US" w:bidi="ar-SA"/>
        </w:rPr>
        <w:t xml:space="preserve"> ____ </w:t>
      </w:r>
      <w:r w:rsidRPr="001A2074">
        <w:rPr>
          <w:rFonts w:ascii="Arial" w:eastAsia="Calibri" w:hAnsi="Arial"/>
          <w:i/>
          <w:iCs/>
          <w:kern w:val="0"/>
          <w:sz w:val="22"/>
          <w:szCs w:val="22"/>
          <w:lang w:eastAsia="en-US" w:bidi="ar-SA"/>
        </w:rPr>
        <w:t>коп. (ЦРС 3.3 КП 1.2)</w:t>
      </w:r>
      <w:r w:rsidR="004805E2">
        <w:rPr>
          <w:rFonts w:ascii="Arial" w:eastAsia="Calibri" w:hAnsi="Arial"/>
          <w:i/>
          <w:iCs/>
          <w:kern w:val="0"/>
          <w:sz w:val="22"/>
          <w:szCs w:val="22"/>
          <w:lang w:eastAsia="en-US" w:bidi="ar-SA"/>
        </w:rPr>
        <w:t>»</w:t>
      </w:r>
      <w:r w:rsidRPr="001A2074">
        <w:rPr>
          <w:rFonts w:ascii="Arial" w:eastAsia="Calibri" w:hAnsi="Arial"/>
          <w:i/>
          <w:iCs/>
          <w:kern w:val="0"/>
          <w:sz w:val="22"/>
          <w:szCs w:val="22"/>
          <w:lang w:eastAsia="en-US" w:bidi="ar-SA"/>
        </w:rPr>
        <w:t>.</w:t>
      </w:r>
    </w:p>
    <w:p w14:paraId="0F09B281" w14:textId="269065FE" w:rsidR="001A2074" w:rsidRPr="001A2074" w:rsidRDefault="001A2074" w:rsidP="001A2074">
      <w:pPr>
        <w:widowControl/>
        <w:numPr>
          <w:ilvl w:val="0"/>
          <w:numId w:val="15"/>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1A2074">
        <w:rPr>
          <w:rFonts w:ascii="Arial" w:eastAsia="Calibri" w:hAnsi="Arial"/>
          <w:kern w:val="0"/>
          <w:sz w:val="22"/>
          <w:szCs w:val="22"/>
          <w:lang w:eastAsia="en-US" w:bidi="ar-SA"/>
        </w:rPr>
        <w:t>вид оплаты (частичная, полная оплата, предоплата и т.п.).</w:t>
      </w:r>
    </w:p>
    <w:p w14:paraId="5138EB5C" w14:textId="77777777" w:rsidR="000A19A2" w:rsidRPr="000A19A2" w:rsidRDefault="000A19A2" w:rsidP="00FD6994">
      <w:pPr>
        <w:widowControl/>
        <w:numPr>
          <w:ilvl w:val="1"/>
          <w:numId w:val="11"/>
        </w:numPr>
        <w:tabs>
          <w:tab w:val="left" w:pos="993"/>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 xml:space="preserve">В </w:t>
      </w:r>
      <w:r w:rsidRPr="000A19A2">
        <w:rPr>
          <w:rFonts w:ascii="Arial" w:eastAsia="Calibri" w:hAnsi="Arial" w:cs="Times New Roman"/>
          <w:color w:val="000000"/>
          <w:kern w:val="0"/>
          <w:sz w:val="22"/>
          <w:szCs w:val="22"/>
          <w:lang w:val="x-none" w:eastAsia="en-US" w:bidi="ar-SA"/>
        </w:rPr>
        <w:t>комплекте первичных и обосновывающих документов</w:t>
      </w:r>
      <w:r w:rsidRPr="000A19A2">
        <w:rPr>
          <w:rFonts w:ascii="Arial" w:eastAsia="Calibri" w:hAnsi="Arial" w:cs="Times New Roman"/>
          <w:kern w:val="0"/>
          <w:sz w:val="22"/>
          <w:szCs w:val="22"/>
          <w:lang w:val="x-none" w:eastAsia="en-US" w:bidi="ar-SA"/>
        </w:rPr>
        <w:t>:</w:t>
      </w:r>
    </w:p>
    <w:p w14:paraId="0FA9FB98" w14:textId="481EDA11" w:rsidR="000A19A2" w:rsidRPr="000A19A2" w:rsidRDefault="000A19A2" w:rsidP="00FD6994">
      <w:pPr>
        <w:widowControl/>
        <w:numPr>
          <w:ilvl w:val="0"/>
          <w:numId w:val="16"/>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 xml:space="preserve">при </w:t>
      </w:r>
      <w:r w:rsidR="001A2074">
        <w:rPr>
          <w:rFonts w:ascii="Arial" w:eastAsia="Calibri" w:hAnsi="Arial"/>
          <w:kern w:val="0"/>
          <w:sz w:val="22"/>
          <w:szCs w:val="22"/>
          <w:lang w:eastAsia="en-US" w:bidi="ar-SA"/>
        </w:rPr>
        <w:t>оплате товарно-материальных ценностей,</w:t>
      </w:r>
      <w:r w:rsidRPr="000A19A2">
        <w:rPr>
          <w:rFonts w:ascii="Arial" w:eastAsia="Calibri" w:hAnsi="Arial"/>
          <w:kern w:val="0"/>
          <w:sz w:val="22"/>
          <w:szCs w:val="22"/>
          <w:lang w:eastAsia="en-US" w:bidi="ar-SA"/>
        </w:rPr>
        <w:t xml:space="preserve"> оборудования</w:t>
      </w:r>
      <w:r w:rsidR="00D01707">
        <w:rPr>
          <w:rFonts w:ascii="Arial" w:eastAsia="Calibri" w:hAnsi="Arial"/>
          <w:kern w:val="0"/>
          <w:sz w:val="22"/>
          <w:szCs w:val="22"/>
          <w:lang w:eastAsia="en-US" w:bidi="ar-SA"/>
        </w:rPr>
        <w:t>/техники</w:t>
      </w:r>
      <w:r w:rsidRPr="000A19A2">
        <w:rPr>
          <w:rFonts w:ascii="Arial" w:eastAsia="Calibri" w:hAnsi="Arial"/>
          <w:kern w:val="0"/>
          <w:sz w:val="22"/>
          <w:szCs w:val="22"/>
          <w:lang w:eastAsia="en-US" w:bidi="ar-SA"/>
        </w:rPr>
        <w:t xml:space="preserve"> должн</w:t>
      </w:r>
      <w:r w:rsidR="001A2074">
        <w:rPr>
          <w:rFonts w:ascii="Arial" w:eastAsia="Calibri" w:hAnsi="Arial"/>
          <w:kern w:val="0"/>
          <w:sz w:val="22"/>
          <w:szCs w:val="22"/>
          <w:lang w:eastAsia="en-US" w:bidi="ar-SA"/>
        </w:rPr>
        <w:t>ы</w:t>
      </w:r>
      <w:r w:rsidRPr="000A19A2">
        <w:rPr>
          <w:rFonts w:ascii="Arial" w:eastAsia="Calibri" w:hAnsi="Arial"/>
          <w:kern w:val="0"/>
          <w:sz w:val="22"/>
          <w:szCs w:val="22"/>
          <w:lang w:eastAsia="en-US" w:bidi="ar-SA"/>
        </w:rPr>
        <w:t xml:space="preserve"> присутствовать </w:t>
      </w:r>
      <w:r w:rsidR="001A2074">
        <w:rPr>
          <w:rFonts w:ascii="Arial" w:eastAsia="Calibri" w:hAnsi="Arial"/>
          <w:kern w:val="0"/>
          <w:sz w:val="22"/>
          <w:szCs w:val="22"/>
          <w:lang w:eastAsia="en-US" w:bidi="ar-SA"/>
        </w:rPr>
        <w:t>документы, подтверждающие</w:t>
      </w:r>
      <w:r w:rsidRPr="000A19A2">
        <w:rPr>
          <w:rFonts w:ascii="Arial" w:eastAsia="Calibri" w:hAnsi="Arial"/>
          <w:kern w:val="0"/>
          <w:sz w:val="22"/>
          <w:szCs w:val="22"/>
          <w:lang w:eastAsia="en-US" w:bidi="ar-SA"/>
        </w:rPr>
        <w:t xml:space="preserve"> наименовани</w:t>
      </w:r>
      <w:r w:rsidR="001A2074">
        <w:rPr>
          <w:rFonts w:ascii="Arial" w:eastAsia="Calibri" w:hAnsi="Arial"/>
          <w:kern w:val="0"/>
          <w:sz w:val="22"/>
          <w:szCs w:val="22"/>
          <w:lang w:eastAsia="en-US" w:bidi="ar-SA"/>
        </w:rPr>
        <w:t>е</w:t>
      </w:r>
      <w:r w:rsidRPr="000A19A2">
        <w:rPr>
          <w:rFonts w:ascii="Arial" w:eastAsia="Calibri" w:hAnsi="Arial"/>
          <w:kern w:val="0"/>
          <w:sz w:val="22"/>
          <w:szCs w:val="22"/>
          <w:lang w:eastAsia="en-US" w:bidi="ar-SA"/>
        </w:rPr>
        <w:t>, количеств</w:t>
      </w:r>
      <w:r w:rsidR="001A2074">
        <w:rPr>
          <w:rFonts w:ascii="Arial" w:eastAsia="Calibri" w:hAnsi="Arial"/>
          <w:kern w:val="0"/>
          <w:sz w:val="22"/>
          <w:szCs w:val="22"/>
          <w:lang w:eastAsia="en-US" w:bidi="ar-SA"/>
        </w:rPr>
        <w:t>о</w:t>
      </w:r>
      <w:r w:rsidRPr="000A19A2">
        <w:rPr>
          <w:rFonts w:ascii="Arial" w:eastAsia="Calibri" w:hAnsi="Arial"/>
          <w:kern w:val="0"/>
          <w:sz w:val="22"/>
          <w:szCs w:val="22"/>
          <w:lang w:eastAsia="en-US" w:bidi="ar-SA"/>
        </w:rPr>
        <w:t xml:space="preserve"> и характеристик</w:t>
      </w:r>
      <w:r w:rsidR="001A2074">
        <w:rPr>
          <w:rFonts w:ascii="Arial" w:eastAsia="Calibri" w:hAnsi="Arial"/>
          <w:kern w:val="0"/>
          <w:sz w:val="22"/>
          <w:szCs w:val="22"/>
          <w:lang w:eastAsia="en-US" w:bidi="ar-SA"/>
        </w:rPr>
        <w:t>у</w:t>
      </w:r>
      <w:r w:rsidRPr="000A19A2">
        <w:rPr>
          <w:rFonts w:ascii="Arial" w:eastAsia="Calibri" w:hAnsi="Arial"/>
          <w:kern w:val="0"/>
          <w:sz w:val="22"/>
          <w:szCs w:val="22"/>
          <w:lang w:eastAsia="en-US" w:bidi="ar-SA"/>
        </w:rPr>
        <w:t xml:space="preserve"> объектов;</w:t>
      </w:r>
    </w:p>
    <w:p w14:paraId="0725C187" w14:textId="2278FE77" w:rsidR="000A19A2" w:rsidRPr="000A19A2" w:rsidRDefault="000A19A2" w:rsidP="00FD6994">
      <w:pPr>
        <w:widowControl/>
        <w:numPr>
          <w:ilvl w:val="0"/>
          <w:numId w:val="16"/>
        </w:numPr>
        <w:tabs>
          <w:tab w:val="left" w:pos="993"/>
        </w:tabs>
        <w:suppressAutoHyphens w:val="0"/>
        <w:autoSpaceDN/>
        <w:ind w:left="0" w:firstLine="709"/>
        <w:jc w:val="both"/>
        <w:textAlignment w:val="auto"/>
        <w:rPr>
          <w:rFonts w:ascii="Arial" w:eastAsia="Calibri" w:hAnsi="Arial"/>
          <w:kern w:val="0"/>
          <w:sz w:val="22"/>
          <w:szCs w:val="22"/>
          <w:lang w:eastAsia="en-US" w:bidi="ar-SA"/>
        </w:rPr>
      </w:pPr>
      <w:r w:rsidRPr="000A19A2">
        <w:rPr>
          <w:rFonts w:ascii="Arial" w:eastAsia="Calibri" w:hAnsi="Arial"/>
          <w:kern w:val="0"/>
          <w:sz w:val="22"/>
          <w:szCs w:val="22"/>
          <w:lang w:eastAsia="en-US" w:bidi="ar-SA"/>
        </w:rPr>
        <w:t>работы и услуги должны быть конкретизированы, не допускается использование общих фраз (</w:t>
      </w:r>
      <w:r w:rsidR="004805E2">
        <w:rPr>
          <w:rFonts w:ascii="Arial" w:eastAsia="Calibri" w:hAnsi="Arial"/>
          <w:kern w:val="0"/>
          <w:sz w:val="22"/>
          <w:szCs w:val="22"/>
          <w:lang w:eastAsia="en-US" w:bidi="ar-SA"/>
        </w:rPr>
        <w:t>«</w:t>
      </w:r>
      <w:r w:rsidRPr="000A19A2">
        <w:rPr>
          <w:rFonts w:ascii="Arial" w:eastAsia="Calibri" w:hAnsi="Arial"/>
          <w:kern w:val="0"/>
          <w:sz w:val="22"/>
          <w:szCs w:val="22"/>
          <w:lang w:eastAsia="en-US" w:bidi="ar-SA"/>
        </w:rPr>
        <w:t>исследование рынка</w:t>
      </w:r>
      <w:r w:rsidR="004805E2">
        <w:rPr>
          <w:rFonts w:ascii="Arial" w:eastAsia="Calibri" w:hAnsi="Arial"/>
          <w:kern w:val="0"/>
          <w:sz w:val="22"/>
          <w:szCs w:val="22"/>
          <w:lang w:eastAsia="en-US" w:bidi="ar-SA"/>
        </w:rPr>
        <w:t>»</w:t>
      </w:r>
      <w:r w:rsidRPr="000A19A2">
        <w:rPr>
          <w:rFonts w:ascii="Arial" w:eastAsia="Calibri" w:hAnsi="Arial"/>
          <w:kern w:val="0"/>
          <w:sz w:val="22"/>
          <w:szCs w:val="22"/>
          <w:lang w:eastAsia="en-US" w:bidi="ar-SA"/>
        </w:rPr>
        <w:t xml:space="preserve">, </w:t>
      </w:r>
      <w:r w:rsidR="004805E2">
        <w:rPr>
          <w:rFonts w:ascii="Arial" w:eastAsia="Calibri" w:hAnsi="Arial"/>
          <w:kern w:val="0"/>
          <w:sz w:val="22"/>
          <w:szCs w:val="22"/>
          <w:lang w:eastAsia="en-US" w:bidi="ar-SA"/>
        </w:rPr>
        <w:t>«</w:t>
      </w:r>
      <w:r w:rsidRPr="000A19A2">
        <w:rPr>
          <w:rFonts w:ascii="Arial" w:eastAsia="Calibri" w:hAnsi="Arial"/>
          <w:kern w:val="0"/>
          <w:sz w:val="22"/>
          <w:szCs w:val="22"/>
          <w:lang w:eastAsia="en-US" w:bidi="ar-SA"/>
        </w:rPr>
        <w:t>консультационные услуги</w:t>
      </w:r>
      <w:r w:rsidR="004805E2">
        <w:rPr>
          <w:rFonts w:ascii="Arial" w:eastAsia="Calibri" w:hAnsi="Arial"/>
          <w:kern w:val="0"/>
          <w:sz w:val="22"/>
          <w:szCs w:val="22"/>
          <w:lang w:eastAsia="en-US" w:bidi="ar-SA"/>
        </w:rPr>
        <w:t>»</w:t>
      </w:r>
      <w:r w:rsidRPr="000A19A2">
        <w:rPr>
          <w:rFonts w:ascii="Arial" w:eastAsia="Calibri" w:hAnsi="Arial"/>
          <w:kern w:val="0"/>
          <w:sz w:val="22"/>
          <w:szCs w:val="22"/>
          <w:lang w:eastAsia="en-US" w:bidi="ar-SA"/>
        </w:rPr>
        <w:t xml:space="preserve"> и т.д.);</w:t>
      </w:r>
    </w:p>
    <w:p w14:paraId="3CA26ACC" w14:textId="77777777" w:rsidR="000A19A2" w:rsidRPr="000A19A2" w:rsidRDefault="000A19A2" w:rsidP="00FD6994">
      <w:pPr>
        <w:widowControl/>
        <w:numPr>
          <w:ilvl w:val="1"/>
          <w:numId w:val="11"/>
        </w:numPr>
        <w:tabs>
          <w:tab w:val="left" w:pos="993"/>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При рассмотрении обосновывающих документов контролер Фонда дополнительно может запросить у Заемщика подтверждение профессиональных компетенций поставщика/исполнителя при отсутствии соответствующей информации в общедоступных источниках.</w:t>
      </w:r>
    </w:p>
    <w:p w14:paraId="3DE7F2F8" w14:textId="77777777" w:rsidR="000A19A2" w:rsidRPr="000A19A2" w:rsidRDefault="000A19A2" w:rsidP="000A19A2">
      <w:pPr>
        <w:keepNext/>
        <w:widowControl/>
        <w:tabs>
          <w:tab w:val="left" w:pos="993"/>
          <w:tab w:val="left" w:pos="10206"/>
        </w:tabs>
        <w:suppressAutoHyphens w:val="0"/>
        <w:autoSpaceDN/>
        <w:spacing w:before="240" w:after="120"/>
        <w:ind w:right="142" w:firstLine="709"/>
        <w:jc w:val="both"/>
        <w:textAlignment w:val="auto"/>
        <w:rPr>
          <w:rFonts w:ascii="Arial" w:eastAsia="Calibri" w:hAnsi="Arial"/>
          <w:b/>
          <w:kern w:val="0"/>
          <w:sz w:val="22"/>
          <w:szCs w:val="22"/>
          <w:lang w:eastAsia="ru-RU" w:bidi="ar-SA"/>
        </w:rPr>
      </w:pPr>
      <w:r w:rsidRPr="000A19A2">
        <w:rPr>
          <w:rFonts w:ascii="Arial" w:eastAsia="Calibri" w:hAnsi="Arial"/>
          <w:b/>
          <w:kern w:val="0"/>
          <w:sz w:val="22"/>
          <w:szCs w:val="22"/>
          <w:lang w:eastAsia="ru-RU" w:bidi="ar-SA"/>
        </w:rPr>
        <w:t>3. Порядок документооборота между Заемщиком и Фондом в процессе акцепта операций по расходованию средств Займа</w:t>
      </w:r>
    </w:p>
    <w:p w14:paraId="0660EC4A" w14:textId="77777777" w:rsidR="000A19A2" w:rsidRPr="000A19A2" w:rsidRDefault="000A19A2" w:rsidP="00FD6994">
      <w:pPr>
        <w:widowControl/>
        <w:numPr>
          <w:ilvl w:val="1"/>
          <w:numId w:val="12"/>
        </w:numPr>
        <w:tabs>
          <w:tab w:val="left" w:pos="851"/>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Документооборот между Заемщиком и Фондом в процессе акцепта операций по расходованию средств Займа осуществляется посредством электронной почты.</w:t>
      </w:r>
    </w:p>
    <w:p w14:paraId="4F557E57" w14:textId="77777777" w:rsidR="000A19A2" w:rsidRPr="000A19A2" w:rsidRDefault="000A19A2" w:rsidP="00FD6994">
      <w:pPr>
        <w:widowControl/>
        <w:numPr>
          <w:ilvl w:val="1"/>
          <w:numId w:val="12"/>
        </w:numPr>
        <w:tabs>
          <w:tab w:val="left" w:pos="851"/>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 xml:space="preserve">От имени Фонда взаимодействие осуществляется Контролерами Фонда с использованием почтового ящика </w:t>
      </w:r>
      <w:hyperlink r:id="rId12" w:history="1">
        <w:r w:rsidRPr="000A19A2">
          <w:rPr>
            <w:rFonts w:ascii="Arial" w:eastAsia="Calibri" w:hAnsi="Arial"/>
            <w:color w:val="0563C1"/>
            <w:kern w:val="0"/>
            <w:sz w:val="22"/>
            <w:szCs w:val="22"/>
            <w:u w:val="single"/>
            <w:lang w:val="en-US" w:eastAsia="en-US" w:bidi="ar-SA"/>
          </w:rPr>
          <w:t>frp</w:t>
        </w:r>
        <w:r w:rsidRPr="000A19A2">
          <w:rPr>
            <w:rFonts w:ascii="Arial" w:eastAsia="Calibri" w:hAnsi="Arial"/>
            <w:color w:val="0563C1"/>
            <w:kern w:val="0"/>
            <w:sz w:val="22"/>
            <w:szCs w:val="22"/>
            <w:u w:val="single"/>
            <w:lang w:val="x-none" w:eastAsia="en-US" w:bidi="ar-SA"/>
          </w:rPr>
          <w:t>10@</w:t>
        </w:r>
        <w:r w:rsidRPr="000A19A2">
          <w:rPr>
            <w:rFonts w:ascii="Arial" w:eastAsia="Calibri" w:hAnsi="Arial"/>
            <w:color w:val="0563C1"/>
            <w:kern w:val="0"/>
            <w:sz w:val="22"/>
            <w:szCs w:val="22"/>
            <w:u w:val="single"/>
            <w:lang w:val="en-US" w:eastAsia="en-US" w:bidi="ar-SA"/>
          </w:rPr>
          <w:t>bk</w:t>
        </w:r>
        <w:r w:rsidRPr="000A19A2">
          <w:rPr>
            <w:rFonts w:ascii="Arial" w:eastAsia="Calibri" w:hAnsi="Arial"/>
            <w:color w:val="0563C1"/>
            <w:kern w:val="0"/>
            <w:sz w:val="22"/>
            <w:szCs w:val="22"/>
            <w:u w:val="single"/>
            <w:lang w:val="x-none" w:eastAsia="en-US" w:bidi="ar-SA"/>
          </w:rPr>
          <w:t>.</w:t>
        </w:r>
        <w:r w:rsidRPr="000A19A2">
          <w:rPr>
            <w:rFonts w:ascii="Arial" w:eastAsia="Calibri" w:hAnsi="Arial"/>
            <w:color w:val="0563C1"/>
            <w:kern w:val="0"/>
            <w:sz w:val="22"/>
            <w:szCs w:val="22"/>
            <w:u w:val="single"/>
            <w:lang w:val="en-US" w:eastAsia="en-US" w:bidi="ar-SA"/>
          </w:rPr>
          <w:t>ru</w:t>
        </w:r>
      </w:hyperlink>
      <w:r w:rsidRPr="000A19A2">
        <w:rPr>
          <w:rFonts w:ascii="Arial" w:eastAsia="Calibri" w:hAnsi="Arial" w:cs="Times New Roman"/>
          <w:kern w:val="0"/>
          <w:sz w:val="22"/>
          <w:szCs w:val="22"/>
          <w:lang w:val="x-none" w:eastAsia="en-US" w:bidi="ar-SA"/>
        </w:rPr>
        <w:t xml:space="preserve"> . Письма, поступившие Заемщику от имени Фонда с других адресов, не будут считаться официальным акцептом операции от имени Фонда. От имени Заемщика взаимодействие с Фондом осуществляется Ответственными лицами с использованием адресов электронной почты, указанных в письме Заемщика, предоставленном в Фонд в соответствии с п. 1.2 настоящего Регламента. Письма, поступившие Фонду от имени Заемщика с других адресов, не будут считаться официальным запросом Заемщика на акцепт операции. </w:t>
      </w:r>
    </w:p>
    <w:p w14:paraId="1DDCB6EF" w14:textId="42A3D6A5" w:rsidR="000A19A2" w:rsidRPr="000A19A2" w:rsidRDefault="000A19A2" w:rsidP="00FD6994">
      <w:pPr>
        <w:widowControl/>
        <w:numPr>
          <w:ilvl w:val="1"/>
          <w:numId w:val="12"/>
        </w:numPr>
        <w:tabs>
          <w:tab w:val="left" w:pos="851"/>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 xml:space="preserve"> Для получения акцепта платежа Заемщик направляет на указанный в п. 3.2 адрес электронной почты сопроводительное письмо-запрос с приложением скана платежного поручения на акцепт. В теме письма необходимо указать </w:t>
      </w:r>
      <w:r w:rsidR="004805E2">
        <w:rPr>
          <w:rFonts w:ascii="Arial" w:eastAsia="Calibri" w:hAnsi="Arial" w:cs="Times New Roman"/>
          <w:b/>
          <w:i/>
          <w:kern w:val="0"/>
          <w:sz w:val="22"/>
          <w:szCs w:val="22"/>
          <w:lang w:val="x-none" w:eastAsia="en-US" w:bidi="ar-SA"/>
        </w:rPr>
        <w:t>«</w:t>
      </w:r>
      <w:r w:rsidRPr="000A19A2">
        <w:rPr>
          <w:rFonts w:ascii="Arial" w:eastAsia="Calibri" w:hAnsi="Arial" w:cs="Times New Roman"/>
          <w:b/>
          <w:i/>
          <w:kern w:val="0"/>
          <w:sz w:val="22"/>
          <w:szCs w:val="22"/>
          <w:lang w:val="x-none" w:eastAsia="en-US" w:bidi="ar-SA"/>
        </w:rPr>
        <w:t>Для акцепта п/п № __ от________</w:t>
      </w:r>
      <w:r w:rsidR="004805E2">
        <w:rPr>
          <w:rFonts w:ascii="Arial" w:eastAsia="Calibri" w:hAnsi="Arial" w:cs="Times New Roman"/>
          <w:b/>
          <w:i/>
          <w:kern w:val="0"/>
          <w:sz w:val="22"/>
          <w:szCs w:val="22"/>
          <w:lang w:val="x-none" w:eastAsia="en-US" w:bidi="ar-SA"/>
        </w:rPr>
        <w:t>»</w:t>
      </w:r>
      <w:r w:rsidRPr="000A19A2">
        <w:rPr>
          <w:rFonts w:ascii="Arial" w:eastAsia="Calibri" w:hAnsi="Arial" w:cs="Times New Roman"/>
          <w:kern w:val="0"/>
          <w:sz w:val="22"/>
          <w:szCs w:val="22"/>
          <w:lang w:val="x-none" w:eastAsia="en-US" w:bidi="ar-SA"/>
        </w:rPr>
        <w:t xml:space="preserve"> и краткое наименование Заемщика. В качестве приложения к сопроводительному письму-запросу прикладываются скан платежного поручения, скан-копии первичных и обосновывающих документов. В тексте письма Заемщик указывает </w:t>
      </w:r>
      <w:r w:rsidR="004805E2">
        <w:rPr>
          <w:rFonts w:ascii="Arial" w:eastAsia="Calibri" w:hAnsi="Arial" w:cs="Times New Roman"/>
          <w:kern w:val="0"/>
          <w:sz w:val="22"/>
          <w:szCs w:val="22"/>
          <w:lang w:val="x-none" w:eastAsia="en-US" w:bidi="ar-SA"/>
        </w:rPr>
        <w:t>«</w:t>
      </w:r>
      <w:r w:rsidRPr="000A19A2">
        <w:rPr>
          <w:rFonts w:ascii="Arial" w:eastAsia="Calibri" w:hAnsi="Arial" w:cs="Times New Roman"/>
          <w:kern w:val="0"/>
          <w:sz w:val="22"/>
          <w:szCs w:val="22"/>
          <w:lang w:val="x-none" w:eastAsia="en-US" w:bidi="ar-SA"/>
        </w:rPr>
        <w:t>Название этапа работ/задачи и мероприятия по их решению</w:t>
      </w:r>
      <w:r w:rsidR="004805E2">
        <w:rPr>
          <w:rFonts w:ascii="Arial" w:eastAsia="Calibri" w:hAnsi="Arial" w:cs="Times New Roman"/>
          <w:kern w:val="0"/>
          <w:sz w:val="22"/>
          <w:szCs w:val="22"/>
          <w:lang w:val="x-none" w:eastAsia="en-US" w:bidi="ar-SA"/>
        </w:rPr>
        <w:t>»</w:t>
      </w:r>
      <w:r w:rsidRPr="000A19A2">
        <w:rPr>
          <w:rFonts w:ascii="Arial" w:eastAsia="Calibri" w:hAnsi="Arial" w:cs="Times New Roman"/>
          <w:kern w:val="0"/>
          <w:sz w:val="22"/>
          <w:szCs w:val="22"/>
          <w:lang w:val="x-none" w:eastAsia="en-US" w:bidi="ar-SA"/>
        </w:rPr>
        <w:t xml:space="preserve"> из Календарного плана, рекомендуется также давать краткие пояснения относительно платежа. </w:t>
      </w:r>
    </w:p>
    <w:p w14:paraId="3762B4CF" w14:textId="77777777" w:rsidR="000A19A2" w:rsidRPr="000A19A2" w:rsidRDefault="000A19A2" w:rsidP="00FD6994">
      <w:pPr>
        <w:widowControl/>
        <w:numPr>
          <w:ilvl w:val="1"/>
          <w:numId w:val="12"/>
        </w:numPr>
        <w:tabs>
          <w:tab w:val="left" w:pos="851"/>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 xml:space="preserve">На каждое платежное поручение с приложениями формируется отдельное письмо. </w:t>
      </w:r>
    </w:p>
    <w:p w14:paraId="60BF35B3" w14:textId="78306CC8" w:rsidR="000A19A2" w:rsidRPr="000A19A2" w:rsidRDefault="000A19A2" w:rsidP="00FD6994">
      <w:pPr>
        <w:widowControl/>
        <w:numPr>
          <w:ilvl w:val="1"/>
          <w:numId w:val="12"/>
        </w:numPr>
        <w:tabs>
          <w:tab w:val="left" w:pos="851"/>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 xml:space="preserve">При отсутствии замечаний контролер Фонда направляет ответное письмо Заемщику с указанием в теме письма </w:t>
      </w:r>
      <w:r w:rsidR="004805E2">
        <w:rPr>
          <w:rFonts w:ascii="Arial" w:eastAsia="Calibri" w:hAnsi="Arial" w:cs="Times New Roman"/>
          <w:i/>
          <w:kern w:val="0"/>
          <w:sz w:val="22"/>
          <w:szCs w:val="22"/>
          <w:lang w:val="x-none" w:eastAsia="en-US" w:bidi="ar-SA"/>
        </w:rPr>
        <w:t>«</w:t>
      </w:r>
      <w:r w:rsidRPr="000A19A2">
        <w:rPr>
          <w:rFonts w:ascii="Arial" w:eastAsia="Calibri" w:hAnsi="Arial" w:cs="Times New Roman"/>
          <w:b/>
          <w:i/>
          <w:kern w:val="0"/>
          <w:sz w:val="22"/>
          <w:szCs w:val="22"/>
          <w:lang w:val="x-none" w:eastAsia="en-US" w:bidi="ar-SA"/>
        </w:rPr>
        <w:t>Акцептовано п/п №____ от _____</w:t>
      </w:r>
      <w:r w:rsidR="004805E2">
        <w:rPr>
          <w:rFonts w:ascii="Arial" w:eastAsia="Calibri" w:hAnsi="Arial" w:cs="Times New Roman"/>
          <w:i/>
          <w:kern w:val="0"/>
          <w:sz w:val="22"/>
          <w:szCs w:val="22"/>
          <w:lang w:val="x-none" w:eastAsia="en-US" w:bidi="ar-SA"/>
        </w:rPr>
        <w:t>»</w:t>
      </w:r>
      <w:r w:rsidRPr="000A19A2">
        <w:rPr>
          <w:rFonts w:ascii="Arial" w:eastAsia="Calibri" w:hAnsi="Arial" w:cs="Times New Roman"/>
          <w:kern w:val="0"/>
          <w:sz w:val="22"/>
          <w:szCs w:val="22"/>
          <w:lang w:val="x-none" w:eastAsia="en-US" w:bidi="ar-SA"/>
        </w:rPr>
        <w:t xml:space="preserve"> и краткое наименование Заемщика. </w:t>
      </w:r>
    </w:p>
    <w:p w14:paraId="227BFF54" w14:textId="329F4676" w:rsidR="000A19A2" w:rsidRPr="000A19A2" w:rsidRDefault="000A19A2" w:rsidP="00FD6994">
      <w:pPr>
        <w:widowControl/>
        <w:numPr>
          <w:ilvl w:val="1"/>
          <w:numId w:val="12"/>
        </w:numPr>
        <w:tabs>
          <w:tab w:val="left" w:pos="851"/>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 xml:space="preserve">В случае отказа в акцепте контролер Фонда направляет ответное письмо Заемщику с указанием в теме письма </w:t>
      </w:r>
      <w:r w:rsidR="004805E2">
        <w:rPr>
          <w:rFonts w:ascii="Arial" w:eastAsia="Calibri" w:hAnsi="Arial" w:cs="Times New Roman"/>
          <w:i/>
          <w:kern w:val="0"/>
          <w:sz w:val="22"/>
          <w:szCs w:val="22"/>
          <w:lang w:val="x-none" w:eastAsia="en-US" w:bidi="ar-SA"/>
        </w:rPr>
        <w:t>«</w:t>
      </w:r>
      <w:r w:rsidRPr="000A19A2">
        <w:rPr>
          <w:rFonts w:ascii="Arial" w:eastAsia="Calibri" w:hAnsi="Arial" w:cs="Times New Roman"/>
          <w:b/>
          <w:i/>
          <w:kern w:val="0"/>
          <w:sz w:val="22"/>
          <w:szCs w:val="22"/>
          <w:lang w:val="x-none" w:eastAsia="en-US" w:bidi="ar-SA"/>
        </w:rPr>
        <w:t>Отказано в акцепте п/ п №__ от ____</w:t>
      </w:r>
      <w:r w:rsidR="004805E2">
        <w:rPr>
          <w:rFonts w:ascii="Arial" w:eastAsia="Calibri" w:hAnsi="Arial" w:cs="Times New Roman"/>
          <w:i/>
          <w:kern w:val="0"/>
          <w:sz w:val="22"/>
          <w:szCs w:val="22"/>
          <w:lang w:val="x-none" w:eastAsia="en-US" w:bidi="ar-SA"/>
        </w:rPr>
        <w:t>»</w:t>
      </w:r>
      <w:r w:rsidRPr="000A19A2">
        <w:rPr>
          <w:rFonts w:ascii="Arial" w:eastAsia="Calibri" w:hAnsi="Arial" w:cs="Times New Roman"/>
          <w:kern w:val="0"/>
          <w:sz w:val="22"/>
          <w:szCs w:val="22"/>
          <w:lang w:val="x-none" w:eastAsia="en-US" w:bidi="ar-SA"/>
        </w:rPr>
        <w:t xml:space="preserve"> и краткое наименование Заемщика (в тексте письма указывается подробно причина отказа со ссылкой на соответствующий пункт раздела 5 настоящего Регламента). </w:t>
      </w:r>
    </w:p>
    <w:p w14:paraId="09FEF131" w14:textId="1EBE565B" w:rsidR="000A19A2" w:rsidRPr="000A19A2" w:rsidRDefault="000A19A2" w:rsidP="00FD6994">
      <w:pPr>
        <w:widowControl/>
        <w:numPr>
          <w:ilvl w:val="1"/>
          <w:numId w:val="12"/>
        </w:numPr>
        <w:tabs>
          <w:tab w:val="left" w:pos="851"/>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 xml:space="preserve">В случае наличия вопросов и замечаний к документам, контролер Фонда может направить ответное письмо Заемщику с проставлением в теме письма </w:t>
      </w:r>
      <w:r w:rsidR="004805E2">
        <w:rPr>
          <w:rFonts w:ascii="Arial" w:eastAsia="Calibri" w:hAnsi="Arial" w:cs="Times New Roman"/>
          <w:i/>
          <w:kern w:val="0"/>
          <w:sz w:val="22"/>
          <w:szCs w:val="22"/>
          <w:lang w:val="x-none" w:eastAsia="en-US" w:bidi="ar-SA"/>
        </w:rPr>
        <w:t>«</w:t>
      </w:r>
      <w:r w:rsidRPr="000A19A2">
        <w:rPr>
          <w:rFonts w:ascii="Arial" w:eastAsia="Calibri" w:hAnsi="Arial" w:cs="Times New Roman"/>
          <w:b/>
          <w:i/>
          <w:kern w:val="0"/>
          <w:sz w:val="22"/>
          <w:szCs w:val="22"/>
          <w:lang w:val="x-none" w:eastAsia="en-US" w:bidi="ar-SA"/>
        </w:rPr>
        <w:t>Отложено п/п №____ от ____</w:t>
      </w:r>
      <w:r w:rsidR="004805E2">
        <w:rPr>
          <w:rFonts w:ascii="Arial" w:eastAsia="Calibri" w:hAnsi="Arial" w:cs="Times New Roman"/>
          <w:b/>
          <w:i/>
          <w:kern w:val="0"/>
          <w:sz w:val="22"/>
          <w:szCs w:val="22"/>
          <w:lang w:val="x-none" w:eastAsia="en-US" w:bidi="ar-SA"/>
        </w:rPr>
        <w:t>»</w:t>
      </w:r>
      <w:r w:rsidRPr="000A19A2">
        <w:rPr>
          <w:rFonts w:ascii="Arial" w:eastAsia="Calibri" w:hAnsi="Arial" w:cs="Times New Roman"/>
          <w:kern w:val="0"/>
          <w:sz w:val="22"/>
          <w:szCs w:val="22"/>
          <w:lang w:val="x-none" w:eastAsia="en-US" w:bidi="ar-SA"/>
        </w:rPr>
        <w:t xml:space="preserve"> и краткое наименование Заемщика (с указанием в тексте письма имеющихся вопросов и </w:t>
      </w:r>
      <w:r w:rsidRPr="000A19A2">
        <w:rPr>
          <w:rFonts w:ascii="Arial" w:eastAsia="Calibri" w:hAnsi="Arial" w:cs="Times New Roman"/>
          <w:kern w:val="0"/>
          <w:sz w:val="22"/>
          <w:szCs w:val="22"/>
          <w:lang w:val="x-none" w:eastAsia="en-US" w:bidi="ar-SA"/>
        </w:rPr>
        <w:lastRenderedPageBreak/>
        <w:t>замечаний). При отсутствии в течение следующего рабочего дня ответного письма от Заемщика с приложением исправленных/дополненных документов контролер Фонда осуществляет действия в соответствии с п.3.6. настоящего Регламента.</w:t>
      </w:r>
    </w:p>
    <w:p w14:paraId="147796B5" w14:textId="22D23103" w:rsidR="000A19A2" w:rsidRPr="000A19A2" w:rsidRDefault="000A19A2" w:rsidP="00FD6994">
      <w:pPr>
        <w:widowControl/>
        <w:numPr>
          <w:ilvl w:val="1"/>
          <w:numId w:val="12"/>
        </w:numPr>
        <w:tabs>
          <w:tab w:val="left" w:pos="851"/>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После получения отказа в акцепте Заемщик может внести необходимые исправления в обосновывающие документы, оформить платежное поручение с новым номером и направить корректно оформленный комплект документов на повторное согласование. Дальнейшие действия сторон аналогичны действиям, описанным в п. 1.</w:t>
      </w:r>
      <w:r w:rsidR="00EA2A3E">
        <w:rPr>
          <w:rFonts w:ascii="Arial" w:eastAsia="Calibri" w:hAnsi="Arial" w:cs="Times New Roman"/>
          <w:kern w:val="0"/>
          <w:sz w:val="22"/>
          <w:szCs w:val="22"/>
          <w:lang w:val="x-none" w:eastAsia="en-US" w:bidi="ar-SA"/>
        </w:rPr>
        <w:t>5</w:t>
      </w:r>
      <w:r w:rsidRPr="000A19A2">
        <w:rPr>
          <w:rFonts w:ascii="Arial" w:eastAsia="Calibri" w:hAnsi="Arial" w:cs="Times New Roman"/>
          <w:kern w:val="0"/>
          <w:sz w:val="22"/>
          <w:szCs w:val="22"/>
          <w:lang w:val="x-none" w:eastAsia="en-US" w:bidi="ar-SA"/>
        </w:rPr>
        <w:t>. настоящего Регламента.</w:t>
      </w:r>
    </w:p>
    <w:p w14:paraId="4ADD502E" w14:textId="178C9B0D" w:rsidR="000A19A2" w:rsidRPr="000A19A2" w:rsidRDefault="000A19A2" w:rsidP="00FD6994">
      <w:pPr>
        <w:widowControl/>
        <w:numPr>
          <w:ilvl w:val="1"/>
          <w:numId w:val="12"/>
        </w:numPr>
        <w:tabs>
          <w:tab w:val="left" w:pos="851"/>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0A19A2">
        <w:rPr>
          <w:rFonts w:ascii="Arial" w:eastAsia="Calibri" w:hAnsi="Arial" w:cs="Times New Roman"/>
          <w:kern w:val="0"/>
          <w:sz w:val="22"/>
          <w:szCs w:val="22"/>
          <w:lang w:val="x-none" w:eastAsia="en-US" w:bidi="ar-SA"/>
        </w:rPr>
        <w:t>Об изменении порядка документооборота Фонд извещает Заемщика официальным письмом не менее, чем за 1</w:t>
      </w:r>
      <w:r w:rsidR="00EA2A3E">
        <w:rPr>
          <w:rFonts w:ascii="Arial" w:eastAsia="Calibri" w:hAnsi="Arial" w:cs="Times New Roman"/>
          <w:kern w:val="0"/>
          <w:sz w:val="22"/>
          <w:szCs w:val="22"/>
          <w:lang w:val="x-none" w:eastAsia="en-US" w:bidi="ar-SA"/>
        </w:rPr>
        <w:t xml:space="preserve"> (один)</w:t>
      </w:r>
      <w:r w:rsidRPr="000A19A2">
        <w:rPr>
          <w:rFonts w:ascii="Arial" w:eastAsia="Calibri" w:hAnsi="Arial" w:cs="Times New Roman"/>
          <w:kern w:val="0"/>
          <w:sz w:val="22"/>
          <w:szCs w:val="22"/>
          <w:lang w:val="x-none" w:eastAsia="en-US" w:bidi="ar-SA"/>
        </w:rPr>
        <w:t xml:space="preserve"> месяц.</w:t>
      </w:r>
    </w:p>
    <w:p w14:paraId="3CBD18BB" w14:textId="17AD97D9" w:rsidR="000A19A2" w:rsidRPr="00CA08E7" w:rsidRDefault="000A19A2" w:rsidP="002E09B0">
      <w:pPr>
        <w:keepNext/>
        <w:widowControl/>
        <w:suppressAutoHyphens w:val="0"/>
        <w:autoSpaceDN/>
        <w:spacing w:before="120"/>
        <w:ind w:right="397"/>
        <w:jc w:val="center"/>
        <w:textAlignment w:val="auto"/>
        <w:rPr>
          <w:rFonts w:ascii="Arial" w:eastAsia="Calibri" w:hAnsi="Arial"/>
          <w:b/>
          <w:kern w:val="0"/>
          <w:sz w:val="22"/>
          <w:szCs w:val="22"/>
          <w:lang w:eastAsia="en-US" w:bidi="ar-SA"/>
        </w:rPr>
      </w:pPr>
      <w:r w:rsidRPr="00CA08E7">
        <w:rPr>
          <w:rFonts w:ascii="Arial" w:eastAsia="Calibri" w:hAnsi="Arial"/>
          <w:b/>
          <w:kern w:val="0"/>
          <w:sz w:val="22"/>
          <w:szCs w:val="22"/>
          <w:lang w:eastAsia="en-US" w:bidi="ar-SA"/>
        </w:rPr>
        <w:t>4. Порядок приобретения Заемщиком за счет средств Займа иностранной валюты и осуществления платежей в иностранной валюте</w:t>
      </w:r>
    </w:p>
    <w:p w14:paraId="1BC7566A" w14:textId="77777777" w:rsidR="002E09B0" w:rsidRPr="00CA08E7" w:rsidRDefault="002E09B0" w:rsidP="002E09B0">
      <w:pPr>
        <w:keepNext/>
        <w:widowControl/>
        <w:suppressAutoHyphens w:val="0"/>
        <w:autoSpaceDN/>
        <w:spacing w:before="120"/>
        <w:ind w:right="397"/>
        <w:jc w:val="center"/>
        <w:textAlignment w:val="auto"/>
        <w:rPr>
          <w:rFonts w:ascii="Arial" w:eastAsia="Calibri" w:hAnsi="Arial"/>
          <w:b/>
          <w:kern w:val="0"/>
          <w:sz w:val="22"/>
          <w:szCs w:val="22"/>
          <w:lang w:eastAsia="en-US" w:bidi="ar-SA"/>
        </w:rPr>
      </w:pPr>
    </w:p>
    <w:p w14:paraId="3D6A86EA" w14:textId="0E986854" w:rsidR="000A19A2" w:rsidRPr="00CA08E7" w:rsidRDefault="000A19A2" w:rsidP="000A19A2">
      <w:pPr>
        <w:widowControl/>
        <w:tabs>
          <w:tab w:val="left" w:pos="993"/>
        </w:tabs>
        <w:suppressAutoHyphens w:val="0"/>
        <w:autoSpaceDN/>
        <w:ind w:firstLine="567"/>
        <w:jc w:val="both"/>
        <w:textAlignment w:val="auto"/>
        <w:rPr>
          <w:rFonts w:ascii="Arial" w:eastAsia="Times New Roman" w:hAnsi="Arial"/>
          <w:color w:val="000000"/>
          <w:kern w:val="0"/>
          <w:sz w:val="22"/>
          <w:szCs w:val="22"/>
          <w:lang w:eastAsia="ru-RU" w:bidi="ar-SA"/>
        </w:rPr>
      </w:pPr>
      <w:r w:rsidRPr="00CA08E7">
        <w:rPr>
          <w:rFonts w:ascii="Arial" w:eastAsia="Calibri" w:hAnsi="Arial"/>
          <w:color w:val="000000"/>
          <w:kern w:val="0"/>
          <w:sz w:val="22"/>
          <w:szCs w:val="22"/>
          <w:lang w:eastAsia="en-US" w:bidi="ar-SA"/>
        </w:rPr>
        <w:t>4.</w:t>
      </w:r>
      <w:r w:rsidR="002E09B0" w:rsidRPr="00CA08E7">
        <w:rPr>
          <w:rFonts w:ascii="Arial" w:eastAsia="Calibri" w:hAnsi="Arial"/>
          <w:color w:val="000000"/>
          <w:kern w:val="0"/>
          <w:sz w:val="22"/>
          <w:szCs w:val="22"/>
          <w:lang w:eastAsia="en-US" w:bidi="ar-SA"/>
        </w:rPr>
        <w:t>1</w:t>
      </w:r>
      <w:r w:rsidRPr="00CA08E7">
        <w:rPr>
          <w:rFonts w:ascii="Arial" w:eastAsia="Calibri" w:hAnsi="Arial"/>
          <w:color w:val="000000"/>
          <w:kern w:val="0"/>
          <w:sz w:val="22"/>
          <w:szCs w:val="22"/>
          <w:lang w:eastAsia="en-US" w:bidi="ar-SA"/>
        </w:rPr>
        <w:t xml:space="preserve">. </w:t>
      </w:r>
      <w:r w:rsidRPr="00CA08E7">
        <w:rPr>
          <w:rFonts w:ascii="Arial" w:eastAsia="Calibri" w:hAnsi="Arial"/>
          <w:color w:val="000000"/>
          <w:kern w:val="0"/>
          <w:sz w:val="22"/>
          <w:szCs w:val="22"/>
          <w:lang w:eastAsia="ru-RU" w:bidi="ar-SA"/>
        </w:rPr>
        <w:t xml:space="preserve">При </w:t>
      </w:r>
      <w:r w:rsidRPr="00CA08E7">
        <w:rPr>
          <w:rFonts w:ascii="Arial" w:eastAsia="Calibri" w:hAnsi="Arial"/>
          <w:color w:val="000000"/>
          <w:kern w:val="0"/>
          <w:sz w:val="22"/>
          <w:szCs w:val="22"/>
          <w:lang w:eastAsia="en-US" w:bidi="ar-SA"/>
        </w:rPr>
        <w:t>необходимости оплаты импортного контракта Заемщик заключает</w:t>
      </w:r>
      <w:r w:rsidRPr="00CA08E7">
        <w:rPr>
          <w:rFonts w:ascii="Arial" w:eastAsia="Calibri" w:hAnsi="Arial"/>
          <w:color w:val="000000"/>
          <w:kern w:val="0"/>
          <w:sz w:val="22"/>
          <w:szCs w:val="22"/>
          <w:lang w:eastAsia="ru-RU" w:bidi="ar-SA"/>
        </w:rPr>
        <w:t xml:space="preserve"> с обслуживающим банком </w:t>
      </w:r>
      <w:r w:rsidRPr="00CA08E7">
        <w:rPr>
          <w:rFonts w:ascii="Arial" w:eastAsia="Calibri" w:hAnsi="Arial"/>
          <w:color w:val="000000"/>
          <w:kern w:val="0"/>
          <w:sz w:val="22"/>
          <w:szCs w:val="22"/>
          <w:lang w:eastAsia="en-US" w:bidi="ar-SA"/>
        </w:rPr>
        <w:t>сделку</w:t>
      </w:r>
      <w:r w:rsidRPr="00CA08E7">
        <w:rPr>
          <w:rFonts w:ascii="Arial" w:eastAsia="Calibri" w:hAnsi="Arial"/>
          <w:color w:val="000000"/>
          <w:kern w:val="0"/>
          <w:sz w:val="22"/>
          <w:szCs w:val="22"/>
          <w:lang w:eastAsia="ru-RU" w:bidi="ar-SA"/>
        </w:rPr>
        <w:t xml:space="preserve"> на покупку валюты</w:t>
      </w:r>
      <w:r w:rsidRPr="00CA08E7">
        <w:rPr>
          <w:rFonts w:ascii="Arial" w:eastAsia="Times New Roman" w:hAnsi="Arial"/>
          <w:color w:val="000000"/>
          <w:kern w:val="0"/>
          <w:sz w:val="22"/>
          <w:szCs w:val="22"/>
          <w:vertAlign w:val="superscript"/>
          <w:lang w:eastAsia="ru-RU" w:bidi="ar-SA"/>
        </w:rPr>
        <w:footnoteReference w:id="52"/>
      </w:r>
      <w:r w:rsidRPr="00CA08E7">
        <w:rPr>
          <w:rFonts w:ascii="Arial" w:eastAsia="Times New Roman" w:hAnsi="Arial"/>
          <w:color w:val="000000"/>
          <w:kern w:val="0"/>
          <w:sz w:val="22"/>
          <w:szCs w:val="22"/>
          <w:vertAlign w:val="superscript"/>
          <w:lang w:eastAsia="ru-RU" w:bidi="ar-SA"/>
        </w:rPr>
        <w:t xml:space="preserve">  </w:t>
      </w:r>
      <w:r w:rsidRPr="00CA08E7">
        <w:rPr>
          <w:rFonts w:ascii="Arial" w:eastAsia="Calibri" w:hAnsi="Arial"/>
          <w:color w:val="000000"/>
          <w:kern w:val="0"/>
          <w:sz w:val="22"/>
          <w:szCs w:val="22"/>
          <w:lang w:eastAsia="en-US" w:bidi="ar-SA"/>
        </w:rPr>
        <w:t>и</w:t>
      </w:r>
      <w:r w:rsidRPr="00CA08E7">
        <w:rPr>
          <w:rFonts w:ascii="Arial" w:eastAsia="Calibri" w:hAnsi="Arial"/>
          <w:color w:val="000000"/>
          <w:kern w:val="0"/>
          <w:sz w:val="22"/>
          <w:szCs w:val="22"/>
          <w:lang w:eastAsia="ru-RU" w:bidi="ar-SA"/>
        </w:rPr>
        <w:t xml:space="preserve"> предоставляет в Фонд:</w:t>
      </w:r>
    </w:p>
    <w:p w14:paraId="3AC695B3" w14:textId="77777777" w:rsidR="000A19A2" w:rsidRPr="00CA08E7" w:rsidRDefault="000A19A2" w:rsidP="00FD6994">
      <w:pPr>
        <w:widowControl/>
        <w:numPr>
          <w:ilvl w:val="1"/>
          <w:numId w:val="18"/>
        </w:numPr>
        <w:suppressAutoHyphens w:val="0"/>
        <w:autoSpaceDN/>
        <w:jc w:val="both"/>
        <w:textAlignment w:val="auto"/>
        <w:rPr>
          <w:rFonts w:ascii="Arial" w:eastAsia="Calibri" w:hAnsi="Arial"/>
          <w:kern w:val="0"/>
          <w:sz w:val="22"/>
          <w:szCs w:val="22"/>
          <w:lang w:eastAsia="en-US" w:bidi="ar-SA"/>
        </w:rPr>
      </w:pPr>
      <w:r w:rsidRPr="00CA08E7">
        <w:rPr>
          <w:rFonts w:ascii="Arial" w:eastAsia="Calibri" w:hAnsi="Arial"/>
          <w:kern w:val="0"/>
          <w:sz w:val="22"/>
          <w:szCs w:val="22"/>
          <w:lang w:eastAsia="en-US" w:bidi="ar-SA"/>
        </w:rPr>
        <w:t>поручение/заявку на покупку валюты;</w:t>
      </w:r>
    </w:p>
    <w:p w14:paraId="6F69D3EF" w14:textId="77777777" w:rsidR="000A19A2" w:rsidRPr="00CA08E7" w:rsidRDefault="000A19A2" w:rsidP="00FD6994">
      <w:pPr>
        <w:widowControl/>
        <w:numPr>
          <w:ilvl w:val="1"/>
          <w:numId w:val="18"/>
        </w:numPr>
        <w:suppressAutoHyphens w:val="0"/>
        <w:autoSpaceDN/>
        <w:jc w:val="both"/>
        <w:textAlignment w:val="auto"/>
        <w:rPr>
          <w:rFonts w:ascii="Arial" w:eastAsia="Calibri" w:hAnsi="Arial"/>
          <w:kern w:val="0"/>
          <w:sz w:val="22"/>
          <w:szCs w:val="22"/>
          <w:lang w:eastAsia="en-US" w:bidi="ar-SA"/>
        </w:rPr>
      </w:pPr>
      <w:r w:rsidRPr="00CA08E7">
        <w:rPr>
          <w:rFonts w:ascii="Arial" w:eastAsia="Calibri" w:hAnsi="Arial"/>
          <w:kern w:val="0"/>
          <w:sz w:val="22"/>
          <w:szCs w:val="22"/>
          <w:lang w:eastAsia="en-US" w:bidi="ar-SA"/>
        </w:rPr>
        <w:t xml:space="preserve">комплект первичных и обосновывающих документов (скан-копии импортного контракта и др.); </w:t>
      </w:r>
    </w:p>
    <w:p w14:paraId="49F464D8" w14:textId="3514D3F0" w:rsidR="000A19A2" w:rsidRPr="00CA08E7" w:rsidRDefault="000A19A2" w:rsidP="00FD6994">
      <w:pPr>
        <w:widowControl/>
        <w:numPr>
          <w:ilvl w:val="1"/>
          <w:numId w:val="18"/>
        </w:numPr>
        <w:suppressAutoHyphens w:val="0"/>
        <w:autoSpaceDN/>
        <w:jc w:val="both"/>
        <w:textAlignment w:val="auto"/>
        <w:rPr>
          <w:rFonts w:ascii="Arial" w:eastAsia="Calibri" w:hAnsi="Arial"/>
          <w:color w:val="000000"/>
          <w:kern w:val="0"/>
          <w:sz w:val="22"/>
          <w:szCs w:val="22"/>
          <w:lang w:eastAsia="ru-RU" w:bidi="ar-SA"/>
        </w:rPr>
      </w:pPr>
      <w:r w:rsidRPr="00CA08E7">
        <w:rPr>
          <w:rFonts w:ascii="Arial" w:eastAsia="Calibri" w:hAnsi="Arial"/>
          <w:kern w:val="0"/>
          <w:sz w:val="22"/>
          <w:szCs w:val="22"/>
          <w:lang w:eastAsia="en-US" w:bidi="ar-SA"/>
        </w:rPr>
        <w:t>платежные инструкции на перевод средств в иностранной валюте с Валютного счета для оплаты импортного контракта с указанием кода ЦРС и КП</w:t>
      </w:r>
      <w:r w:rsidRPr="00CA08E7">
        <w:rPr>
          <w:rFonts w:ascii="Arial" w:eastAsia="Calibri" w:hAnsi="Arial"/>
          <w:kern w:val="0"/>
          <w:sz w:val="22"/>
          <w:szCs w:val="22"/>
          <w:vertAlign w:val="superscript"/>
          <w:lang w:eastAsia="en-US" w:bidi="ar-SA"/>
        </w:rPr>
        <w:footnoteReference w:id="53"/>
      </w:r>
      <w:r w:rsidRPr="00CA08E7">
        <w:rPr>
          <w:rFonts w:ascii="Arial" w:eastAsia="Calibri" w:hAnsi="Arial"/>
          <w:color w:val="000000"/>
          <w:kern w:val="0"/>
          <w:sz w:val="22"/>
          <w:szCs w:val="22"/>
          <w:lang w:eastAsia="en-US" w:bidi="ar-SA"/>
        </w:rPr>
        <w:t>.</w:t>
      </w:r>
    </w:p>
    <w:p w14:paraId="3FCD9766" w14:textId="77777777" w:rsidR="000A19A2" w:rsidRPr="00CA08E7" w:rsidRDefault="000A19A2" w:rsidP="000A19A2">
      <w:pPr>
        <w:widowControl/>
        <w:tabs>
          <w:tab w:val="left" w:pos="993"/>
        </w:tabs>
        <w:suppressAutoHyphens w:val="0"/>
        <w:autoSpaceDN/>
        <w:ind w:firstLine="709"/>
        <w:jc w:val="both"/>
        <w:textAlignment w:val="auto"/>
        <w:rPr>
          <w:rFonts w:ascii="Arial" w:eastAsia="Calibri" w:hAnsi="Arial"/>
          <w:color w:val="000000"/>
          <w:kern w:val="0"/>
          <w:sz w:val="22"/>
          <w:szCs w:val="22"/>
          <w:lang w:eastAsia="ru-RU" w:bidi="ar-SA"/>
        </w:rPr>
      </w:pPr>
      <w:r w:rsidRPr="00CA08E7">
        <w:rPr>
          <w:rFonts w:ascii="Arial" w:eastAsia="Calibri" w:hAnsi="Arial"/>
          <w:color w:val="000000"/>
          <w:kern w:val="0"/>
          <w:sz w:val="22"/>
          <w:szCs w:val="22"/>
          <w:lang w:eastAsia="ru-RU" w:bidi="ar-SA"/>
        </w:rPr>
        <w:t>Документы предоставляются Заемщиком в порядке, изложенном в разделе 3 настоящего Регламента.</w:t>
      </w:r>
    </w:p>
    <w:p w14:paraId="4D35F13B" w14:textId="360A298B" w:rsidR="000A19A2" w:rsidRPr="00CA08E7" w:rsidRDefault="000A19A2" w:rsidP="000A19A2">
      <w:pPr>
        <w:widowControl/>
        <w:tabs>
          <w:tab w:val="left" w:pos="993"/>
        </w:tabs>
        <w:suppressAutoHyphens w:val="0"/>
        <w:autoSpaceDN/>
        <w:ind w:firstLine="567"/>
        <w:jc w:val="both"/>
        <w:textAlignment w:val="auto"/>
        <w:rPr>
          <w:rFonts w:ascii="Arial" w:eastAsia="Times New Roman" w:hAnsi="Arial"/>
          <w:color w:val="000000"/>
          <w:kern w:val="0"/>
          <w:sz w:val="22"/>
          <w:szCs w:val="22"/>
          <w:lang w:eastAsia="ru-RU" w:bidi="ar-SA"/>
        </w:rPr>
      </w:pPr>
      <w:r w:rsidRPr="00CA08E7">
        <w:rPr>
          <w:rFonts w:ascii="Arial" w:eastAsia="Calibri" w:hAnsi="Arial"/>
          <w:color w:val="000000"/>
          <w:kern w:val="0"/>
          <w:sz w:val="22"/>
          <w:szCs w:val="22"/>
          <w:lang w:eastAsia="en-US" w:bidi="ar-SA"/>
        </w:rPr>
        <w:t>4.</w:t>
      </w:r>
      <w:r w:rsidR="00CA08E7" w:rsidRPr="00CA08E7">
        <w:rPr>
          <w:rFonts w:ascii="Arial" w:eastAsia="Calibri" w:hAnsi="Arial"/>
          <w:color w:val="000000"/>
          <w:kern w:val="0"/>
          <w:sz w:val="22"/>
          <w:szCs w:val="22"/>
          <w:lang w:eastAsia="en-US" w:bidi="ar-SA"/>
        </w:rPr>
        <w:t>2</w:t>
      </w:r>
      <w:r w:rsidRPr="00CA08E7">
        <w:rPr>
          <w:rFonts w:ascii="Arial" w:eastAsia="Calibri" w:hAnsi="Arial"/>
          <w:color w:val="000000"/>
          <w:kern w:val="0"/>
          <w:sz w:val="22"/>
          <w:szCs w:val="22"/>
          <w:lang w:eastAsia="en-US" w:bidi="ar-SA"/>
        </w:rPr>
        <w:t xml:space="preserve">. </w:t>
      </w:r>
      <w:r w:rsidRPr="00CA08E7">
        <w:rPr>
          <w:rFonts w:ascii="Arial" w:eastAsia="Calibri" w:hAnsi="Arial"/>
          <w:color w:val="000000"/>
          <w:kern w:val="0"/>
          <w:sz w:val="22"/>
          <w:szCs w:val="22"/>
          <w:lang w:eastAsia="ru-RU" w:bidi="ar-SA"/>
        </w:rPr>
        <w:t>Фонд</w:t>
      </w:r>
      <w:r w:rsidRPr="00CA08E7">
        <w:rPr>
          <w:rFonts w:ascii="Arial" w:eastAsia="Calibri" w:hAnsi="Arial"/>
          <w:color w:val="000000"/>
          <w:kern w:val="0"/>
          <w:sz w:val="22"/>
          <w:szCs w:val="22"/>
          <w:lang w:eastAsia="en-US" w:bidi="ar-SA"/>
        </w:rPr>
        <w:t xml:space="preserve"> одновременно</w:t>
      </w:r>
      <w:r w:rsidRPr="00CA08E7">
        <w:rPr>
          <w:rFonts w:ascii="Arial" w:eastAsia="Calibri" w:hAnsi="Arial"/>
          <w:color w:val="000000"/>
          <w:kern w:val="0"/>
          <w:sz w:val="22"/>
          <w:szCs w:val="22"/>
          <w:lang w:eastAsia="ru-RU" w:bidi="ar-SA"/>
        </w:rPr>
        <w:t xml:space="preserve"> рассматривает поручение/заявку на покупку валюты и поручение на перевод средств в иностранной валюте с соблюдением процедур, предусмотренных разделом 3 настоящего Регламента.</w:t>
      </w:r>
    </w:p>
    <w:p w14:paraId="297441B9" w14:textId="77777777" w:rsidR="000A19A2" w:rsidRPr="00CA08E7" w:rsidRDefault="000A19A2" w:rsidP="000A19A2">
      <w:pPr>
        <w:keepNext/>
        <w:widowControl/>
        <w:suppressAutoHyphens w:val="0"/>
        <w:autoSpaceDN/>
        <w:spacing w:before="120" w:after="120"/>
        <w:ind w:left="709" w:right="397"/>
        <w:jc w:val="both"/>
        <w:textAlignment w:val="auto"/>
        <w:rPr>
          <w:rFonts w:ascii="Arial" w:eastAsia="Calibri" w:hAnsi="Arial"/>
          <w:b/>
          <w:kern w:val="0"/>
          <w:sz w:val="22"/>
          <w:szCs w:val="22"/>
          <w:lang w:eastAsia="en-US" w:bidi="ar-SA"/>
        </w:rPr>
      </w:pPr>
      <w:r w:rsidRPr="00CA08E7">
        <w:rPr>
          <w:rFonts w:ascii="Arial" w:eastAsia="Calibri" w:hAnsi="Arial"/>
          <w:b/>
          <w:kern w:val="0"/>
          <w:sz w:val="22"/>
          <w:szCs w:val="22"/>
          <w:lang w:eastAsia="en-US" w:bidi="ar-SA"/>
        </w:rPr>
        <w:t>5. Основания для отказа Заемщику в акцепте расходных операций по Счету</w:t>
      </w:r>
    </w:p>
    <w:p w14:paraId="6C0A0F26" w14:textId="77777777" w:rsidR="000A19A2" w:rsidRPr="00CA08E7" w:rsidRDefault="000A19A2" w:rsidP="000A19A2">
      <w:pPr>
        <w:widowControl/>
        <w:tabs>
          <w:tab w:val="left" w:pos="993"/>
          <w:tab w:val="left" w:pos="1134"/>
        </w:tabs>
        <w:suppressAutoHyphens w:val="0"/>
        <w:autoSpaceDN/>
        <w:jc w:val="both"/>
        <w:textAlignment w:val="auto"/>
        <w:rPr>
          <w:rFonts w:ascii="Arial" w:eastAsia="Calibri" w:hAnsi="Arial"/>
          <w:kern w:val="0"/>
          <w:sz w:val="22"/>
          <w:szCs w:val="22"/>
          <w:lang w:eastAsia="en-US" w:bidi="ar-SA"/>
        </w:rPr>
      </w:pPr>
      <w:r w:rsidRPr="00CA08E7">
        <w:rPr>
          <w:rFonts w:ascii="Arial" w:eastAsia="Calibri" w:hAnsi="Arial"/>
          <w:kern w:val="0"/>
          <w:sz w:val="22"/>
          <w:szCs w:val="22"/>
          <w:lang w:eastAsia="en-US" w:bidi="ar-SA"/>
        </w:rPr>
        <w:t xml:space="preserve">          5.1. Не соблюден порядок документооборота, предусмотренный разделом 3 настоящего Регламента, Заемщиком не предоставлен полный комплект первичных и обосновывающих документов.</w:t>
      </w:r>
    </w:p>
    <w:p w14:paraId="58F426CE" w14:textId="77777777" w:rsidR="000A19A2" w:rsidRPr="00CA08E7" w:rsidRDefault="000A19A2" w:rsidP="000A19A2">
      <w:pPr>
        <w:widowControl/>
        <w:tabs>
          <w:tab w:val="left" w:pos="993"/>
          <w:tab w:val="left" w:pos="1134"/>
        </w:tabs>
        <w:suppressAutoHyphens w:val="0"/>
        <w:autoSpaceDN/>
        <w:jc w:val="both"/>
        <w:textAlignment w:val="auto"/>
        <w:rPr>
          <w:rFonts w:ascii="Arial" w:eastAsia="Calibri" w:hAnsi="Arial"/>
          <w:kern w:val="0"/>
          <w:sz w:val="22"/>
          <w:szCs w:val="22"/>
          <w:lang w:eastAsia="en-US" w:bidi="ar-SA"/>
        </w:rPr>
      </w:pPr>
      <w:r w:rsidRPr="00CA08E7">
        <w:rPr>
          <w:rFonts w:ascii="Arial" w:eastAsia="Calibri" w:hAnsi="Arial"/>
          <w:kern w:val="0"/>
          <w:sz w:val="22"/>
          <w:szCs w:val="22"/>
          <w:lang w:eastAsia="en-US" w:bidi="ar-SA"/>
        </w:rPr>
        <w:t xml:space="preserve">          5.2. Не соблюдены требования к оформлению платежных, первичных и обосновывающих документов, изложенные в разделе 2 настоящего Регламента, выявлены несоответствия в документах (по сроку, сумме, назначению платежа, получателю средств и т.д.).</w:t>
      </w:r>
    </w:p>
    <w:p w14:paraId="29818C5F" w14:textId="4E133F6A" w:rsidR="000A19A2" w:rsidRPr="00CA08E7" w:rsidRDefault="000A19A2" w:rsidP="000A19A2">
      <w:pPr>
        <w:widowControl/>
        <w:tabs>
          <w:tab w:val="left" w:pos="993"/>
          <w:tab w:val="left" w:pos="1134"/>
        </w:tabs>
        <w:suppressAutoHyphens w:val="0"/>
        <w:autoSpaceDN/>
        <w:jc w:val="both"/>
        <w:textAlignment w:val="auto"/>
        <w:rPr>
          <w:rFonts w:ascii="Arial" w:eastAsia="Calibri" w:hAnsi="Arial"/>
          <w:kern w:val="0"/>
          <w:sz w:val="22"/>
          <w:szCs w:val="22"/>
          <w:lang w:eastAsia="en-US" w:bidi="ar-SA"/>
        </w:rPr>
      </w:pPr>
      <w:r w:rsidRPr="00CA08E7">
        <w:rPr>
          <w:rFonts w:ascii="Arial" w:eastAsia="Calibri" w:hAnsi="Arial"/>
          <w:kern w:val="0"/>
          <w:sz w:val="22"/>
          <w:szCs w:val="22"/>
          <w:lang w:eastAsia="en-US" w:bidi="ar-SA"/>
        </w:rPr>
        <w:t xml:space="preserve">          5.3. Характер операции по расходованию средств Займа противоречит действующему законодательству и/или </w:t>
      </w:r>
      <w:r w:rsidR="0096292D" w:rsidRPr="00CA08E7">
        <w:rPr>
          <w:rFonts w:ascii="Arial" w:eastAsia="Calibri" w:hAnsi="Arial"/>
          <w:kern w:val="0"/>
          <w:sz w:val="22"/>
          <w:szCs w:val="22"/>
          <w:lang w:eastAsia="en-US" w:bidi="ar-SA"/>
        </w:rPr>
        <w:t xml:space="preserve">Порядкам </w:t>
      </w:r>
      <w:r w:rsidRPr="00CA08E7">
        <w:rPr>
          <w:rFonts w:ascii="Arial" w:eastAsia="Calibri" w:hAnsi="Arial"/>
          <w:kern w:val="0"/>
          <w:sz w:val="22"/>
          <w:szCs w:val="22"/>
          <w:lang w:eastAsia="en-US" w:bidi="ar-SA"/>
        </w:rPr>
        <w:t>Фонда.</w:t>
      </w:r>
    </w:p>
    <w:p w14:paraId="69F2E2B0" w14:textId="77777777" w:rsidR="000A19A2" w:rsidRPr="00CA08E7" w:rsidRDefault="000A19A2" w:rsidP="000A19A2">
      <w:pPr>
        <w:widowControl/>
        <w:tabs>
          <w:tab w:val="left" w:pos="993"/>
          <w:tab w:val="left" w:pos="1134"/>
        </w:tabs>
        <w:suppressAutoHyphens w:val="0"/>
        <w:autoSpaceDN/>
        <w:jc w:val="both"/>
        <w:textAlignment w:val="auto"/>
        <w:rPr>
          <w:rFonts w:ascii="Arial" w:eastAsia="Calibri" w:hAnsi="Arial"/>
          <w:kern w:val="0"/>
          <w:sz w:val="22"/>
          <w:szCs w:val="22"/>
          <w:lang w:eastAsia="en-US" w:bidi="ar-SA"/>
        </w:rPr>
      </w:pPr>
      <w:r w:rsidRPr="00CA08E7">
        <w:rPr>
          <w:rFonts w:ascii="Arial" w:eastAsia="Calibri" w:hAnsi="Arial"/>
          <w:kern w:val="0"/>
          <w:sz w:val="22"/>
          <w:szCs w:val="22"/>
          <w:lang w:eastAsia="en-US" w:bidi="ar-SA"/>
        </w:rPr>
        <w:t xml:space="preserve">          5.4. Операция не предусмотрена соответствующим этапом Календарного плана.</w:t>
      </w:r>
    </w:p>
    <w:p w14:paraId="25EF7366" w14:textId="77777777" w:rsidR="000A19A2" w:rsidRPr="00CA08E7" w:rsidRDefault="000A19A2" w:rsidP="000A19A2">
      <w:pPr>
        <w:widowControl/>
        <w:tabs>
          <w:tab w:val="left" w:pos="993"/>
          <w:tab w:val="left" w:pos="1134"/>
        </w:tabs>
        <w:suppressAutoHyphens w:val="0"/>
        <w:autoSpaceDN/>
        <w:jc w:val="both"/>
        <w:textAlignment w:val="auto"/>
        <w:rPr>
          <w:rFonts w:ascii="Arial" w:eastAsia="Calibri" w:hAnsi="Arial"/>
          <w:kern w:val="0"/>
          <w:sz w:val="22"/>
          <w:szCs w:val="22"/>
          <w:lang w:eastAsia="en-US" w:bidi="ar-SA"/>
        </w:rPr>
      </w:pPr>
      <w:r w:rsidRPr="00CA08E7">
        <w:rPr>
          <w:rFonts w:ascii="Arial" w:eastAsia="Calibri" w:hAnsi="Arial"/>
          <w:kern w:val="0"/>
          <w:sz w:val="22"/>
          <w:szCs w:val="22"/>
          <w:lang w:eastAsia="en-US" w:bidi="ar-SA"/>
        </w:rPr>
        <w:t xml:space="preserve">           5.5. В результате исполнения платежа сумма израсходованных денежных средств превысит значение, предусмотренное действующей Сметой.</w:t>
      </w:r>
    </w:p>
    <w:p w14:paraId="6E2AD463" w14:textId="77777777" w:rsidR="000A19A2" w:rsidRPr="00CA08E7" w:rsidRDefault="000A19A2" w:rsidP="000A19A2">
      <w:pPr>
        <w:widowControl/>
        <w:tabs>
          <w:tab w:val="left" w:pos="993"/>
          <w:tab w:val="left" w:pos="1134"/>
        </w:tabs>
        <w:suppressAutoHyphens w:val="0"/>
        <w:autoSpaceDN/>
        <w:jc w:val="both"/>
        <w:textAlignment w:val="auto"/>
        <w:rPr>
          <w:rFonts w:ascii="Arial" w:eastAsia="Calibri" w:hAnsi="Arial"/>
          <w:kern w:val="0"/>
          <w:sz w:val="22"/>
          <w:szCs w:val="22"/>
          <w:lang w:eastAsia="en-US" w:bidi="ar-SA"/>
        </w:rPr>
      </w:pPr>
      <w:r w:rsidRPr="00CA08E7">
        <w:rPr>
          <w:rFonts w:ascii="Arial" w:eastAsia="Calibri" w:hAnsi="Arial"/>
          <w:kern w:val="0"/>
          <w:sz w:val="22"/>
          <w:szCs w:val="22"/>
          <w:lang w:eastAsia="en-US" w:bidi="ar-SA"/>
        </w:rPr>
        <w:t xml:space="preserve">           5.6. Закупка у контрагента осуществляется на сумму более 20% суммы займа (накопительным итогом за весь срок действия Договора займа), при этом контрагент не заявлен Фонду в качестве ключевого исполнителя. В этом случае Фонд предлагает Заемщику провести дополнительную экспертизу контрагента в качестве ключевого исполнителя.</w:t>
      </w:r>
    </w:p>
    <w:p w14:paraId="54F2AAD3" w14:textId="084C6DA1" w:rsidR="000A19A2" w:rsidRPr="00CA08E7" w:rsidRDefault="000A19A2" w:rsidP="000A19A2">
      <w:pPr>
        <w:widowControl/>
        <w:tabs>
          <w:tab w:val="left" w:pos="993"/>
          <w:tab w:val="left" w:pos="1134"/>
        </w:tabs>
        <w:suppressAutoHyphens w:val="0"/>
        <w:autoSpaceDN/>
        <w:jc w:val="both"/>
        <w:textAlignment w:val="auto"/>
        <w:rPr>
          <w:rFonts w:ascii="Arial" w:eastAsia="Calibri" w:hAnsi="Arial"/>
          <w:kern w:val="0"/>
          <w:sz w:val="22"/>
          <w:szCs w:val="22"/>
          <w:lang w:eastAsia="en-US" w:bidi="ar-SA"/>
        </w:rPr>
      </w:pPr>
      <w:r w:rsidRPr="00CA08E7">
        <w:rPr>
          <w:rFonts w:ascii="Arial" w:eastAsia="Calibri" w:hAnsi="Arial"/>
          <w:kern w:val="0"/>
          <w:sz w:val="22"/>
          <w:szCs w:val="22"/>
          <w:lang w:eastAsia="en-US" w:bidi="ar-SA"/>
        </w:rPr>
        <w:t xml:space="preserve">           5.</w:t>
      </w:r>
      <w:r w:rsidR="009A05CE">
        <w:rPr>
          <w:rFonts w:ascii="Arial" w:eastAsia="Calibri" w:hAnsi="Arial"/>
          <w:kern w:val="0"/>
          <w:sz w:val="22"/>
          <w:szCs w:val="22"/>
          <w:lang w:eastAsia="en-US" w:bidi="ar-SA"/>
        </w:rPr>
        <w:t>7</w:t>
      </w:r>
      <w:r w:rsidRPr="00CA08E7">
        <w:rPr>
          <w:rFonts w:ascii="Arial" w:eastAsia="Calibri" w:hAnsi="Arial"/>
          <w:kern w:val="0"/>
          <w:sz w:val="22"/>
          <w:szCs w:val="22"/>
          <w:lang w:eastAsia="en-US" w:bidi="ar-SA"/>
        </w:rPr>
        <w:t>. Характер операции по расходованию средств Займа не соответствует параметрам и характеристикам Проекта, согласованным сторонами и приведенными в Приложении № 1 к Договору и/или в описывающих Проект документах, представленных Заемщиком в Фонд на этапе рассмотрения Проекта.</w:t>
      </w:r>
    </w:p>
    <w:p w14:paraId="3CEAB71D" w14:textId="77777777" w:rsidR="00CA08E7" w:rsidRPr="00CA08E7" w:rsidRDefault="00CA08E7" w:rsidP="000A19A2">
      <w:pPr>
        <w:widowControl/>
        <w:tabs>
          <w:tab w:val="left" w:pos="993"/>
          <w:tab w:val="left" w:pos="1134"/>
        </w:tabs>
        <w:suppressAutoHyphens w:val="0"/>
        <w:autoSpaceDN/>
        <w:jc w:val="both"/>
        <w:textAlignment w:val="auto"/>
        <w:rPr>
          <w:rFonts w:ascii="Arial" w:eastAsia="Calibri" w:hAnsi="Arial"/>
          <w:kern w:val="0"/>
          <w:sz w:val="22"/>
          <w:szCs w:val="22"/>
          <w:lang w:eastAsia="en-US" w:bidi="ar-SA"/>
        </w:rPr>
      </w:pPr>
    </w:p>
    <w:p w14:paraId="7C903C83" w14:textId="6602D55B" w:rsidR="000A19A2" w:rsidRPr="00CA08E7" w:rsidRDefault="000A19A2" w:rsidP="00CA08E7">
      <w:pPr>
        <w:pStyle w:val="aff8"/>
        <w:keepNext/>
        <w:numPr>
          <w:ilvl w:val="0"/>
          <w:numId w:val="13"/>
        </w:numPr>
        <w:spacing w:before="120" w:after="120"/>
        <w:ind w:right="397"/>
        <w:jc w:val="both"/>
        <w:rPr>
          <w:rFonts w:ascii="Arial" w:hAnsi="Arial"/>
          <w:b/>
        </w:rPr>
      </w:pPr>
      <w:r w:rsidRPr="00CA08E7">
        <w:rPr>
          <w:rFonts w:ascii="Arial" w:hAnsi="Arial"/>
          <w:b/>
        </w:rPr>
        <w:t>Контроль ограничений на проведение Заемщиком расходных операций по Счету</w:t>
      </w:r>
    </w:p>
    <w:p w14:paraId="446E61F4" w14:textId="77777777" w:rsidR="000A19A2" w:rsidRPr="00CA08E7" w:rsidRDefault="000A19A2" w:rsidP="00FD6994">
      <w:pPr>
        <w:widowControl/>
        <w:numPr>
          <w:ilvl w:val="1"/>
          <w:numId w:val="13"/>
        </w:numPr>
        <w:tabs>
          <w:tab w:val="left" w:pos="993"/>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CA08E7">
        <w:rPr>
          <w:rFonts w:ascii="Arial" w:eastAsia="Calibri" w:hAnsi="Arial" w:cs="Times New Roman"/>
          <w:kern w:val="0"/>
          <w:sz w:val="22"/>
          <w:szCs w:val="22"/>
          <w:lang w:val="x-none" w:eastAsia="en-US" w:bidi="ar-SA"/>
        </w:rPr>
        <w:t>В случае если в соответствии со Статьей 5 Договора Фондом вводится ограничение на проведение расходных операций по Счету (далее – ограничение), акцепт расходных операций Заемщика осуществляется контролером Фонда в пределах установленной суммы (лимита) с учетом акцептованных ранее операций.</w:t>
      </w:r>
    </w:p>
    <w:p w14:paraId="59B0AAED" w14:textId="77777777" w:rsidR="000A19A2" w:rsidRPr="00CA08E7" w:rsidRDefault="000A19A2" w:rsidP="00FD6994">
      <w:pPr>
        <w:widowControl/>
        <w:numPr>
          <w:ilvl w:val="1"/>
          <w:numId w:val="13"/>
        </w:numPr>
        <w:tabs>
          <w:tab w:val="left" w:pos="993"/>
          <w:tab w:val="left" w:pos="1134"/>
        </w:tabs>
        <w:suppressAutoHyphens w:val="0"/>
        <w:autoSpaceDN/>
        <w:ind w:left="0" w:firstLine="709"/>
        <w:contextualSpacing/>
        <w:jc w:val="both"/>
        <w:textAlignment w:val="auto"/>
        <w:rPr>
          <w:rFonts w:ascii="Arial" w:eastAsia="Calibri" w:hAnsi="Arial" w:cs="Times New Roman"/>
          <w:kern w:val="0"/>
          <w:sz w:val="22"/>
          <w:szCs w:val="22"/>
          <w:lang w:val="x-none" w:eastAsia="en-US" w:bidi="ar-SA"/>
        </w:rPr>
      </w:pPr>
      <w:r w:rsidRPr="00CA08E7">
        <w:rPr>
          <w:rFonts w:ascii="Arial" w:eastAsia="Calibri" w:hAnsi="Arial" w:cs="Times New Roman"/>
          <w:kern w:val="0"/>
          <w:sz w:val="22"/>
          <w:szCs w:val="22"/>
          <w:lang w:val="x-none" w:eastAsia="en-US" w:bidi="ar-SA"/>
        </w:rPr>
        <w:t xml:space="preserve">При введении ограничения на период до предоставления требуемого обеспечения значение лимита устанавливается в сумме предоставленного займа, уменьшенной на сумму подлежащего оформлению обеспечения. По факту регистрации обеспечения лимит увеличивается на сумму предоставленного обеспечения. </w:t>
      </w:r>
    </w:p>
    <w:p w14:paraId="699A2567" w14:textId="77777777" w:rsidR="000A19A2" w:rsidRPr="00CA08E7" w:rsidRDefault="000A19A2" w:rsidP="000A19A2">
      <w:pPr>
        <w:widowControl/>
        <w:suppressAutoHyphens w:val="0"/>
        <w:autoSpaceDN/>
        <w:spacing w:after="120"/>
        <w:jc w:val="center"/>
        <w:textAlignment w:val="auto"/>
        <w:rPr>
          <w:rFonts w:ascii="Arial" w:eastAsia="Times New Roman" w:hAnsi="Arial"/>
          <w:b/>
          <w:bCs/>
          <w:kern w:val="0"/>
          <w:sz w:val="22"/>
          <w:szCs w:val="22"/>
          <w:lang w:eastAsia="ru-RU" w:bidi="ar-SA"/>
        </w:rPr>
      </w:pPr>
    </w:p>
    <w:p w14:paraId="5999E26B" w14:textId="77777777" w:rsidR="000A19A2" w:rsidRDefault="000A19A2" w:rsidP="000A19A2">
      <w:pPr>
        <w:widowControl/>
        <w:suppressAutoHyphens w:val="0"/>
        <w:autoSpaceDN/>
        <w:spacing w:after="120"/>
        <w:jc w:val="center"/>
        <w:textAlignment w:val="auto"/>
        <w:rPr>
          <w:rFonts w:ascii="Arial" w:eastAsia="Times New Roman" w:hAnsi="Arial"/>
          <w:b/>
          <w:bCs/>
          <w:kern w:val="0"/>
          <w:lang w:eastAsia="ru-RU" w:bidi="ar-SA"/>
        </w:rPr>
      </w:pPr>
      <w:r w:rsidRPr="00CA08E7">
        <w:rPr>
          <w:rFonts w:ascii="Arial" w:eastAsia="Times New Roman" w:hAnsi="Arial"/>
          <w:b/>
          <w:bCs/>
          <w:kern w:val="0"/>
          <w:lang w:eastAsia="ru-RU" w:bidi="ar-SA"/>
        </w:rPr>
        <w:t>ПОДПИСИ СТОРОН:</w:t>
      </w:r>
    </w:p>
    <w:p w14:paraId="4B8160F4" w14:textId="77777777" w:rsidR="008649E8" w:rsidRPr="00CA08E7" w:rsidRDefault="008649E8" w:rsidP="000A19A2">
      <w:pPr>
        <w:widowControl/>
        <w:suppressAutoHyphens w:val="0"/>
        <w:autoSpaceDN/>
        <w:spacing w:after="120"/>
        <w:jc w:val="center"/>
        <w:textAlignment w:val="auto"/>
        <w:rPr>
          <w:rFonts w:ascii="Arial" w:eastAsia="Times New Roman" w:hAnsi="Arial"/>
          <w:b/>
          <w:bCs/>
          <w:kern w:val="0"/>
          <w:lang w:eastAsia="ru-RU" w:bidi="ar-SA"/>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8649E8" w:rsidRPr="00714137" w14:paraId="34D814D2" w14:textId="77777777" w:rsidTr="00654337">
        <w:trPr>
          <w:trHeight w:val="278"/>
        </w:trPr>
        <w:tc>
          <w:tcPr>
            <w:tcW w:w="2500" w:type="pct"/>
          </w:tcPr>
          <w:p w14:paraId="5B039AAB" w14:textId="77777777" w:rsidR="008649E8" w:rsidRPr="00CE2BCA" w:rsidRDefault="008649E8" w:rsidP="00654337">
            <w:pPr>
              <w:autoSpaceDE w:val="0"/>
              <w:outlineLvl w:val="0"/>
              <w:rPr>
                <w:rFonts w:ascii="Arial" w:hAnsi="Arial" w:cs="Arial"/>
                <w:color w:val="000000"/>
                <w:sz w:val="22"/>
                <w:szCs w:val="22"/>
                <w:lang w:eastAsia="ja-JP" w:bidi="fa-IR"/>
              </w:rPr>
            </w:pPr>
            <w:bookmarkStart w:id="56" w:name="_Hlk205556971"/>
            <w:r w:rsidRPr="00CE2BCA">
              <w:rPr>
                <w:color w:val="000000"/>
                <w:sz w:val="22"/>
                <w:szCs w:val="22"/>
                <w:lang w:eastAsia="ja-JP" w:bidi="fa-IR"/>
              </w:rPr>
              <w:br w:type="page"/>
            </w:r>
            <w:r w:rsidRPr="00CE2BCA">
              <w:rPr>
                <w:rFonts w:ascii="Arial" w:hAnsi="Arial" w:cs="Arial"/>
                <w:color w:val="000000"/>
                <w:sz w:val="22"/>
                <w:szCs w:val="22"/>
                <w:lang w:eastAsia="ja-JP" w:bidi="fa-IR"/>
              </w:rPr>
              <w:t>Фонд</w:t>
            </w:r>
          </w:p>
        </w:tc>
        <w:tc>
          <w:tcPr>
            <w:tcW w:w="2500" w:type="pct"/>
          </w:tcPr>
          <w:p w14:paraId="34517A92" w14:textId="77777777" w:rsidR="008649E8" w:rsidRPr="00CE2BCA" w:rsidRDefault="008649E8" w:rsidP="00654337">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Заемщик</w:t>
            </w:r>
          </w:p>
        </w:tc>
      </w:tr>
      <w:tr w:rsidR="008649E8" w:rsidRPr="00714137" w14:paraId="2F81797D" w14:textId="77777777" w:rsidTr="00654337">
        <w:trPr>
          <w:trHeight w:val="439"/>
        </w:trPr>
        <w:tc>
          <w:tcPr>
            <w:tcW w:w="2500" w:type="pct"/>
          </w:tcPr>
          <w:p w14:paraId="60A397B3" w14:textId="77777777" w:rsidR="008649E8" w:rsidRPr="00CE2BCA" w:rsidRDefault="008649E8" w:rsidP="00654337">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Должность</w:t>
            </w:r>
          </w:p>
        </w:tc>
        <w:tc>
          <w:tcPr>
            <w:tcW w:w="2500" w:type="pct"/>
          </w:tcPr>
          <w:p w14:paraId="7EFF9EF1" w14:textId="77777777" w:rsidR="008649E8" w:rsidRPr="00CE2BCA" w:rsidRDefault="008649E8" w:rsidP="00654337">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Должность</w:t>
            </w:r>
          </w:p>
        </w:tc>
      </w:tr>
      <w:tr w:rsidR="008649E8" w:rsidRPr="00714137" w14:paraId="51BA8B3C" w14:textId="77777777" w:rsidTr="00654337">
        <w:trPr>
          <w:trHeight w:val="712"/>
        </w:trPr>
        <w:tc>
          <w:tcPr>
            <w:tcW w:w="2500" w:type="pct"/>
          </w:tcPr>
          <w:p w14:paraId="151E86A8" w14:textId="77777777" w:rsidR="008649E8" w:rsidRPr="00714137" w:rsidRDefault="008649E8" w:rsidP="00654337">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4F209121" w14:textId="77777777" w:rsidR="008649E8" w:rsidRPr="00714137" w:rsidRDefault="008649E8" w:rsidP="00654337">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2500" w:type="pct"/>
          </w:tcPr>
          <w:p w14:paraId="2F6C7E60" w14:textId="77777777" w:rsidR="008649E8" w:rsidRPr="00714137" w:rsidRDefault="008649E8" w:rsidP="00654337">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7038E51D" w14:textId="77777777" w:rsidR="008649E8" w:rsidRPr="00714137" w:rsidRDefault="008649E8" w:rsidP="00654337">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bookmarkEnd w:id="56"/>
    </w:tbl>
    <w:p w14:paraId="51DE9BA5" w14:textId="3AABB952" w:rsidR="000A19A2" w:rsidRDefault="000A19A2" w:rsidP="004D3926">
      <w:pPr>
        <w:autoSpaceDE w:val="0"/>
        <w:outlineLvl w:val="0"/>
        <w:rPr>
          <w:rFonts w:eastAsia="Times New Roman" w:cs="Times New Roman"/>
          <w:color w:val="000000"/>
          <w:sz w:val="20"/>
          <w:szCs w:val="20"/>
          <w:lang w:eastAsia="ja-JP" w:bidi="fa-IR"/>
        </w:rPr>
      </w:pPr>
      <w:r>
        <w:rPr>
          <w:rFonts w:eastAsia="Times New Roman" w:cs="Times New Roman"/>
          <w:color w:val="000000"/>
          <w:sz w:val="20"/>
          <w:szCs w:val="20"/>
          <w:lang w:eastAsia="ja-JP" w:bidi="fa-IR"/>
        </w:rPr>
        <w:br w:type="page"/>
      </w:r>
    </w:p>
    <w:p w14:paraId="0CD69631" w14:textId="77777777" w:rsidR="000A19A2" w:rsidRPr="000A19A2" w:rsidRDefault="000A19A2" w:rsidP="000A19A2">
      <w:pPr>
        <w:widowControl/>
        <w:pBdr>
          <w:bottom w:val="thickThinSmallGap" w:sz="24" w:space="1" w:color="622423"/>
        </w:pBdr>
        <w:tabs>
          <w:tab w:val="center" w:pos="4536"/>
          <w:tab w:val="right" w:pos="9072"/>
        </w:tabs>
        <w:suppressAutoHyphens w:val="0"/>
        <w:autoSpaceDN/>
        <w:textAlignment w:val="auto"/>
        <w:rPr>
          <w:rFonts w:ascii="Cambria" w:eastAsia="Times New Roman" w:hAnsi="Cambria" w:cs="Times New Roman"/>
          <w:i/>
          <w:kern w:val="0"/>
          <w:sz w:val="22"/>
          <w:szCs w:val="22"/>
          <w:lang w:val="x-none" w:eastAsia="ru-RU" w:bidi="ar-SA"/>
        </w:rPr>
      </w:pPr>
      <w:r w:rsidRPr="000A19A2">
        <w:rPr>
          <w:rFonts w:ascii="Arial Narrow" w:eastAsia="Times New Roman" w:hAnsi="Arial Narrow"/>
          <w:b/>
          <w:kern w:val="0"/>
          <w:sz w:val="22"/>
          <w:szCs w:val="22"/>
          <w:lang w:val="x-none" w:eastAsia="ru-RU" w:bidi="ar-SA"/>
        </w:rPr>
        <w:lastRenderedPageBreak/>
        <w:t>Договор целевого займа</w:t>
      </w:r>
      <w:r w:rsidRPr="000A19A2">
        <w:rPr>
          <w:rFonts w:ascii="Arial Narrow" w:eastAsia="Times New Roman" w:hAnsi="Arial Narrow"/>
          <w:b/>
          <w:kern w:val="0"/>
          <w:sz w:val="22"/>
          <w:szCs w:val="22"/>
          <w:lang w:val="x-none" w:eastAsia="ru-RU" w:bidi="ar-SA"/>
        </w:rPr>
        <w:tab/>
        <w:t xml:space="preserve">                                                                                   </w:t>
      </w:r>
      <w:r w:rsidRPr="000A19A2">
        <w:rPr>
          <w:rFonts w:ascii="Arial Narrow" w:eastAsia="Times New Roman" w:hAnsi="Arial Narrow"/>
          <w:b/>
          <w:kern w:val="0"/>
          <w:sz w:val="22"/>
          <w:szCs w:val="22"/>
          <w:u w:val="single"/>
          <w:lang w:val="x-none" w:eastAsia="ru-RU" w:bidi="ar-SA"/>
        </w:rPr>
        <w:t xml:space="preserve">№   от </w:t>
      </w:r>
    </w:p>
    <w:p w14:paraId="12BD3853" w14:textId="77777777" w:rsidR="000A19A2" w:rsidRPr="000A19A2" w:rsidRDefault="000A19A2" w:rsidP="000A19A2">
      <w:pPr>
        <w:widowControl/>
        <w:tabs>
          <w:tab w:val="center" w:pos="4536"/>
          <w:tab w:val="right" w:pos="9072"/>
        </w:tabs>
        <w:suppressAutoHyphens w:val="0"/>
        <w:autoSpaceDN/>
        <w:jc w:val="right"/>
        <w:textAlignment w:val="auto"/>
        <w:rPr>
          <w:rFonts w:ascii="Arial" w:eastAsia="Times New Roman" w:hAnsi="Arial"/>
          <w:b/>
          <w:bCs/>
          <w:kern w:val="0"/>
          <w:sz w:val="20"/>
          <w:szCs w:val="20"/>
          <w:lang w:val="x-none" w:eastAsia="ru-RU" w:bidi="ar-SA"/>
        </w:rPr>
      </w:pPr>
      <w:r w:rsidRPr="000A19A2">
        <w:rPr>
          <w:rFonts w:ascii="Arial" w:eastAsia="Times New Roman" w:hAnsi="Arial"/>
          <w:b/>
          <w:bCs/>
          <w:kern w:val="0"/>
          <w:sz w:val="20"/>
          <w:szCs w:val="20"/>
          <w:lang w:val="x-none" w:eastAsia="ru-RU" w:bidi="ar-SA"/>
        </w:rPr>
        <w:t>Приложение № 10</w:t>
      </w:r>
    </w:p>
    <w:p w14:paraId="00267D35" w14:textId="77777777" w:rsidR="000A19A2" w:rsidRPr="000A19A2" w:rsidRDefault="000A19A2" w:rsidP="000A19A2">
      <w:pPr>
        <w:widowControl/>
        <w:tabs>
          <w:tab w:val="center" w:pos="4536"/>
          <w:tab w:val="right" w:pos="9072"/>
        </w:tabs>
        <w:suppressAutoHyphens w:val="0"/>
        <w:autoSpaceDN/>
        <w:jc w:val="center"/>
        <w:textAlignment w:val="auto"/>
        <w:rPr>
          <w:rFonts w:ascii="Arial" w:eastAsia="Times New Roman" w:hAnsi="Arial"/>
          <w:b/>
          <w:bCs/>
          <w:kern w:val="0"/>
          <w:sz w:val="20"/>
          <w:szCs w:val="20"/>
          <w:lang w:val="x-none" w:eastAsia="ru-RU" w:bidi="ar-SA"/>
        </w:rPr>
      </w:pPr>
    </w:p>
    <w:p w14:paraId="5F9DFE71" w14:textId="77777777" w:rsidR="000A19A2" w:rsidRPr="000A19A2" w:rsidRDefault="000A19A2" w:rsidP="000A19A2">
      <w:pPr>
        <w:widowControl/>
        <w:tabs>
          <w:tab w:val="center" w:pos="4536"/>
          <w:tab w:val="right" w:pos="9072"/>
        </w:tabs>
        <w:suppressAutoHyphens w:val="0"/>
        <w:autoSpaceDN/>
        <w:jc w:val="center"/>
        <w:textAlignment w:val="auto"/>
        <w:rPr>
          <w:rFonts w:ascii="Arial" w:eastAsia="Times New Roman" w:hAnsi="Arial"/>
          <w:b/>
          <w:bCs/>
          <w:kern w:val="0"/>
          <w:sz w:val="20"/>
          <w:szCs w:val="20"/>
          <w:lang w:val="x-none" w:eastAsia="ru-RU" w:bidi="ar-SA"/>
        </w:rPr>
      </w:pPr>
      <w:r w:rsidRPr="000A19A2">
        <w:rPr>
          <w:rFonts w:ascii="Arial" w:eastAsia="Times New Roman" w:hAnsi="Arial"/>
          <w:b/>
          <w:bCs/>
          <w:kern w:val="0"/>
          <w:sz w:val="20"/>
          <w:szCs w:val="20"/>
          <w:lang w:val="x-none" w:eastAsia="ru-RU" w:bidi="ar-SA"/>
        </w:rPr>
        <w:t>ПЕРЕЧЕНЬ ПЕРИОДИЧЕСКОЙ ОТЧЕТНОСТИ, ПРЕДОСТАВЛЯЕМОЙ ЗАЕМЩИКОМ В ФОНД,</w:t>
      </w:r>
    </w:p>
    <w:p w14:paraId="4B372AFD" w14:textId="0F3837FF" w:rsidR="000A19A2" w:rsidRPr="000A19A2" w:rsidRDefault="000A19A2" w:rsidP="000A19A2">
      <w:pPr>
        <w:widowControl/>
        <w:tabs>
          <w:tab w:val="center" w:pos="4536"/>
          <w:tab w:val="right" w:pos="9072"/>
        </w:tabs>
        <w:suppressAutoHyphens w:val="0"/>
        <w:autoSpaceDN/>
        <w:jc w:val="center"/>
        <w:textAlignment w:val="auto"/>
        <w:rPr>
          <w:rFonts w:eastAsia="Times New Roman" w:cs="Times New Roman"/>
          <w:b/>
          <w:bCs/>
          <w:kern w:val="0"/>
          <w:sz w:val="20"/>
          <w:szCs w:val="20"/>
          <w:lang w:val="x-none" w:eastAsia="ru-RU" w:bidi="ar-SA"/>
        </w:rPr>
      </w:pPr>
      <w:r w:rsidRPr="000A19A2">
        <w:rPr>
          <w:rFonts w:ascii="Arial" w:eastAsia="Times New Roman" w:hAnsi="Arial"/>
          <w:b/>
          <w:bCs/>
          <w:kern w:val="0"/>
          <w:sz w:val="20"/>
          <w:szCs w:val="20"/>
          <w:lang w:val="x-none" w:eastAsia="ru-RU" w:bidi="ar-SA"/>
        </w:rPr>
        <w:t>И СРОКИ ЕЕ ПРЕДСТАВЛЕНИЯ</w:t>
      </w:r>
      <w:r w:rsidR="009454F9">
        <w:rPr>
          <w:rStyle w:val="afa"/>
          <w:rFonts w:ascii="Arial" w:eastAsia="Times New Roman" w:hAnsi="Arial"/>
          <w:b/>
          <w:bCs/>
          <w:kern w:val="0"/>
          <w:sz w:val="20"/>
          <w:szCs w:val="20"/>
          <w:lang w:val="x-none" w:eastAsia="ru-RU" w:bidi="ar-SA"/>
        </w:rPr>
        <w:footnoteReference w:id="54"/>
      </w:r>
    </w:p>
    <w:p w14:paraId="1E791064" w14:textId="77777777" w:rsidR="000A19A2" w:rsidRPr="000A19A2" w:rsidRDefault="000A19A2" w:rsidP="000A19A2">
      <w:pPr>
        <w:autoSpaceDE w:val="0"/>
        <w:outlineLvl w:val="0"/>
        <w:rPr>
          <w:rFonts w:ascii="Arial" w:eastAsia="Times New Roman" w:hAnsi="Arial"/>
          <w:b/>
          <w:color w:val="000000"/>
          <w:sz w:val="20"/>
          <w:szCs w:val="20"/>
          <w:lang w:eastAsia="ja-JP" w:bidi="fa-IR"/>
        </w:rPr>
      </w:pPr>
    </w:p>
    <w:tbl>
      <w:tblPr>
        <w:tblW w:w="105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134"/>
        <w:gridCol w:w="1134"/>
        <w:gridCol w:w="1134"/>
        <w:gridCol w:w="1281"/>
        <w:gridCol w:w="369"/>
        <w:gridCol w:w="636"/>
        <w:gridCol w:w="158"/>
      </w:tblGrid>
      <w:tr w:rsidR="000A19A2" w:rsidRPr="000A19A2" w14:paraId="7555D13C" w14:textId="77777777" w:rsidTr="00476B52">
        <w:tc>
          <w:tcPr>
            <w:tcW w:w="4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576960F"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Срок представления отчетности</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678D19"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Ежегодно до 30 апреля</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9CD525"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Ежегодно до 31 июля</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A9B6D8"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Ежегодно до 31 октября</w:t>
            </w:r>
          </w:p>
        </w:tc>
        <w:tc>
          <w:tcPr>
            <w:tcW w:w="128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4D86478"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Ежегодно до 15 февраля</w:t>
            </w:r>
          </w:p>
        </w:tc>
        <w:tc>
          <w:tcPr>
            <w:tcW w:w="116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932DEE"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Ежегодно до 7 апреля</w:t>
            </w:r>
          </w:p>
        </w:tc>
      </w:tr>
      <w:tr w:rsidR="000A19A2" w:rsidRPr="000A19A2" w14:paraId="0EF17188"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7848D976"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Период, за который предоставляется отчетность</w:t>
            </w:r>
          </w:p>
        </w:tc>
        <w:tc>
          <w:tcPr>
            <w:tcW w:w="1134" w:type="dxa"/>
            <w:tcBorders>
              <w:top w:val="single" w:sz="4" w:space="0" w:color="auto"/>
              <w:left w:val="single" w:sz="4" w:space="0" w:color="auto"/>
              <w:bottom w:val="single" w:sz="4" w:space="0" w:color="auto"/>
              <w:right w:val="single" w:sz="4" w:space="0" w:color="auto"/>
            </w:tcBorders>
            <w:hideMark/>
          </w:tcPr>
          <w:p w14:paraId="1DCB8F03"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1 квартал</w:t>
            </w:r>
          </w:p>
        </w:tc>
        <w:tc>
          <w:tcPr>
            <w:tcW w:w="1134" w:type="dxa"/>
            <w:tcBorders>
              <w:top w:val="single" w:sz="4" w:space="0" w:color="auto"/>
              <w:left w:val="single" w:sz="4" w:space="0" w:color="auto"/>
              <w:bottom w:val="single" w:sz="4" w:space="0" w:color="auto"/>
              <w:right w:val="single" w:sz="4" w:space="0" w:color="auto"/>
            </w:tcBorders>
            <w:hideMark/>
          </w:tcPr>
          <w:p w14:paraId="253A2568"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2 квартал</w:t>
            </w:r>
          </w:p>
        </w:tc>
        <w:tc>
          <w:tcPr>
            <w:tcW w:w="1134" w:type="dxa"/>
            <w:tcBorders>
              <w:top w:val="single" w:sz="4" w:space="0" w:color="auto"/>
              <w:left w:val="single" w:sz="4" w:space="0" w:color="auto"/>
              <w:bottom w:val="single" w:sz="4" w:space="0" w:color="auto"/>
              <w:right w:val="single" w:sz="4" w:space="0" w:color="auto"/>
            </w:tcBorders>
            <w:hideMark/>
          </w:tcPr>
          <w:p w14:paraId="42B9CCEA"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3 квартал</w:t>
            </w:r>
          </w:p>
        </w:tc>
        <w:tc>
          <w:tcPr>
            <w:tcW w:w="1281" w:type="dxa"/>
            <w:tcBorders>
              <w:top w:val="single" w:sz="4" w:space="0" w:color="auto"/>
              <w:left w:val="single" w:sz="4" w:space="0" w:color="auto"/>
              <w:bottom w:val="single" w:sz="4" w:space="0" w:color="auto"/>
              <w:right w:val="single" w:sz="4" w:space="0" w:color="auto"/>
            </w:tcBorders>
            <w:hideMark/>
          </w:tcPr>
          <w:p w14:paraId="6CF70772"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4 квартал</w:t>
            </w:r>
          </w:p>
        </w:tc>
        <w:tc>
          <w:tcPr>
            <w:tcW w:w="1163" w:type="dxa"/>
            <w:gridSpan w:val="3"/>
            <w:tcBorders>
              <w:top w:val="single" w:sz="4" w:space="0" w:color="auto"/>
              <w:left w:val="single" w:sz="4" w:space="0" w:color="auto"/>
              <w:bottom w:val="single" w:sz="4" w:space="0" w:color="auto"/>
              <w:right w:val="single" w:sz="4" w:space="0" w:color="auto"/>
            </w:tcBorders>
            <w:hideMark/>
          </w:tcPr>
          <w:p w14:paraId="5BE58378" w14:textId="77777777" w:rsidR="000A19A2" w:rsidRPr="000A19A2" w:rsidRDefault="000A19A2" w:rsidP="00476B52">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Год</w:t>
            </w:r>
          </w:p>
        </w:tc>
      </w:tr>
      <w:tr w:rsidR="000A19A2" w:rsidRPr="000A19A2" w14:paraId="315D5F8F" w14:textId="77777777" w:rsidTr="00B21A1D">
        <w:tc>
          <w:tcPr>
            <w:tcW w:w="4673" w:type="dxa"/>
            <w:tcBorders>
              <w:top w:val="single" w:sz="4" w:space="0" w:color="auto"/>
              <w:left w:val="single" w:sz="4" w:space="0" w:color="auto"/>
              <w:bottom w:val="single" w:sz="4" w:space="0" w:color="auto"/>
              <w:right w:val="single" w:sz="4" w:space="0" w:color="auto"/>
            </w:tcBorders>
            <w:hideMark/>
          </w:tcPr>
          <w:p w14:paraId="5F9D2733"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Перечень предоставляемых отчетных форм:</w:t>
            </w:r>
          </w:p>
        </w:tc>
        <w:tc>
          <w:tcPr>
            <w:tcW w:w="5846" w:type="dxa"/>
            <w:gridSpan w:val="7"/>
            <w:tcBorders>
              <w:top w:val="single" w:sz="4" w:space="0" w:color="auto"/>
              <w:left w:val="single" w:sz="4" w:space="0" w:color="auto"/>
              <w:bottom w:val="single" w:sz="4" w:space="0" w:color="auto"/>
              <w:right w:val="single" w:sz="4" w:space="0" w:color="auto"/>
            </w:tcBorders>
          </w:tcPr>
          <w:p w14:paraId="2AF5C398"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0A19A2" w:rsidRPr="000A19A2" w14:paraId="4C21DCC9"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6627B369"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Квартальный отчет о реализации Проекта по форме Приложения № 6 к Договору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1AA168"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AED997"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DE4249"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3A1A87D" w14:textId="77777777" w:rsidR="000A19A2" w:rsidRPr="008D201A" w:rsidRDefault="000A19A2" w:rsidP="00A5799C">
            <w:pPr>
              <w:autoSpaceDE w:val="0"/>
              <w:jc w:val="center"/>
              <w:outlineLvl w:val="0"/>
              <w:rPr>
                <w:rFonts w:ascii="Arial" w:eastAsia="Times New Roman" w:hAnsi="Arial"/>
                <w:color w:val="000000"/>
                <w:sz w:val="16"/>
                <w:szCs w:val="16"/>
                <w:lang w:eastAsia="ja-JP" w:bidi="fa-IR"/>
              </w:rPr>
            </w:pPr>
            <w:r w:rsidRPr="008D201A">
              <w:rPr>
                <w:rFonts w:ascii="Arial" w:eastAsia="Times New Roman" w:hAnsi="Arial"/>
                <w:color w:val="000000"/>
                <w:sz w:val="16"/>
                <w:szCs w:val="16"/>
                <w:lang w:eastAsia="ja-JP" w:bidi="fa-IR"/>
              </w:rPr>
              <w:t>+(раздел 3,4 формируется на основании оперативных данных)</w:t>
            </w:r>
          </w:p>
        </w:tc>
        <w:tc>
          <w:tcPr>
            <w:tcW w:w="1163" w:type="dxa"/>
            <w:gridSpan w:val="3"/>
            <w:tcBorders>
              <w:top w:val="single" w:sz="4" w:space="0" w:color="auto"/>
              <w:left w:val="single" w:sz="4" w:space="0" w:color="auto"/>
              <w:bottom w:val="single" w:sz="4" w:space="0" w:color="auto"/>
              <w:right w:val="single" w:sz="4" w:space="0" w:color="auto"/>
            </w:tcBorders>
          </w:tcPr>
          <w:p w14:paraId="0BC97F35"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0A19A2" w:rsidRPr="000A19A2" w14:paraId="3A0D2B24"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4A1FDE44"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Подтверждающие документы к Квартальному отчету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EA8F9"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C5433B"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B1020F"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5BA8A1D6"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63" w:type="dxa"/>
            <w:gridSpan w:val="3"/>
            <w:tcBorders>
              <w:top w:val="single" w:sz="4" w:space="0" w:color="auto"/>
              <w:left w:val="single" w:sz="4" w:space="0" w:color="auto"/>
              <w:bottom w:val="single" w:sz="4" w:space="0" w:color="auto"/>
              <w:right w:val="single" w:sz="4" w:space="0" w:color="auto"/>
            </w:tcBorders>
          </w:tcPr>
          <w:p w14:paraId="6F5564E9"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0A19A2" w:rsidRPr="000A19A2" w14:paraId="68D19C39"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263CDE85"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Пояснительная записка к Квартальному отчету:</w:t>
            </w:r>
          </w:p>
          <w:p w14:paraId="08315103" w14:textId="77777777" w:rsidR="000A19A2" w:rsidRPr="000A19A2" w:rsidRDefault="000A19A2" w:rsidP="00FD6994">
            <w:pPr>
              <w:numPr>
                <w:ilvl w:val="0"/>
                <w:numId w:val="16"/>
              </w:num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подробное изложение существа отклонений проекта от установленных на момент заключения Договора значений, приведенных в основных характеристиках (Приложение 1), смете (Приложение 2), календарном плане (Приложение 3);</w:t>
            </w:r>
          </w:p>
          <w:p w14:paraId="66FD9882" w14:textId="77777777" w:rsidR="000A19A2" w:rsidRPr="000A19A2" w:rsidRDefault="000A19A2" w:rsidP="00FD6994">
            <w:pPr>
              <w:numPr>
                <w:ilvl w:val="0"/>
                <w:numId w:val="16"/>
              </w:num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информация об управлении Заемщиком названными отклонениями и рисками проекта, план и сроки устранения допущенных нарушений в проекте;</w:t>
            </w:r>
          </w:p>
          <w:p w14:paraId="29D0AAD0" w14:textId="77777777" w:rsidR="000A19A2" w:rsidRPr="000A19A2" w:rsidRDefault="000A19A2" w:rsidP="00FD6994">
            <w:pPr>
              <w:numPr>
                <w:ilvl w:val="0"/>
                <w:numId w:val="16"/>
              </w:num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информация о произошедших корпоративных изменениях и иных событиях, требующих в соответствии с условиями Договора информирования Фонда.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35C381"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A12D1"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D0A56E"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6674E12"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63" w:type="dxa"/>
            <w:gridSpan w:val="3"/>
            <w:tcBorders>
              <w:top w:val="single" w:sz="4" w:space="0" w:color="auto"/>
              <w:left w:val="single" w:sz="4" w:space="0" w:color="auto"/>
              <w:bottom w:val="single" w:sz="4" w:space="0" w:color="auto"/>
              <w:right w:val="single" w:sz="4" w:space="0" w:color="auto"/>
            </w:tcBorders>
          </w:tcPr>
          <w:p w14:paraId="342ACB9A"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0A19A2" w:rsidRPr="000A19A2" w14:paraId="706D18E3"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4C632946"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Исполнение Сметы расходования средств по Проекту за счет средств Займа по форме Приложения № 6.1 к Договору</w:t>
            </w:r>
            <w:r w:rsidRPr="000A19A2">
              <w:rPr>
                <w:rFonts w:ascii="Arial" w:eastAsia="Times New Roman" w:hAnsi="Arial"/>
                <w:color w:val="000000"/>
                <w:sz w:val="20"/>
                <w:szCs w:val="20"/>
                <w:vertAlign w:val="superscript"/>
                <w:lang w:eastAsia="ja-JP" w:bidi="fa-IR"/>
              </w:rPr>
              <w:footnoteReference w:id="55"/>
            </w:r>
          </w:p>
        </w:tc>
        <w:tc>
          <w:tcPr>
            <w:tcW w:w="1134" w:type="dxa"/>
            <w:tcBorders>
              <w:top w:val="single" w:sz="4" w:space="0" w:color="auto"/>
              <w:left w:val="single" w:sz="4" w:space="0" w:color="auto"/>
              <w:bottom w:val="single" w:sz="4" w:space="0" w:color="auto"/>
              <w:right w:val="single" w:sz="4" w:space="0" w:color="auto"/>
            </w:tcBorders>
            <w:vAlign w:val="center"/>
            <w:hideMark/>
          </w:tcPr>
          <w:p w14:paraId="133331DB"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0C66B7"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D5140"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5BB2C4C3"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63" w:type="dxa"/>
            <w:gridSpan w:val="3"/>
            <w:tcBorders>
              <w:top w:val="single" w:sz="4" w:space="0" w:color="auto"/>
              <w:left w:val="single" w:sz="4" w:space="0" w:color="auto"/>
              <w:bottom w:val="single" w:sz="4" w:space="0" w:color="auto"/>
              <w:right w:val="single" w:sz="4" w:space="0" w:color="auto"/>
            </w:tcBorders>
          </w:tcPr>
          <w:p w14:paraId="743355BD"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0A19A2" w:rsidRPr="000A19A2" w14:paraId="4ED67847"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2460A597"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Подтверждающие документы к Отчету об исполнении сметы расходования средств по проекту</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D65B4"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F367AF"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DD6E62"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BE055DB"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63" w:type="dxa"/>
            <w:gridSpan w:val="3"/>
            <w:tcBorders>
              <w:top w:val="single" w:sz="4" w:space="0" w:color="auto"/>
              <w:left w:val="single" w:sz="4" w:space="0" w:color="auto"/>
              <w:bottom w:val="single" w:sz="4" w:space="0" w:color="auto"/>
              <w:right w:val="single" w:sz="4" w:space="0" w:color="auto"/>
            </w:tcBorders>
          </w:tcPr>
          <w:p w14:paraId="284A8B80"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0A19A2" w:rsidRPr="000A19A2" w14:paraId="7A75DCC6"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35CFE729" w14:textId="1A90876C"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Отчет о целевых показателях эффективности использования займа по форме Приложения № 7 к Договору</w:t>
            </w:r>
            <w:r w:rsidR="00E153CF">
              <w:rPr>
                <w:rStyle w:val="afa"/>
                <w:rFonts w:ascii="Arial" w:eastAsia="Times New Roman" w:hAnsi="Arial"/>
                <w:color w:val="000000"/>
                <w:sz w:val="20"/>
                <w:szCs w:val="20"/>
                <w:lang w:eastAsia="ja-JP" w:bidi="fa-IR"/>
              </w:rPr>
              <w:footnoteReference w:id="56"/>
            </w:r>
          </w:p>
        </w:tc>
        <w:tc>
          <w:tcPr>
            <w:tcW w:w="1134" w:type="dxa"/>
            <w:tcBorders>
              <w:top w:val="single" w:sz="4" w:space="0" w:color="auto"/>
              <w:left w:val="single" w:sz="4" w:space="0" w:color="auto"/>
              <w:bottom w:val="single" w:sz="4" w:space="0" w:color="auto"/>
              <w:right w:val="single" w:sz="4" w:space="0" w:color="auto"/>
            </w:tcBorders>
          </w:tcPr>
          <w:p w14:paraId="03E3DF8C"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tcPr>
          <w:p w14:paraId="5803B48E"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hideMark/>
          </w:tcPr>
          <w:p w14:paraId="21329C5B" w14:textId="221EA033"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c>
          <w:tcPr>
            <w:tcW w:w="1281" w:type="dxa"/>
            <w:tcBorders>
              <w:top w:val="single" w:sz="4" w:space="0" w:color="auto"/>
              <w:left w:val="single" w:sz="4" w:space="0" w:color="auto"/>
              <w:bottom w:val="single" w:sz="4" w:space="0" w:color="auto"/>
              <w:right w:val="single" w:sz="4" w:space="0" w:color="auto"/>
            </w:tcBorders>
            <w:hideMark/>
          </w:tcPr>
          <w:p w14:paraId="2DA510B2" w14:textId="1B3DE49C" w:rsidR="000A19A2" w:rsidRPr="000A19A2" w:rsidRDefault="00105762" w:rsidP="00A5799C">
            <w:pPr>
              <w:autoSpaceDE w:val="0"/>
              <w:jc w:val="center"/>
              <w:outlineLvl w:val="0"/>
              <w:rPr>
                <w:rFonts w:ascii="Arial" w:eastAsia="Times New Roman" w:hAnsi="Arial"/>
                <w:color w:val="000000"/>
                <w:sz w:val="20"/>
                <w:szCs w:val="20"/>
                <w:lang w:eastAsia="ja-JP" w:bidi="fa-IR"/>
              </w:rPr>
            </w:pPr>
            <w:r>
              <w:rPr>
                <w:rFonts w:ascii="Arial" w:eastAsia="Times New Roman" w:hAnsi="Arial"/>
                <w:color w:val="000000"/>
                <w:sz w:val="20"/>
                <w:szCs w:val="20"/>
                <w:lang w:eastAsia="ja-JP" w:bidi="fa-IR"/>
              </w:rPr>
              <w:t>+</w:t>
            </w: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307E5B00"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0A19A2" w:rsidRPr="000A19A2" w14:paraId="3686E212"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16A3869A"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Подтверждающие документы к Отчету о целевых показателях эффективности использования займа</w:t>
            </w:r>
          </w:p>
        </w:tc>
        <w:tc>
          <w:tcPr>
            <w:tcW w:w="1134" w:type="dxa"/>
            <w:tcBorders>
              <w:top w:val="single" w:sz="4" w:space="0" w:color="auto"/>
              <w:left w:val="single" w:sz="4" w:space="0" w:color="auto"/>
              <w:bottom w:val="single" w:sz="4" w:space="0" w:color="auto"/>
              <w:right w:val="single" w:sz="4" w:space="0" w:color="auto"/>
            </w:tcBorders>
            <w:vAlign w:val="center"/>
          </w:tcPr>
          <w:p w14:paraId="1A6F805D"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429C2F06"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7CC4DEB4"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27A0A451"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58CC73E4"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0A19A2" w:rsidRPr="000A19A2" w14:paraId="5CBC2042"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6F9BAA1F"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Пояснительная записка к Отчету о целевых показателях эффективности использования займа:</w:t>
            </w:r>
          </w:p>
          <w:p w14:paraId="41DA6272" w14:textId="0BF48A4A"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 xml:space="preserve"> </w:t>
            </w:r>
            <w:r w:rsidRPr="000A19A2">
              <w:rPr>
                <w:rFonts w:ascii="Arial" w:eastAsia="Times New Roman" w:hAnsi="Arial"/>
                <w:color w:val="000000"/>
                <w:sz w:val="20"/>
                <w:szCs w:val="20"/>
                <w:lang w:eastAsia="ja-JP" w:bidi="fa-IR"/>
              </w:rPr>
              <w:sym w:font="Symbol" w:char="F0B7"/>
            </w:r>
            <w:r w:rsidRPr="000A19A2">
              <w:rPr>
                <w:rFonts w:ascii="Arial" w:eastAsia="Times New Roman" w:hAnsi="Arial"/>
                <w:color w:val="000000"/>
                <w:sz w:val="20"/>
                <w:szCs w:val="20"/>
                <w:lang w:eastAsia="ja-JP" w:bidi="fa-IR"/>
              </w:rPr>
              <w:t xml:space="preserve"> расчет значений целевых показателей эффективности;</w:t>
            </w:r>
          </w:p>
          <w:p w14:paraId="71FF7A90" w14:textId="5E3B6FFB"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 xml:space="preserve"> </w:t>
            </w:r>
            <w:r w:rsidRPr="000A19A2">
              <w:rPr>
                <w:rFonts w:ascii="Arial" w:eastAsia="Times New Roman" w:hAnsi="Arial"/>
                <w:color w:val="000000"/>
                <w:sz w:val="20"/>
                <w:szCs w:val="20"/>
                <w:lang w:eastAsia="ja-JP" w:bidi="fa-IR"/>
              </w:rPr>
              <w:sym w:font="Symbol" w:char="F0B7"/>
            </w:r>
            <w:r w:rsidRPr="000A19A2">
              <w:rPr>
                <w:rFonts w:ascii="Arial" w:eastAsia="Times New Roman" w:hAnsi="Arial"/>
                <w:color w:val="000000"/>
                <w:sz w:val="20"/>
                <w:szCs w:val="20"/>
                <w:lang w:eastAsia="ja-JP" w:bidi="fa-IR"/>
              </w:rPr>
              <w:t xml:space="preserve"> в случае недостижения установленных Договором займа показателей (Приложение 4) – объяснения причин недостижения и информация о планируемых сроках устранения данных нарушений.</w:t>
            </w:r>
          </w:p>
        </w:tc>
        <w:tc>
          <w:tcPr>
            <w:tcW w:w="1134" w:type="dxa"/>
            <w:tcBorders>
              <w:top w:val="single" w:sz="4" w:space="0" w:color="auto"/>
              <w:left w:val="single" w:sz="4" w:space="0" w:color="auto"/>
              <w:bottom w:val="single" w:sz="4" w:space="0" w:color="auto"/>
              <w:right w:val="single" w:sz="4" w:space="0" w:color="auto"/>
            </w:tcBorders>
            <w:vAlign w:val="center"/>
          </w:tcPr>
          <w:p w14:paraId="710DEDA1"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3E623B7D"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599109F1"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2C375318"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617B92D0"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D603BB" w:rsidRPr="000A19A2" w14:paraId="30E17666" w14:textId="77777777" w:rsidTr="006F79A3">
        <w:tc>
          <w:tcPr>
            <w:tcW w:w="4673" w:type="dxa"/>
            <w:tcBorders>
              <w:top w:val="single" w:sz="4" w:space="0" w:color="auto"/>
              <w:left w:val="single" w:sz="4" w:space="0" w:color="auto"/>
              <w:bottom w:val="single" w:sz="4" w:space="0" w:color="auto"/>
              <w:right w:val="single" w:sz="4" w:space="0" w:color="auto"/>
            </w:tcBorders>
          </w:tcPr>
          <w:p w14:paraId="766CC506" w14:textId="7D0ECF38" w:rsidR="00D603BB" w:rsidRPr="000A19A2" w:rsidRDefault="00D603BB" w:rsidP="00D603BB">
            <w:pPr>
              <w:autoSpaceDE w:val="0"/>
              <w:outlineLvl w:val="0"/>
              <w:rPr>
                <w:rFonts w:ascii="Arial" w:eastAsia="Times New Roman" w:hAnsi="Arial"/>
                <w:color w:val="000000"/>
                <w:sz w:val="20"/>
                <w:szCs w:val="20"/>
                <w:lang w:eastAsia="ja-JP" w:bidi="fa-IR"/>
              </w:rPr>
            </w:pPr>
            <w:r>
              <w:rPr>
                <w:rFonts w:ascii="Arial" w:eastAsia="Times New Roman" w:hAnsi="Arial"/>
                <w:color w:val="000000"/>
                <w:sz w:val="20"/>
                <w:szCs w:val="20"/>
                <w:lang w:eastAsia="ja-JP" w:bidi="fa-IR"/>
              </w:rPr>
              <w:t>Б</w:t>
            </w:r>
            <w:r w:rsidRPr="005A41E2">
              <w:rPr>
                <w:rFonts w:ascii="Arial" w:eastAsia="Times New Roman" w:hAnsi="Arial"/>
                <w:color w:val="000000"/>
                <w:sz w:val="20"/>
                <w:szCs w:val="20"/>
                <w:lang w:eastAsia="ja-JP" w:bidi="fa-IR"/>
              </w:rPr>
              <w:t>ухгалтерск</w:t>
            </w:r>
            <w:r>
              <w:rPr>
                <w:rFonts w:ascii="Arial" w:eastAsia="Times New Roman" w:hAnsi="Arial"/>
                <w:color w:val="000000"/>
                <w:sz w:val="20"/>
                <w:szCs w:val="20"/>
                <w:lang w:eastAsia="ja-JP" w:bidi="fa-IR"/>
              </w:rPr>
              <w:t>ая</w:t>
            </w:r>
            <w:r w:rsidRPr="005A41E2">
              <w:rPr>
                <w:rFonts w:ascii="Arial" w:eastAsia="Times New Roman" w:hAnsi="Arial"/>
                <w:color w:val="000000"/>
                <w:sz w:val="20"/>
                <w:szCs w:val="20"/>
                <w:lang w:eastAsia="ja-JP" w:bidi="fa-IR"/>
              </w:rPr>
              <w:t xml:space="preserve"> (финансов</w:t>
            </w:r>
            <w:r>
              <w:rPr>
                <w:rFonts w:ascii="Arial" w:eastAsia="Times New Roman" w:hAnsi="Arial"/>
                <w:color w:val="000000"/>
                <w:sz w:val="20"/>
                <w:szCs w:val="20"/>
                <w:lang w:eastAsia="ja-JP" w:bidi="fa-IR"/>
              </w:rPr>
              <w:t>ая</w:t>
            </w:r>
            <w:r w:rsidRPr="005A41E2">
              <w:rPr>
                <w:rFonts w:ascii="Arial" w:eastAsia="Times New Roman" w:hAnsi="Arial"/>
                <w:color w:val="000000"/>
                <w:sz w:val="20"/>
                <w:szCs w:val="20"/>
                <w:lang w:eastAsia="ja-JP" w:bidi="fa-IR"/>
              </w:rPr>
              <w:t xml:space="preserve">) отчетность (бухгалтерский баланс и отчет о финансовых результатах) по формам, установленным </w:t>
            </w:r>
            <w:r w:rsidRPr="005A41E2">
              <w:rPr>
                <w:rFonts w:ascii="Arial" w:eastAsia="Times New Roman" w:hAnsi="Arial"/>
                <w:color w:val="000000"/>
                <w:sz w:val="20"/>
                <w:szCs w:val="20"/>
                <w:lang w:eastAsia="ja-JP" w:bidi="fa-IR"/>
              </w:rPr>
              <w:lastRenderedPageBreak/>
              <w:t>законодательством Российской Федерации, заверенн</w:t>
            </w:r>
            <w:r>
              <w:rPr>
                <w:rFonts w:ascii="Arial" w:eastAsia="Times New Roman" w:hAnsi="Arial"/>
                <w:color w:val="000000"/>
                <w:sz w:val="20"/>
                <w:szCs w:val="20"/>
                <w:lang w:eastAsia="ja-JP" w:bidi="fa-IR"/>
              </w:rPr>
              <w:t>ая</w:t>
            </w:r>
            <w:r w:rsidRPr="005A41E2">
              <w:rPr>
                <w:rFonts w:ascii="Arial" w:eastAsia="Times New Roman" w:hAnsi="Arial"/>
                <w:color w:val="000000"/>
                <w:sz w:val="20"/>
                <w:szCs w:val="20"/>
                <w:lang w:eastAsia="ja-JP" w:bidi="fa-IR"/>
              </w:rPr>
              <w:t xml:space="preserve"> руководителем и печатью Заемщика (при наличии).</w:t>
            </w:r>
            <w:r>
              <w:rPr>
                <w:rStyle w:val="afa"/>
                <w:rFonts w:ascii="Arial" w:eastAsia="Times New Roman" w:hAnsi="Arial"/>
                <w:color w:val="000000"/>
                <w:sz w:val="20"/>
                <w:szCs w:val="20"/>
                <w:lang w:eastAsia="ja-JP" w:bidi="fa-IR"/>
              </w:rPr>
              <w:footnoteReference w:id="57"/>
            </w:r>
          </w:p>
        </w:tc>
        <w:tc>
          <w:tcPr>
            <w:tcW w:w="1134" w:type="dxa"/>
            <w:tcBorders>
              <w:top w:val="single" w:sz="4" w:space="0" w:color="auto"/>
              <w:left w:val="single" w:sz="4" w:space="0" w:color="auto"/>
              <w:bottom w:val="single" w:sz="4" w:space="0" w:color="auto"/>
              <w:right w:val="single" w:sz="4" w:space="0" w:color="auto"/>
            </w:tcBorders>
          </w:tcPr>
          <w:p w14:paraId="0870B27B" w14:textId="667BBD52" w:rsidR="00D603BB" w:rsidRDefault="00D603BB" w:rsidP="00A5799C">
            <w:pPr>
              <w:autoSpaceDE w:val="0"/>
              <w:jc w:val="center"/>
              <w:outlineLvl w:val="0"/>
              <w:rPr>
                <w:rFonts w:ascii="Arial" w:hAnsi="Arial"/>
                <w:sz w:val="16"/>
                <w:szCs w:val="16"/>
              </w:rPr>
            </w:pPr>
            <w:r w:rsidRPr="00D603BB">
              <w:rPr>
                <w:rFonts w:ascii="Arial" w:hAnsi="Arial"/>
                <w:sz w:val="16"/>
                <w:szCs w:val="16"/>
              </w:rPr>
              <w:lastRenderedPageBreak/>
              <w:t>+</w:t>
            </w:r>
          </w:p>
          <w:p w14:paraId="3D0F99D2" w14:textId="77777777" w:rsidR="00D603BB" w:rsidRPr="00D603BB" w:rsidRDefault="00D603BB" w:rsidP="00A5799C">
            <w:pPr>
              <w:autoSpaceDE w:val="0"/>
              <w:jc w:val="center"/>
              <w:outlineLvl w:val="0"/>
              <w:rPr>
                <w:rFonts w:ascii="Arial" w:hAnsi="Arial"/>
                <w:sz w:val="16"/>
                <w:szCs w:val="16"/>
              </w:rPr>
            </w:pPr>
          </w:p>
          <w:p w14:paraId="45CF676C" w14:textId="694147E9" w:rsidR="00D603BB" w:rsidRPr="00D603BB" w:rsidRDefault="00D603BB" w:rsidP="00A5799C">
            <w:pPr>
              <w:autoSpaceDE w:val="0"/>
              <w:jc w:val="center"/>
              <w:outlineLvl w:val="0"/>
              <w:rPr>
                <w:rFonts w:ascii="Arial" w:eastAsia="Times New Roman" w:hAnsi="Arial"/>
                <w:color w:val="000000"/>
                <w:sz w:val="16"/>
                <w:szCs w:val="16"/>
                <w:lang w:eastAsia="ja-JP" w:bidi="fa-IR"/>
              </w:rPr>
            </w:pPr>
            <w:r w:rsidRPr="00D603BB">
              <w:rPr>
                <w:rFonts w:ascii="Arial" w:hAnsi="Arial"/>
                <w:sz w:val="16"/>
                <w:szCs w:val="16"/>
              </w:rPr>
              <w:t>за I квартал</w:t>
            </w:r>
          </w:p>
        </w:tc>
        <w:tc>
          <w:tcPr>
            <w:tcW w:w="1134" w:type="dxa"/>
            <w:tcBorders>
              <w:top w:val="single" w:sz="4" w:space="0" w:color="auto"/>
              <w:left w:val="single" w:sz="4" w:space="0" w:color="auto"/>
              <w:bottom w:val="single" w:sz="4" w:space="0" w:color="auto"/>
              <w:right w:val="single" w:sz="4" w:space="0" w:color="auto"/>
            </w:tcBorders>
          </w:tcPr>
          <w:p w14:paraId="07E337B8" w14:textId="32DD3841" w:rsidR="00D603BB" w:rsidRDefault="00D603BB" w:rsidP="00A5799C">
            <w:pPr>
              <w:autoSpaceDE w:val="0"/>
              <w:jc w:val="center"/>
              <w:outlineLvl w:val="0"/>
              <w:rPr>
                <w:rFonts w:ascii="Arial" w:hAnsi="Arial"/>
                <w:sz w:val="16"/>
                <w:szCs w:val="16"/>
              </w:rPr>
            </w:pPr>
            <w:r w:rsidRPr="00D603BB">
              <w:rPr>
                <w:rFonts w:ascii="Arial" w:hAnsi="Arial"/>
                <w:sz w:val="16"/>
                <w:szCs w:val="16"/>
              </w:rPr>
              <w:t>+</w:t>
            </w:r>
          </w:p>
          <w:p w14:paraId="2BDBFF88" w14:textId="77777777" w:rsidR="00D603BB" w:rsidRPr="00D603BB" w:rsidRDefault="00D603BB" w:rsidP="00A5799C">
            <w:pPr>
              <w:autoSpaceDE w:val="0"/>
              <w:jc w:val="center"/>
              <w:outlineLvl w:val="0"/>
              <w:rPr>
                <w:rFonts w:ascii="Arial" w:hAnsi="Arial"/>
                <w:sz w:val="16"/>
                <w:szCs w:val="16"/>
              </w:rPr>
            </w:pPr>
          </w:p>
          <w:p w14:paraId="40BF77F8" w14:textId="03318009" w:rsidR="00D603BB" w:rsidRPr="00D603BB" w:rsidRDefault="00D603BB" w:rsidP="00A5799C">
            <w:pPr>
              <w:autoSpaceDE w:val="0"/>
              <w:jc w:val="center"/>
              <w:outlineLvl w:val="0"/>
              <w:rPr>
                <w:rFonts w:ascii="Arial" w:eastAsia="Times New Roman" w:hAnsi="Arial"/>
                <w:color w:val="000000"/>
                <w:sz w:val="16"/>
                <w:szCs w:val="16"/>
                <w:lang w:eastAsia="ja-JP" w:bidi="fa-IR"/>
              </w:rPr>
            </w:pPr>
            <w:r>
              <w:rPr>
                <w:rFonts w:ascii="Arial" w:hAnsi="Arial"/>
                <w:sz w:val="16"/>
                <w:szCs w:val="16"/>
              </w:rPr>
              <w:t>з</w:t>
            </w:r>
            <w:r w:rsidRPr="00D603BB">
              <w:rPr>
                <w:rFonts w:ascii="Arial" w:hAnsi="Arial"/>
                <w:sz w:val="16"/>
                <w:szCs w:val="16"/>
              </w:rPr>
              <w:t>а 6 месяцев</w:t>
            </w:r>
          </w:p>
        </w:tc>
        <w:tc>
          <w:tcPr>
            <w:tcW w:w="1134" w:type="dxa"/>
            <w:tcBorders>
              <w:top w:val="single" w:sz="4" w:space="0" w:color="auto"/>
              <w:left w:val="single" w:sz="4" w:space="0" w:color="auto"/>
              <w:bottom w:val="single" w:sz="4" w:space="0" w:color="auto"/>
              <w:right w:val="single" w:sz="4" w:space="0" w:color="auto"/>
            </w:tcBorders>
          </w:tcPr>
          <w:p w14:paraId="55AC537C" w14:textId="4F0BA9AB" w:rsidR="00D603BB" w:rsidRDefault="00D603BB" w:rsidP="00A5799C">
            <w:pPr>
              <w:autoSpaceDE w:val="0"/>
              <w:jc w:val="center"/>
              <w:outlineLvl w:val="0"/>
              <w:rPr>
                <w:rFonts w:ascii="Arial" w:hAnsi="Arial"/>
                <w:sz w:val="16"/>
                <w:szCs w:val="16"/>
              </w:rPr>
            </w:pPr>
            <w:r w:rsidRPr="00D603BB">
              <w:rPr>
                <w:rFonts w:ascii="Arial" w:hAnsi="Arial"/>
                <w:sz w:val="16"/>
                <w:szCs w:val="16"/>
              </w:rPr>
              <w:t>+</w:t>
            </w:r>
          </w:p>
          <w:p w14:paraId="7D932EF7" w14:textId="77777777" w:rsidR="00D603BB" w:rsidRPr="00D603BB" w:rsidRDefault="00D603BB" w:rsidP="00A5799C">
            <w:pPr>
              <w:autoSpaceDE w:val="0"/>
              <w:jc w:val="center"/>
              <w:outlineLvl w:val="0"/>
              <w:rPr>
                <w:rFonts w:ascii="Arial" w:hAnsi="Arial"/>
                <w:sz w:val="16"/>
                <w:szCs w:val="16"/>
              </w:rPr>
            </w:pPr>
          </w:p>
          <w:p w14:paraId="0C6A47DA" w14:textId="13328403" w:rsidR="00D603BB" w:rsidRPr="00D603BB" w:rsidRDefault="00D603BB" w:rsidP="00A5799C">
            <w:pPr>
              <w:autoSpaceDE w:val="0"/>
              <w:jc w:val="center"/>
              <w:outlineLvl w:val="0"/>
              <w:rPr>
                <w:rFonts w:ascii="Arial" w:eastAsia="Times New Roman" w:hAnsi="Arial"/>
                <w:color w:val="000000"/>
                <w:sz w:val="16"/>
                <w:szCs w:val="16"/>
                <w:lang w:eastAsia="ja-JP" w:bidi="fa-IR"/>
              </w:rPr>
            </w:pPr>
            <w:r>
              <w:rPr>
                <w:rFonts w:ascii="Arial" w:hAnsi="Arial"/>
                <w:sz w:val="16"/>
                <w:szCs w:val="16"/>
              </w:rPr>
              <w:t>з</w:t>
            </w:r>
            <w:r w:rsidRPr="00D603BB">
              <w:rPr>
                <w:rFonts w:ascii="Arial" w:hAnsi="Arial"/>
                <w:sz w:val="16"/>
                <w:szCs w:val="16"/>
              </w:rPr>
              <w:t>а 9 месяцев</w:t>
            </w:r>
          </w:p>
        </w:tc>
        <w:tc>
          <w:tcPr>
            <w:tcW w:w="1281" w:type="dxa"/>
            <w:tcBorders>
              <w:top w:val="single" w:sz="4" w:space="0" w:color="auto"/>
              <w:left w:val="single" w:sz="4" w:space="0" w:color="auto"/>
              <w:bottom w:val="single" w:sz="4" w:space="0" w:color="auto"/>
              <w:right w:val="single" w:sz="4" w:space="0" w:color="auto"/>
            </w:tcBorders>
            <w:vAlign w:val="center"/>
          </w:tcPr>
          <w:p w14:paraId="6453391B" w14:textId="77777777" w:rsidR="00D603BB" w:rsidRPr="000A19A2" w:rsidRDefault="00D603BB" w:rsidP="00A5799C">
            <w:pPr>
              <w:autoSpaceDE w:val="0"/>
              <w:jc w:val="center"/>
              <w:outlineLvl w:val="0"/>
              <w:rPr>
                <w:rFonts w:ascii="Arial" w:eastAsia="Times New Roman" w:hAnsi="Arial"/>
                <w:color w:val="000000"/>
                <w:sz w:val="20"/>
                <w:szCs w:val="20"/>
                <w:lang w:eastAsia="ja-JP" w:bidi="fa-IR"/>
              </w:rPr>
            </w:pP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67C2A283" w14:textId="77777777" w:rsidR="00D603BB" w:rsidRPr="000A19A2" w:rsidRDefault="00D603BB" w:rsidP="00A5799C">
            <w:pPr>
              <w:autoSpaceDE w:val="0"/>
              <w:jc w:val="center"/>
              <w:outlineLvl w:val="0"/>
              <w:rPr>
                <w:rFonts w:ascii="Arial" w:eastAsia="Times New Roman" w:hAnsi="Arial"/>
                <w:color w:val="000000"/>
                <w:sz w:val="20"/>
                <w:szCs w:val="20"/>
                <w:lang w:eastAsia="ja-JP" w:bidi="fa-IR"/>
              </w:rPr>
            </w:pPr>
          </w:p>
        </w:tc>
      </w:tr>
      <w:tr w:rsidR="005A41E2" w:rsidRPr="000A19A2" w14:paraId="7619E656" w14:textId="77777777" w:rsidTr="008D201A">
        <w:tc>
          <w:tcPr>
            <w:tcW w:w="4673" w:type="dxa"/>
            <w:tcBorders>
              <w:top w:val="single" w:sz="4" w:space="0" w:color="auto"/>
              <w:left w:val="single" w:sz="4" w:space="0" w:color="auto"/>
              <w:bottom w:val="single" w:sz="4" w:space="0" w:color="auto"/>
              <w:right w:val="single" w:sz="4" w:space="0" w:color="auto"/>
            </w:tcBorders>
          </w:tcPr>
          <w:p w14:paraId="42521912" w14:textId="1CEAE1DE" w:rsidR="005A41E2" w:rsidRPr="000A19A2" w:rsidRDefault="005A41E2" w:rsidP="000A19A2">
            <w:pPr>
              <w:autoSpaceDE w:val="0"/>
              <w:outlineLvl w:val="0"/>
              <w:rPr>
                <w:rFonts w:ascii="Arial" w:eastAsia="Times New Roman" w:hAnsi="Arial"/>
                <w:color w:val="000000"/>
                <w:sz w:val="20"/>
                <w:szCs w:val="20"/>
                <w:lang w:eastAsia="ja-JP" w:bidi="fa-IR"/>
              </w:rPr>
            </w:pPr>
            <w:r>
              <w:rPr>
                <w:rFonts w:ascii="Arial" w:eastAsia="Times New Roman" w:hAnsi="Arial"/>
                <w:color w:val="000000"/>
                <w:sz w:val="20"/>
                <w:szCs w:val="20"/>
                <w:lang w:eastAsia="ja-JP" w:bidi="fa-IR"/>
              </w:rPr>
              <w:t>Г</w:t>
            </w:r>
            <w:r w:rsidRPr="005A41E2">
              <w:rPr>
                <w:rFonts w:ascii="Arial" w:eastAsia="Times New Roman" w:hAnsi="Arial"/>
                <w:color w:val="000000"/>
                <w:sz w:val="20"/>
                <w:szCs w:val="20"/>
                <w:lang w:eastAsia="ja-JP" w:bidi="fa-IR"/>
              </w:rPr>
              <w:t>одов</w:t>
            </w:r>
            <w:r>
              <w:rPr>
                <w:rFonts w:ascii="Arial" w:eastAsia="Times New Roman" w:hAnsi="Arial"/>
                <w:color w:val="000000"/>
                <w:sz w:val="20"/>
                <w:szCs w:val="20"/>
                <w:lang w:eastAsia="ja-JP" w:bidi="fa-IR"/>
              </w:rPr>
              <w:t>ая</w:t>
            </w:r>
            <w:r w:rsidRPr="005A41E2">
              <w:rPr>
                <w:rFonts w:ascii="Arial" w:eastAsia="Times New Roman" w:hAnsi="Arial"/>
                <w:color w:val="000000"/>
                <w:sz w:val="20"/>
                <w:szCs w:val="20"/>
                <w:lang w:eastAsia="ja-JP" w:bidi="fa-IR"/>
              </w:rPr>
              <w:t xml:space="preserve"> бухгалтерск</w:t>
            </w:r>
            <w:r>
              <w:rPr>
                <w:rFonts w:ascii="Arial" w:eastAsia="Times New Roman" w:hAnsi="Arial"/>
                <w:color w:val="000000"/>
                <w:sz w:val="20"/>
                <w:szCs w:val="20"/>
                <w:lang w:eastAsia="ja-JP" w:bidi="fa-IR"/>
              </w:rPr>
              <w:t>ая</w:t>
            </w:r>
            <w:r w:rsidRPr="005A41E2">
              <w:rPr>
                <w:rFonts w:ascii="Arial" w:eastAsia="Times New Roman" w:hAnsi="Arial"/>
                <w:color w:val="000000"/>
                <w:sz w:val="20"/>
                <w:szCs w:val="20"/>
                <w:lang w:eastAsia="ja-JP" w:bidi="fa-IR"/>
              </w:rPr>
              <w:t xml:space="preserve"> (финансов</w:t>
            </w:r>
            <w:r>
              <w:rPr>
                <w:rFonts w:ascii="Arial" w:eastAsia="Times New Roman" w:hAnsi="Arial"/>
                <w:color w:val="000000"/>
                <w:sz w:val="20"/>
                <w:szCs w:val="20"/>
                <w:lang w:eastAsia="ja-JP" w:bidi="fa-IR"/>
              </w:rPr>
              <w:t>ая</w:t>
            </w:r>
            <w:r w:rsidRPr="005A41E2">
              <w:rPr>
                <w:rFonts w:ascii="Arial" w:eastAsia="Times New Roman" w:hAnsi="Arial"/>
                <w:color w:val="000000"/>
                <w:sz w:val="20"/>
                <w:szCs w:val="20"/>
                <w:lang w:eastAsia="ja-JP" w:bidi="fa-IR"/>
              </w:rPr>
              <w:t>) отчетность (бухгалтерский баланс и отчет о финансовых результатах) по формам, установленным законодательством Российской Федерации, заверенн</w:t>
            </w:r>
            <w:r>
              <w:rPr>
                <w:rFonts w:ascii="Arial" w:eastAsia="Times New Roman" w:hAnsi="Arial"/>
                <w:color w:val="000000"/>
                <w:sz w:val="20"/>
                <w:szCs w:val="20"/>
                <w:lang w:eastAsia="ja-JP" w:bidi="fa-IR"/>
              </w:rPr>
              <w:t xml:space="preserve">ая </w:t>
            </w:r>
            <w:r w:rsidRPr="005A41E2">
              <w:rPr>
                <w:rFonts w:ascii="Arial" w:eastAsia="Times New Roman" w:hAnsi="Arial"/>
                <w:color w:val="000000"/>
                <w:sz w:val="20"/>
                <w:szCs w:val="20"/>
                <w:lang w:eastAsia="ja-JP" w:bidi="fa-IR"/>
              </w:rPr>
              <w:t>руководителем и печатью Заемщика (при наличии) с отметкой отправления документ</w:t>
            </w:r>
            <w:r>
              <w:rPr>
                <w:rFonts w:ascii="Arial" w:eastAsia="Times New Roman" w:hAnsi="Arial"/>
                <w:color w:val="000000"/>
                <w:sz w:val="20"/>
                <w:szCs w:val="20"/>
                <w:lang w:eastAsia="ja-JP" w:bidi="fa-IR"/>
              </w:rPr>
              <w:t>а</w:t>
            </w:r>
            <w:r w:rsidRPr="005A41E2">
              <w:rPr>
                <w:rFonts w:ascii="Arial" w:eastAsia="Times New Roman" w:hAnsi="Arial"/>
                <w:color w:val="000000"/>
                <w:sz w:val="20"/>
                <w:szCs w:val="20"/>
                <w:lang w:eastAsia="ja-JP" w:bidi="fa-IR"/>
              </w:rPr>
              <w:t xml:space="preserve"> в подразделение ФНС России</w:t>
            </w:r>
            <w:r w:rsidR="0071774F">
              <w:rPr>
                <w:rFonts w:ascii="Arial" w:eastAsia="Times New Roman" w:hAnsi="Arial"/>
                <w:color w:val="000000"/>
                <w:sz w:val="20"/>
                <w:szCs w:val="20"/>
                <w:lang w:eastAsia="ja-JP" w:bidi="fa-IR"/>
              </w:rPr>
              <w:t>.</w:t>
            </w:r>
            <w:r w:rsidR="0071774F">
              <w:rPr>
                <w:rStyle w:val="afa"/>
                <w:rFonts w:ascii="Arial" w:eastAsia="Times New Roman" w:hAnsi="Arial"/>
                <w:color w:val="000000"/>
                <w:sz w:val="20"/>
                <w:szCs w:val="20"/>
                <w:lang w:eastAsia="ja-JP" w:bidi="fa-IR"/>
              </w:rPr>
              <w:footnoteReference w:id="58"/>
            </w:r>
          </w:p>
        </w:tc>
        <w:tc>
          <w:tcPr>
            <w:tcW w:w="1134" w:type="dxa"/>
            <w:tcBorders>
              <w:top w:val="single" w:sz="4" w:space="0" w:color="auto"/>
              <w:left w:val="single" w:sz="4" w:space="0" w:color="auto"/>
              <w:bottom w:val="single" w:sz="4" w:space="0" w:color="auto"/>
              <w:right w:val="single" w:sz="4" w:space="0" w:color="auto"/>
            </w:tcBorders>
            <w:vAlign w:val="center"/>
          </w:tcPr>
          <w:p w14:paraId="6298A1C0" w14:textId="77777777" w:rsidR="005A41E2" w:rsidRPr="000A19A2" w:rsidRDefault="005A41E2" w:rsidP="00A5799C">
            <w:pPr>
              <w:autoSpaceDE w:val="0"/>
              <w:jc w:val="center"/>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14823744" w14:textId="77777777" w:rsidR="005A41E2" w:rsidRPr="000A19A2" w:rsidRDefault="005A41E2" w:rsidP="00A5799C">
            <w:pPr>
              <w:autoSpaceDE w:val="0"/>
              <w:jc w:val="center"/>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628EF07C" w14:textId="77777777" w:rsidR="005A41E2" w:rsidRPr="000A19A2" w:rsidRDefault="005A41E2" w:rsidP="00A5799C">
            <w:pPr>
              <w:autoSpaceDE w:val="0"/>
              <w:jc w:val="center"/>
              <w:outlineLvl w:val="0"/>
              <w:rPr>
                <w:rFonts w:ascii="Arial" w:eastAsia="Times New Roman" w:hAnsi="Arial"/>
                <w:color w:val="000000"/>
                <w:sz w:val="20"/>
                <w:szCs w:val="20"/>
                <w:lang w:eastAsia="ja-JP" w:bidi="fa-IR"/>
              </w:rPr>
            </w:pPr>
          </w:p>
        </w:tc>
        <w:tc>
          <w:tcPr>
            <w:tcW w:w="1281" w:type="dxa"/>
            <w:tcBorders>
              <w:top w:val="single" w:sz="4" w:space="0" w:color="auto"/>
              <w:left w:val="single" w:sz="4" w:space="0" w:color="auto"/>
              <w:bottom w:val="single" w:sz="4" w:space="0" w:color="auto"/>
              <w:right w:val="single" w:sz="4" w:space="0" w:color="auto"/>
            </w:tcBorders>
            <w:vAlign w:val="center"/>
          </w:tcPr>
          <w:p w14:paraId="20ACBB83" w14:textId="77777777" w:rsidR="005A41E2" w:rsidRPr="000A19A2" w:rsidRDefault="005A41E2" w:rsidP="00A5799C">
            <w:pPr>
              <w:autoSpaceDE w:val="0"/>
              <w:jc w:val="center"/>
              <w:outlineLvl w:val="0"/>
              <w:rPr>
                <w:rFonts w:ascii="Arial" w:eastAsia="Times New Roman" w:hAnsi="Arial"/>
                <w:color w:val="000000"/>
                <w:sz w:val="20"/>
                <w:szCs w:val="20"/>
                <w:lang w:eastAsia="ja-JP" w:bidi="fa-IR"/>
              </w:rPr>
            </w:pP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1DA24ABD" w14:textId="7EA78E66" w:rsidR="005A41E2" w:rsidRPr="000A19A2" w:rsidRDefault="005A41E2" w:rsidP="00A5799C">
            <w:pPr>
              <w:autoSpaceDE w:val="0"/>
              <w:jc w:val="center"/>
              <w:outlineLvl w:val="0"/>
              <w:rPr>
                <w:rFonts w:ascii="Arial" w:eastAsia="Times New Roman" w:hAnsi="Arial"/>
                <w:color w:val="000000"/>
                <w:sz w:val="20"/>
                <w:szCs w:val="20"/>
                <w:lang w:eastAsia="ja-JP" w:bidi="fa-IR"/>
              </w:rPr>
            </w:pPr>
            <w:r>
              <w:rPr>
                <w:rFonts w:ascii="Arial" w:eastAsia="Times New Roman" w:hAnsi="Arial"/>
                <w:color w:val="000000"/>
                <w:sz w:val="20"/>
                <w:szCs w:val="20"/>
                <w:lang w:eastAsia="ja-JP" w:bidi="fa-IR"/>
              </w:rPr>
              <w:t>+</w:t>
            </w:r>
          </w:p>
        </w:tc>
      </w:tr>
      <w:tr w:rsidR="004F7236" w:rsidRPr="000A19A2" w14:paraId="20084BB2" w14:textId="77777777" w:rsidTr="002224D2">
        <w:tc>
          <w:tcPr>
            <w:tcW w:w="4673" w:type="dxa"/>
            <w:tcBorders>
              <w:top w:val="single" w:sz="4" w:space="0" w:color="auto"/>
              <w:left w:val="single" w:sz="4" w:space="0" w:color="auto"/>
              <w:bottom w:val="single" w:sz="4" w:space="0" w:color="auto"/>
              <w:right w:val="single" w:sz="4" w:space="0" w:color="auto"/>
            </w:tcBorders>
          </w:tcPr>
          <w:p w14:paraId="5876D432" w14:textId="0CD0D711" w:rsidR="004F7236" w:rsidRDefault="004F7236" w:rsidP="004F7236">
            <w:pPr>
              <w:autoSpaceDE w:val="0"/>
              <w:outlineLvl w:val="0"/>
              <w:rPr>
                <w:rFonts w:ascii="Arial" w:eastAsia="Times New Roman" w:hAnsi="Arial"/>
                <w:color w:val="000000"/>
                <w:sz w:val="20"/>
                <w:szCs w:val="20"/>
                <w:lang w:eastAsia="ja-JP" w:bidi="fa-IR"/>
              </w:rPr>
            </w:pPr>
            <w:r>
              <w:rPr>
                <w:rFonts w:ascii="Arial" w:eastAsia="Times New Roman" w:hAnsi="Arial"/>
                <w:color w:val="000000"/>
                <w:sz w:val="20"/>
                <w:szCs w:val="20"/>
                <w:lang w:eastAsia="ja-JP" w:bidi="fa-IR"/>
              </w:rPr>
              <w:t>К</w:t>
            </w:r>
            <w:r w:rsidRPr="007A5606">
              <w:rPr>
                <w:rFonts w:ascii="Arial" w:eastAsia="Times New Roman" w:hAnsi="Arial"/>
                <w:color w:val="000000"/>
                <w:sz w:val="20"/>
                <w:szCs w:val="20"/>
                <w:lang w:eastAsia="ja-JP" w:bidi="fa-IR"/>
              </w:rPr>
              <w:t>ниг</w:t>
            </w:r>
            <w:r>
              <w:rPr>
                <w:rFonts w:ascii="Arial" w:eastAsia="Times New Roman" w:hAnsi="Arial"/>
                <w:color w:val="000000"/>
                <w:sz w:val="20"/>
                <w:szCs w:val="20"/>
                <w:lang w:eastAsia="ja-JP" w:bidi="fa-IR"/>
              </w:rPr>
              <w:t>а</w:t>
            </w:r>
            <w:r w:rsidRPr="007A5606">
              <w:rPr>
                <w:rFonts w:ascii="Arial" w:eastAsia="Times New Roman" w:hAnsi="Arial"/>
                <w:color w:val="000000"/>
                <w:sz w:val="20"/>
                <w:szCs w:val="20"/>
                <w:lang w:eastAsia="ja-JP" w:bidi="fa-IR"/>
              </w:rPr>
              <w:t xml:space="preserve"> доходов и расходов/книг</w:t>
            </w:r>
            <w:r>
              <w:rPr>
                <w:rFonts w:ascii="Arial" w:eastAsia="Times New Roman" w:hAnsi="Arial"/>
                <w:color w:val="000000"/>
                <w:sz w:val="20"/>
                <w:szCs w:val="20"/>
                <w:lang w:eastAsia="ja-JP" w:bidi="fa-IR"/>
              </w:rPr>
              <w:t>а</w:t>
            </w:r>
            <w:r w:rsidRPr="007A5606">
              <w:rPr>
                <w:rFonts w:ascii="Arial" w:eastAsia="Times New Roman" w:hAnsi="Arial"/>
                <w:color w:val="000000"/>
                <w:sz w:val="20"/>
                <w:szCs w:val="20"/>
                <w:lang w:eastAsia="ja-JP" w:bidi="fa-IR"/>
              </w:rPr>
              <w:t xml:space="preserve"> доходов, упрощенн</w:t>
            </w:r>
            <w:r>
              <w:rPr>
                <w:rFonts w:ascii="Arial" w:eastAsia="Times New Roman" w:hAnsi="Arial"/>
                <w:color w:val="000000"/>
                <w:sz w:val="20"/>
                <w:szCs w:val="20"/>
                <w:lang w:eastAsia="ja-JP" w:bidi="fa-IR"/>
              </w:rPr>
              <w:t>ая</w:t>
            </w:r>
            <w:r w:rsidRPr="007A5606">
              <w:rPr>
                <w:rFonts w:ascii="Arial" w:eastAsia="Times New Roman" w:hAnsi="Arial"/>
                <w:color w:val="000000"/>
                <w:sz w:val="20"/>
                <w:szCs w:val="20"/>
                <w:lang w:eastAsia="ja-JP" w:bidi="fa-IR"/>
              </w:rPr>
              <w:t xml:space="preserve"> форм</w:t>
            </w:r>
            <w:r>
              <w:rPr>
                <w:rFonts w:ascii="Arial" w:eastAsia="Times New Roman" w:hAnsi="Arial"/>
                <w:color w:val="000000"/>
                <w:sz w:val="20"/>
                <w:szCs w:val="20"/>
                <w:lang w:eastAsia="ja-JP" w:bidi="fa-IR"/>
              </w:rPr>
              <w:t>а</w:t>
            </w:r>
            <w:r w:rsidRPr="007A5606">
              <w:rPr>
                <w:rFonts w:ascii="Arial" w:eastAsia="Times New Roman" w:hAnsi="Arial"/>
                <w:color w:val="000000"/>
                <w:sz w:val="20"/>
                <w:szCs w:val="20"/>
                <w:lang w:eastAsia="ja-JP" w:bidi="fa-IR"/>
              </w:rPr>
              <w:t xml:space="preserve"> бухгалтерского баланса и отчета о финансовых результатах), заверенн</w:t>
            </w:r>
            <w:r>
              <w:rPr>
                <w:rFonts w:ascii="Arial" w:eastAsia="Times New Roman" w:hAnsi="Arial"/>
                <w:color w:val="000000"/>
                <w:sz w:val="20"/>
                <w:szCs w:val="20"/>
                <w:lang w:eastAsia="ja-JP" w:bidi="fa-IR"/>
              </w:rPr>
              <w:t>ая</w:t>
            </w:r>
            <w:r w:rsidRPr="007A5606">
              <w:rPr>
                <w:rFonts w:ascii="Arial" w:eastAsia="Times New Roman" w:hAnsi="Arial"/>
                <w:color w:val="000000"/>
                <w:sz w:val="20"/>
                <w:szCs w:val="20"/>
                <w:lang w:eastAsia="ja-JP" w:bidi="fa-IR"/>
              </w:rPr>
              <w:t xml:space="preserve"> Заемщиком (индивидуальным</w:t>
            </w:r>
            <w:r>
              <w:rPr>
                <w:rFonts w:ascii="Arial" w:eastAsia="Times New Roman" w:hAnsi="Arial"/>
                <w:color w:val="000000"/>
                <w:sz w:val="20"/>
                <w:szCs w:val="20"/>
                <w:lang w:eastAsia="ja-JP" w:bidi="fa-IR"/>
              </w:rPr>
              <w:t xml:space="preserve"> </w:t>
            </w:r>
            <w:r w:rsidRPr="007A5606">
              <w:rPr>
                <w:rFonts w:ascii="Arial" w:eastAsia="Times New Roman" w:hAnsi="Arial"/>
                <w:color w:val="000000"/>
                <w:sz w:val="20"/>
                <w:szCs w:val="20"/>
                <w:lang w:eastAsia="ja-JP" w:bidi="fa-IR"/>
              </w:rPr>
              <w:t>предпринимателем) с печатью Заемщика (при наличии)</w:t>
            </w:r>
            <w:r>
              <w:rPr>
                <w:rFonts w:ascii="Arial" w:eastAsia="Times New Roman" w:hAnsi="Arial"/>
                <w:color w:val="000000"/>
                <w:sz w:val="20"/>
                <w:szCs w:val="20"/>
                <w:lang w:eastAsia="ja-JP" w:bidi="fa-IR"/>
              </w:rPr>
              <w:t>.</w:t>
            </w:r>
            <w:r>
              <w:rPr>
                <w:rStyle w:val="afa"/>
                <w:rFonts w:ascii="Arial" w:eastAsia="Times New Roman" w:hAnsi="Arial"/>
                <w:color w:val="000000"/>
                <w:sz w:val="20"/>
                <w:szCs w:val="20"/>
                <w:lang w:eastAsia="ja-JP" w:bidi="fa-IR"/>
              </w:rPr>
              <w:footnoteReference w:id="59"/>
            </w:r>
          </w:p>
        </w:tc>
        <w:tc>
          <w:tcPr>
            <w:tcW w:w="1134" w:type="dxa"/>
            <w:tcBorders>
              <w:top w:val="single" w:sz="4" w:space="0" w:color="auto"/>
              <w:left w:val="single" w:sz="4" w:space="0" w:color="auto"/>
              <w:bottom w:val="single" w:sz="4" w:space="0" w:color="auto"/>
              <w:right w:val="single" w:sz="4" w:space="0" w:color="auto"/>
            </w:tcBorders>
          </w:tcPr>
          <w:p w14:paraId="15D1BA11" w14:textId="77777777" w:rsidR="004F7236" w:rsidRDefault="004F7236" w:rsidP="00A5799C">
            <w:pPr>
              <w:autoSpaceDE w:val="0"/>
              <w:jc w:val="center"/>
              <w:outlineLvl w:val="0"/>
              <w:rPr>
                <w:rFonts w:ascii="Arial" w:hAnsi="Arial"/>
                <w:sz w:val="16"/>
                <w:szCs w:val="16"/>
              </w:rPr>
            </w:pPr>
            <w:r w:rsidRPr="00D603BB">
              <w:rPr>
                <w:rFonts w:ascii="Arial" w:hAnsi="Arial"/>
                <w:sz w:val="16"/>
                <w:szCs w:val="16"/>
              </w:rPr>
              <w:t>+</w:t>
            </w:r>
          </w:p>
          <w:p w14:paraId="29DBC8F6" w14:textId="77777777" w:rsidR="004F7236" w:rsidRPr="00D603BB" w:rsidRDefault="004F7236" w:rsidP="00A5799C">
            <w:pPr>
              <w:autoSpaceDE w:val="0"/>
              <w:jc w:val="center"/>
              <w:outlineLvl w:val="0"/>
              <w:rPr>
                <w:rFonts w:ascii="Arial" w:hAnsi="Arial"/>
                <w:sz w:val="16"/>
                <w:szCs w:val="16"/>
              </w:rPr>
            </w:pPr>
          </w:p>
          <w:p w14:paraId="61B76E82" w14:textId="6FB95457" w:rsidR="004F7236" w:rsidRPr="000A19A2" w:rsidRDefault="004F7236" w:rsidP="00A5799C">
            <w:pPr>
              <w:autoSpaceDE w:val="0"/>
              <w:jc w:val="center"/>
              <w:outlineLvl w:val="0"/>
              <w:rPr>
                <w:rFonts w:ascii="Arial" w:eastAsia="Times New Roman" w:hAnsi="Arial"/>
                <w:color w:val="000000"/>
                <w:sz w:val="20"/>
                <w:szCs w:val="20"/>
                <w:lang w:eastAsia="ja-JP" w:bidi="fa-IR"/>
              </w:rPr>
            </w:pPr>
            <w:r w:rsidRPr="00D603BB">
              <w:rPr>
                <w:rFonts w:ascii="Arial" w:hAnsi="Arial"/>
                <w:sz w:val="16"/>
                <w:szCs w:val="16"/>
              </w:rPr>
              <w:t>за I квартал</w:t>
            </w:r>
          </w:p>
        </w:tc>
        <w:tc>
          <w:tcPr>
            <w:tcW w:w="1134" w:type="dxa"/>
            <w:tcBorders>
              <w:top w:val="single" w:sz="4" w:space="0" w:color="auto"/>
              <w:left w:val="single" w:sz="4" w:space="0" w:color="auto"/>
              <w:bottom w:val="single" w:sz="4" w:space="0" w:color="auto"/>
              <w:right w:val="single" w:sz="4" w:space="0" w:color="auto"/>
            </w:tcBorders>
          </w:tcPr>
          <w:p w14:paraId="33E578AE" w14:textId="77777777" w:rsidR="004F7236" w:rsidRDefault="004F7236" w:rsidP="00A5799C">
            <w:pPr>
              <w:autoSpaceDE w:val="0"/>
              <w:jc w:val="center"/>
              <w:outlineLvl w:val="0"/>
              <w:rPr>
                <w:rFonts w:ascii="Arial" w:hAnsi="Arial"/>
                <w:sz w:val="16"/>
                <w:szCs w:val="16"/>
              </w:rPr>
            </w:pPr>
            <w:r w:rsidRPr="00D603BB">
              <w:rPr>
                <w:rFonts w:ascii="Arial" w:hAnsi="Arial"/>
                <w:sz w:val="16"/>
                <w:szCs w:val="16"/>
              </w:rPr>
              <w:t>+</w:t>
            </w:r>
          </w:p>
          <w:p w14:paraId="0553746B" w14:textId="77777777" w:rsidR="004F7236" w:rsidRPr="00D603BB" w:rsidRDefault="004F7236" w:rsidP="00A5799C">
            <w:pPr>
              <w:autoSpaceDE w:val="0"/>
              <w:jc w:val="center"/>
              <w:outlineLvl w:val="0"/>
              <w:rPr>
                <w:rFonts w:ascii="Arial" w:hAnsi="Arial"/>
                <w:sz w:val="16"/>
                <w:szCs w:val="16"/>
              </w:rPr>
            </w:pPr>
          </w:p>
          <w:p w14:paraId="55176417" w14:textId="6DA5F21A" w:rsidR="004F7236" w:rsidRPr="000A19A2" w:rsidRDefault="004F7236" w:rsidP="00A5799C">
            <w:pPr>
              <w:autoSpaceDE w:val="0"/>
              <w:jc w:val="center"/>
              <w:outlineLvl w:val="0"/>
              <w:rPr>
                <w:rFonts w:ascii="Arial" w:eastAsia="Times New Roman" w:hAnsi="Arial"/>
                <w:color w:val="000000"/>
                <w:sz w:val="20"/>
                <w:szCs w:val="20"/>
                <w:lang w:eastAsia="ja-JP" w:bidi="fa-IR"/>
              </w:rPr>
            </w:pPr>
            <w:r>
              <w:rPr>
                <w:rFonts w:ascii="Arial" w:hAnsi="Arial"/>
                <w:sz w:val="16"/>
                <w:szCs w:val="16"/>
              </w:rPr>
              <w:t>з</w:t>
            </w:r>
            <w:r w:rsidRPr="00D603BB">
              <w:rPr>
                <w:rFonts w:ascii="Arial" w:hAnsi="Arial"/>
                <w:sz w:val="16"/>
                <w:szCs w:val="16"/>
              </w:rPr>
              <w:t>а 6 месяцев</w:t>
            </w:r>
          </w:p>
        </w:tc>
        <w:tc>
          <w:tcPr>
            <w:tcW w:w="1134" w:type="dxa"/>
            <w:tcBorders>
              <w:top w:val="single" w:sz="4" w:space="0" w:color="auto"/>
              <w:left w:val="single" w:sz="4" w:space="0" w:color="auto"/>
              <w:bottom w:val="single" w:sz="4" w:space="0" w:color="auto"/>
              <w:right w:val="single" w:sz="4" w:space="0" w:color="auto"/>
            </w:tcBorders>
          </w:tcPr>
          <w:p w14:paraId="1245C95B" w14:textId="77777777" w:rsidR="004F7236" w:rsidRDefault="004F7236" w:rsidP="00A5799C">
            <w:pPr>
              <w:autoSpaceDE w:val="0"/>
              <w:jc w:val="center"/>
              <w:outlineLvl w:val="0"/>
              <w:rPr>
                <w:rFonts w:ascii="Arial" w:hAnsi="Arial"/>
                <w:sz w:val="16"/>
                <w:szCs w:val="16"/>
              </w:rPr>
            </w:pPr>
            <w:r w:rsidRPr="00D603BB">
              <w:rPr>
                <w:rFonts w:ascii="Arial" w:hAnsi="Arial"/>
                <w:sz w:val="16"/>
                <w:szCs w:val="16"/>
              </w:rPr>
              <w:t>+</w:t>
            </w:r>
          </w:p>
          <w:p w14:paraId="1A4A6FEB" w14:textId="77777777" w:rsidR="004F7236" w:rsidRPr="00D603BB" w:rsidRDefault="004F7236" w:rsidP="00A5799C">
            <w:pPr>
              <w:autoSpaceDE w:val="0"/>
              <w:jc w:val="center"/>
              <w:outlineLvl w:val="0"/>
              <w:rPr>
                <w:rFonts w:ascii="Arial" w:hAnsi="Arial"/>
                <w:sz w:val="16"/>
                <w:szCs w:val="16"/>
              </w:rPr>
            </w:pPr>
          </w:p>
          <w:p w14:paraId="7D67B1A6" w14:textId="34B44544" w:rsidR="004F7236" w:rsidRPr="000A19A2" w:rsidRDefault="004F7236" w:rsidP="00A5799C">
            <w:pPr>
              <w:autoSpaceDE w:val="0"/>
              <w:jc w:val="center"/>
              <w:outlineLvl w:val="0"/>
              <w:rPr>
                <w:rFonts w:ascii="Arial" w:eastAsia="Times New Roman" w:hAnsi="Arial"/>
                <w:color w:val="000000"/>
                <w:sz w:val="20"/>
                <w:szCs w:val="20"/>
                <w:lang w:eastAsia="ja-JP" w:bidi="fa-IR"/>
              </w:rPr>
            </w:pPr>
            <w:r>
              <w:rPr>
                <w:rFonts w:ascii="Arial" w:hAnsi="Arial"/>
                <w:sz w:val="16"/>
                <w:szCs w:val="16"/>
              </w:rPr>
              <w:t>з</w:t>
            </w:r>
            <w:r w:rsidRPr="00D603BB">
              <w:rPr>
                <w:rFonts w:ascii="Arial" w:hAnsi="Arial"/>
                <w:sz w:val="16"/>
                <w:szCs w:val="16"/>
              </w:rPr>
              <w:t>а 9 месяцев</w:t>
            </w:r>
          </w:p>
        </w:tc>
        <w:tc>
          <w:tcPr>
            <w:tcW w:w="1281" w:type="dxa"/>
            <w:tcBorders>
              <w:top w:val="single" w:sz="4" w:space="0" w:color="auto"/>
              <w:left w:val="single" w:sz="4" w:space="0" w:color="auto"/>
              <w:bottom w:val="single" w:sz="4" w:space="0" w:color="auto"/>
              <w:right w:val="single" w:sz="4" w:space="0" w:color="auto"/>
            </w:tcBorders>
            <w:vAlign w:val="center"/>
          </w:tcPr>
          <w:p w14:paraId="0E1731B5" w14:textId="77777777" w:rsidR="004F7236" w:rsidRPr="000A19A2" w:rsidRDefault="004F7236" w:rsidP="00A5799C">
            <w:pPr>
              <w:autoSpaceDE w:val="0"/>
              <w:jc w:val="center"/>
              <w:outlineLvl w:val="0"/>
              <w:rPr>
                <w:rFonts w:ascii="Arial" w:eastAsia="Times New Roman" w:hAnsi="Arial"/>
                <w:color w:val="000000"/>
                <w:sz w:val="20"/>
                <w:szCs w:val="20"/>
                <w:lang w:eastAsia="ja-JP" w:bidi="fa-IR"/>
              </w:rPr>
            </w:pP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2ADA9EBC" w14:textId="77777777" w:rsidR="004F7236" w:rsidRDefault="004F7236" w:rsidP="00A5799C">
            <w:pPr>
              <w:autoSpaceDE w:val="0"/>
              <w:jc w:val="center"/>
              <w:outlineLvl w:val="0"/>
              <w:rPr>
                <w:rFonts w:ascii="Arial" w:eastAsia="Times New Roman" w:hAnsi="Arial"/>
                <w:color w:val="000000"/>
                <w:sz w:val="20"/>
                <w:szCs w:val="20"/>
                <w:lang w:eastAsia="ja-JP" w:bidi="fa-IR"/>
              </w:rPr>
            </w:pPr>
          </w:p>
        </w:tc>
      </w:tr>
      <w:tr w:rsidR="004F7236" w:rsidRPr="000A19A2" w14:paraId="4B96272F" w14:textId="77777777" w:rsidTr="002224D2">
        <w:tc>
          <w:tcPr>
            <w:tcW w:w="4673" w:type="dxa"/>
            <w:tcBorders>
              <w:top w:val="single" w:sz="4" w:space="0" w:color="auto"/>
              <w:left w:val="single" w:sz="4" w:space="0" w:color="auto"/>
              <w:bottom w:val="single" w:sz="4" w:space="0" w:color="auto"/>
              <w:right w:val="single" w:sz="4" w:space="0" w:color="auto"/>
            </w:tcBorders>
          </w:tcPr>
          <w:p w14:paraId="74E344D7" w14:textId="19DA6A35" w:rsidR="004F7236" w:rsidRDefault="004F7236" w:rsidP="004F7236">
            <w:pPr>
              <w:autoSpaceDE w:val="0"/>
              <w:outlineLvl w:val="0"/>
              <w:rPr>
                <w:rFonts w:ascii="Arial" w:eastAsia="Times New Roman" w:hAnsi="Arial"/>
                <w:color w:val="000000"/>
                <w:sz w:val="20"/>
                <w:szCs w:val="20"/>
                <w:lang w:eastAsia="ja-JP" w:bidi="fa-IR"/>
              </w:rPr>
            </w:pPr>
            <w:r>
              <w:rPr>
                <w:rFonts w:ascii="Arial" w:eastAsia="Times New Roman" w:hAnsi="Arial"/>
                <w:color w:val="000000"/>
                <w:sz w:val="20"/>
                <w:szCs w:val="20"/>
                <w:lang w:eastAsia="ja-JP" w:bidi="fa-IR"/>
              </w:rPr>
              <w:t>Н</w:t>
            </w:r>
            <w:r w:rsidRPr="004F7236">
              <w:rPr>
                <w:rFonts w:ascii="Arial" w:eastAsia="Times New Roman" w:hAnsi="Arial"/>
                <w:color w:val="000000"/>
                <w:sz w:val="20"/>
                <w:szCs w:val="20"/>
                <w:lang w:eastAsia="ja-JP" w:bidi="fa-IR"/>
              </w:rPr>
              <w:t>алогов</w:t>
            </w:r>
            <w:r>
              <w:rPr>
                <w:rFonts w:ascii="Arial" w:eastAsia="Times New Roman" w:hAnsi="Arial"/>
                <w:color w:val="000000"/>
                <w:sz w:val="20"/>
                <w:szCs w:val="20"/>
                <w:lang w:eastAsia="ja-JP" w:bidi="fa-IR"/>
              </w:rPr>
              <w:t>ая</w:t>
            </w:r>
            <w:r w:rsidRPr="004F7236">
              <w:rPr>
                <w:rFonts w:ascii="Arial" w:eastAsia="Times New Roman" w:hAnsi="Arial"/>
                <w:color w:val="000000"/>
                <w:sz w:val="20"/>
                <w:szCs w:val="20"/>
                <w:lang w:eastAsia="ja-JP" w:bidi="fa-IR"/>
              </w:rPr>
              <w:t xml:space="preserve"> деклараци</w:t>
            </w:r>
            <w:r>
              <w:rPr>
                <w:rFonts w:ascii="Arial" w:eastAsia="Times New Roman" w:hAnsi="Arial"/>
                <w:color w:val="000000"/>
                <w:sz w:val="20"/>
                <w:szCs w:val="20"/>
                <w:lang w:eastAsia="ja-JP" w:bidi="fa-IR"/>
              </w:rPr>
              <w:t>я</w:t>
            </w:r>
            <w:r w:rsidRPr="004F7236">
              <w:rPr>
                <w:rFonts w:ascii="Arial" w:eastAsia="Times New Roman" w:hAnsi="Arial"/>
                <w:color w:val="000000"/>
                <w:sz w:val="20"/>
                <w:szCs w:val="20"/>
                <w:lang w:eastAsia="ja-JP" w:bidi="fa-IR"/>
              </w:rPr>
              <w:t xml:space="preserve"> по упрощенной системе налогообложения и копи</w:t>
            </w:r>
            <w:r>
              <w:rPr>
                <w:rFonts w:ascii="Arial" w:eastAsia="Times New Roman" w:hAnsi="Arial"/>
                <w:color w:val="000000"/>
                <w:sz w:val="20"/>
                <w:szCs w:val="20"/>
                <w:lang w:eastAsia="ja-JP" w:bidi="fa-IR"/>
              </w:rPr>
              <w:t>я</w:t>
            </w:r>
            <w:r w:rsidRPr="004F7236">
              <w:rPr>
                <w:rFonts w:ascii="Arial" w:eastAsia="Times New Roman" w:hAnsi="Arial"/>
                <w:color w:val="000000"/>
                <w:sz w:val="20"/>
                <w:szCs w:val="20"/>
                <w:lang w:eastAsia="ja-JP" w:bidi="fa-IR"/>
              </w:rPr>
              <w:t xml:space="preserve"> документа, подтверждающего отправку отчетности в налоговый орган, книг</w:t>
            </w:r>
            <w:r>
              <w:rPr>
                <w:rFonts w:ascii="Arial" w:eastAsia="Times New Roman" w:hAnsi="Arial"/>
                <w:color w:val="000000"/>
                <w:sz w:val="20"/>
                <w:szCs w:val="20"/>
                <w:lang w:eastAsia="ja-JP" w:bidi="fa-IR"/>
              </w:rPr>
              <w:t>а</w:t>
            </w:r>
            <w:r w:rsidRPr="004F7236">
              <w:rPr>
                <w:rFonts w:ascii="Arial" w:eastAsia="Times New Roman" w:hAnsi="Arial"/>
                <w:color w:val="000000"/>
                <w:sz w:val="20"/>
                <w:szCs w:val="20"/>
                <w:lang w:eastAsia="ja-JP" w:bidi="fa-IR"/>
              </w:rPr>
              <w:t xml:space="preserve"> доходов и расходов/книг</w:t>
            </w:r>
            <w:r>
              <w:rPr>
                <w:rFonts w:ascii="Arial" w:eastAsia="Times New Roman" w:hAnsi="Arial"/>
                <w:color w:val="000000"/>
                <w:sz w:val="20"/>
                <w:szCs w:val="20"/>
                <w:lang w:eastAsia="ja-JP" w:bidi="fa-IR"/>
              </w:rPr>
              <w:t>а</w:t>
            </w:r>
            <w:r w:rsidRPr="004F7236">
              <w:rPr>
                <w:rFonts w:ascii="Arial" w:eastAsia="Times New Roman" w:hAnsi="Arial"/>
                <w:color w:val="000000"/>
                <w:sz w:val="20"/>
                <w:szCs w:val="20"/>
                <w:lang w:eastAsia="ja-JP" w:bidi="fa-IR"/>
              </w:rPr>
              <w:t xml:space="preserve"> доходов, упрощенн</w:t>
            </w:r>
            <w:r>
              <w:rPr>
                <w:rFonts w:ascii="Arial" w:eastAsia="Times New Roman" w:hAnsi="Arial"/>
                <w:color w:val="000000"/>
                <w:sz w:val="20"/>
                <w:szCs w:val="20"/>
                <w:lang w:eastAsia="ja-JP" w:bidi="fa-IR"/>
              </w:rPr>
              <w:t>ая</w:t>
            </w:r>
            <w:r w:rsidRPr="004F7236">
              <w:rPr>
                <w:rFonts w:ascii="Arial" w:eastAsia="Times New Roman" w:hAnsi="Arial"/>
                <w:color w:val="000000"/>
                <w:sz w:val="20"/>
                <w:szCs w:val="20"/>
                <w:lang w:eastAsia="ja-JP" w:bidi="fa-IR"/>
              </w:rPr>
              <w:t xml:space="preserve"> форм</w:t>
            </w:r>
            <w:r>
              <w:rPr>
                <w:rFonts w:ascii="Arial" w:eastAsia="Times New Roman" w:hAnsi="Arial"/>
                <w:color w:val="000000"/>
                <w:sz w:val="20"/>
                <w:szCs w:val="20"/>
                <w:lang w:eastAsia="ja-JP" w:bidi="fa-IR"/>
              </w:rPr>
              <w:t>а</w:t>
            </w:r>
            <w:r w:rsidRPr="004F7236">
              <w:rPr>
                <w:rFonts w:ascii="Arial" w:eastAsia="Times New Roman" w:hAnsi="Arial"/>
                <w:color w:val="000000"/>
                <w:sz w:val="20"/>
                <w:szCs w:val="20"/>
                <w:lang w:eastAsia="ja-JP" w:bidi="fa-IR"/>
              </w:rPr>
              <w:t xml:space="preserve"> бухгалтерского баланса и отчета о финансовых результатах, заверенн</w:t>
            </w:r>
            <w:r>
              <w:rPr>
                <w:rFonts w:ascii="Arial" w:eastAsia="Times New Roman" w:hAnsi="Arial"/>
                <w:color w:val="000000"/>
                <w:sz w:val="20"/>
                <w:szCs w:val="20"/>
                <w:lang w:eastAsia="ja-JP" w:bidi="fa-IR"/>
              </w:rPr>
              <w:t>ая</w:t>
            </w:r>
            <w:r w:rsidRPr="004F7236">
              <w:rPr>
                <w:rFonts w:ascii="Arial" w:eastAsia="Times New Roman" w:hAnsi="Arial"/>
                <w:color w:val="000000"/>
                <w:sz w:val="20"/>
                <w:szCs w:val="20"/>
                <w:lang w:eastAsia="ja-JP" w:bidi="fa-IR"/>
              </w:rPr>
              <w:t xml:space="preserve"> Заемщиком (индивидуальным предпринимателем)</w:t>
            </w:r>
            <w:r>
              <w:rPr>
                <w:rFonts w:ascii="Arial" w:eastAsia="Times New Roman" w:hAnsi="Arial"/>
                <w:color w:val="000000"/>
                <w:sz w:val="20"/>
                <w:szCs w:val="20"/>
                <w:lang w:eastAsia="ja-JP" w:bidi="fa-IR"/>
              </w:rPr>
              <w:t xml:space="preserve"> </w:t>
            </w:r>
            <w:r w:rsidRPr="004F7236">
              <w:rPr>
                <w:rFonts w:ascii="Arial" w:eastAsia="Times New Roman" w:hAnsi="Arial"/>
                <w:color w:val="000000"/>
                <w:sz w:val="20"/>
                <w:szCs w:val="20"/>
                <w:lang w:eastAsia="ja-JP" w:bidi="fa-IR"/>
              </w:rPr>
              <w:t>с печатью Заемщика (при наличии)</w:t>
            </w:r>
            <w:r>
              <w:rPr>
                <w:rFonts w:ascii="Arial" w:eastAsia="Times New Roman" w:hAnsi="Arial"/>
                <w:color w:val="000000"/>
                <w:sz w:val="20"/>
                <w:szCs w:val="20"/>
                <w:lang w:eastAsia="ja-JP" w:bidi="fa-IR"/>
              </w:rPr>
              <w:t>.</w:t>
            </w:r>
            <w:r>
              <w:rPr>
                <w:rStyle w:val="afa"/>
                <w:rFonts w:ascii="Arial" w:eastAsia="Times New Roman" w:hAnsi="Arial"/>
                <w:color w:val="000000"/>
                <w:sz w:val="20"/>
                <w:szCs w:val="20"/>
                <w:lang w:eastAsia="ja-JP" w:bidi="fa-IR"/>
              </w:rPr>
              <w:footnoteReference w:id="60"/>
            </w:r>
          </w:p>
        </w:tc>
        <w:tc>
          <w:tcPr>
            <w:tcW w:w="1134" w:type="dxa"/>
            <w:tcBorders>
              <w:top w:val="single" w:sz="4" w:space="0" w:color="auto"/>
              <w:left w:val="single" w:sz="4" w:space="0" w:color="auto"/>
              <w:bottom w:val="single" w:sz="4" w:space="0" w:color="auto"/>
              <w:right w:val="single" w:sz="4" w:space="0" w:color="auto"/>
            </w:tcBorders>
          </w:tcPr>
          <w:p w14:paraId="4DD4E62A" w14:textId="77777777" w:rsidR="004F7236" w:rsidRPr="00D603BB" w:rsidRDefault="004F7236" w:rsidP="00A5799C">
            <w:pPr>
              <w:autoSpaceDE w:val="0"/>
              <w:jc w:val="center"/>
              <w:outlineLvl w:val="0"/>
              <w:rPr>
                <w:rFonts w:ascii="Arial" w:hAnsi="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B8EAF0C" w14:textId="77777777" w:rsidR="004F7236" w:rsidRPr="00D603BB" w:rsidRDefault="004F7236" w:rsidP="00A5799C">
            <w:pPr>
              <w:autoSpaceDE w:val="0"/>
              <w:jc w:val="center"/>
              <w:outlineLvl w:val="0"/>
              <w:rPr>
                <w:rFonts w:ascii="Arial" w:hAnsi="Arial"/>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BDE5EBD" w14:textId="77777777" w:rsidR="004F7236" w:rsidRPr="00D603BB" w:rsidRDefault="004F7236" w:rsidP="00A5799C">
            <w:pPr>
              <w:autoSpaceDE w:val="0"/>
              <w:jc w:val="center"/>
              <w:outlineLvl w:val="0"/>
              <w:rPr>
                <w:rFonts w:ascii="Arial" w:hAnsi="Arial"/>
                <w:sz w:val="16"/>
                <w:szCs w:val="16"/>
              </w:rPr>
            </w:pPr>
          </w:p>
        </w:tc>
        <w:tc>
          <w:tcPr>
            <w:tcW w:w="1281" w:type="dxa"/>
            <w:tcBorders>
              <w:top w:val="single" w:sz="4" w:space="0" w:color="auto"/>
              <w:left w:val="single" w:sz="4" w:space="0" w:color="auto"/>
              <w:bottom w:val="single" w:sz="4" w:space="0" w:color="auto"/>
              <w:right w:val="single" w:sz="4" w:space="0" w:color="auto"/>
            </w:tcBorders>
            <w:vAlign w:val="center"/>
          </w:tcPr>
          <w:p w14:paraId="0CE54A69" w14:textId="77777777" w:rsidR="004F7236" w:rsidRPr="000A19A2" w:rsidRDefault="004F7236" w:rsidP="00A5799C">
            <w:pPr>
              <w:autoSpaceDE w:val="0"/>
              <w:jc w:val="center"/>
              <w:outlineLvl w:val="0"/>
              <w:rPr>
                <w:rFonts w:ascii="Arial" w:eastAsia="Times New Roman" w:hAnsi="Arial"/>
                <w:color w:val="000000"/>
                <w:sz w:val="20"/>
                <w:szCs w:val="20"/>
                <w:lang w:eastAsia="ja-JP" w:bidi="fa-IR"/>
              </w:rPr>
            </w:pP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53645823" w14:textId="14E44C32" w:rsidR="004F7236" w:rsidRDefault="004F7236" w:rsidP="00A5799C">
            <w:pPr>
              <w:autoSpaceDE w:val="0"/>
              <w:jc w:val="center"/>
              <w:outlineLvl w:val="0"/>
              <w:rPr>
                <w:rFonts w:ascii="Arial" w:eastAsia="Times New Roman" w:hAnsi="Arial"/>
                <w:color w:val="000000"/>
                <w:sz w:val="20"/>
                <w:szCs w:val="20"/>
                <w:lang w:eastAsia="ja-JP" w:bidi="fa-IR"/>
              </w:rPr>
            </w:pPr>
            <w:r>
              <w:rPr>
                <w:rFonts w:ascii="Arial" w:eastAsia="Times New Roman" w:hAnsi="Arial"/>
                <w:color w:val="000000"/>
                <w:sz w:val="20"/>
                <w:szCs w:val="20"/>
                <w:lang w:eastAsia="ja-JP" w:bidi="fa-IR"/>
              </w:rPr>
              <w:t>+</w:t>
            </w:r>
          </w:p>
        </w:tc>
      </w:tr>
      <w:tr w:rsidR="000A19A2" w:rsidRPr="000A19A2" w14:paraId="79C07169" w14:textId="77777777" w:rsidTr="008D201A">
        <w:trPr>
          <w:trHeight w:val="2304"/>
        </w:trPr>
        <w:tc>
          <w:tcPr>
            <w:tcW w:w="4673" w:type="dxa"/>
            <w:tcBorders>
              <w:top w:val="single" w:sz="4" w:space="0" w:color="auto"/>
              <w:left w:val="single" w:sz="4" w:space="0" w:color="auto"/>
              <w:bottom w:val="single" w:sz="4" w:space="0" w:color="auto"/>
              <w:right w:val="single" w:sz="4" w:space="0" w:color="auto"/>
            </w:tcBorders>
            <w:hideMark/>
          </w:tcPr>
          <w:p w14:paraId="7931FA9F" w14:textId="77777777" w:rsidR="000A19A2" w:rsidRPr="000A19A2" w:rsidRDefault="000A19A2" w:rsidP="000A19A2">
            <w:pPr>
              <w:autoSpaceDE w:val="0"/>
              <w:outlineLvl w:val="0"/>
              <w:rPr>
                <w:rFonts w:ascii="Arial" w:eastAsia="Times New Roman" w:hAnsi="Arial"/>
                <w:color w:val="000000"/>
                <w:sz w:val="20"/>
                <w:szCs w:val="20"/>
                <w:lang w:eastAsia="ja-JP" w:bidi="fa-IR"/>
              </w:rPr>
            </w:pPr>
            <w:bookmarkStart w:id="58" w:name="_Hlk84940522"/>
            <w:r w:rsidRPr="000A19A2">
              <w:rPr>
                <w:rFonts w:ascii="Arial" w:eastAsia="Times New Roman" w:hAnsi="Arial"/>
                <w:color w:val="000000"/>
                <w:sz w:val="20"/>
                <w:szCs w:val="20"/>
                <w:lang w:eastAsia="ja-JP" w:bidi="fa-IR"/>
              </w:rPr>
              <w:t>Отчетность по формам федерального статистического наблюдения, направленная в территориальный орган Росстата по формам, утвержденным Росстатом на дату предоставления отчетности:</w:t>
            </w:r>
          </w:p>
          <w:p w14:paraId="758E5227" w14:textId="3CBF16CF" w:rsid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 xml:space="preserve">N П-2 </w:t>
            </w:r>
            <w:r w:rsidR="004805E2">
              <w:rPr>
                <w:rFonts w:ascii="Arial" w:eastAsia="Times New Roman" w:hAnsi="Arial"/>
                <w:color w:val="000000"/>
                <w:sz w:val="20"/>
                <w:szCs w:val="20"/>
                <w:lang w:eastAsia="ja-JP" w:bidi="fa-IR"/>
              </w:rPr>
              <w:t>«</w:t>
            </w:r>
            <w:r w:rsidRPr="000A19A2">
              <w:rPr>
                <w:rFonts w:ascii="Arial" w:eastAsia="Times New Roman" w:hAnsi="Arial"/>
                <w:color w:val="000000"/>
                <w:sz w:val="20"/>
                <w:szCs w:val="20"/>
                <w:lang w:eastAsia="ja-JP" w:bidi="fa-IR"/>
              </w:rPr>
              <w:t>Сведения об инвестициях в нефинансовые активы</w:t>
            </w:r>
            <w:r w:rsidR="004805E2">
              <w:rPr>
                <w:rFonts w:ascii="Arial" w:eastAsia="Times New Roman" w:hAnsi="Arial"/>
                <w:color w:val="000000"/>
                <w:sz w:val="20"/>
                <w:szCs w:val="20"/>
                <w:lang w:eastAsia="ja-JP" w:bidi="fa-IR"/>
              </w:rPr>
              <w:t>»</w:t>
            </w:r>
            <w:r w:rsidRPr="000A19A2">
              <w:rPr>
                <w:rFonts w:ascii="Arial" w:eastAsia="Times New Roman" w:hAnsi="Arial"/>
                <w:color w:val="000000"/>
                <w:sz w:val="20"/>
                <w:szCs w:val="20"/>
                <w:lang w:eastAsia="ja-JP" w:bidi="fa-IR"/>
              </w:rPr>
              <w:t xml:space="preserve">, N П-2 </w:t>
            </w:r>
            <w:r w:rsidR="004805E2">
              <w:rPr>
                <w:rFonts w:ascii="Arial" w:eastAsia="Times New Roman" w:hAnsi="Arial"/>
                <w:color w:val="000000"/>
                <w:sz w:val="20"/>
                <w:szCs w:val="20"/>
                <w:lang w:eastAsia="ja-JP" w:bidi="fa-IR"/>
              </w:rPr>
              <w:t>«</w:t>
            </w:r>
            <w:r w:rsidRPr="000A19A2">
              <w:rPr>
                <w:rFonts w:ascii="Arial" w:eastAsia="Times New Roman" w:hAnsi="Arial"/>
                <w:color w:val="000000"/>
                <w:sz w:val="20"/>
                <w:szCs w:val="20"/>
                <w:lang w:eastAsia="ja-JP" w:bidi="fa-IR"/>
              </w:rPr>
              <w:t>Сведения об инвестиционной деятельности</w:t>
            </w:r>
            <w:r w:rsidR="004805E2">
              <w:rPr>
                <w:rFonts w:ascii="Arial" w:eastAsia="Times New Roman" w:hAnsi="Arial"/>
                <w:color w:val="000000"/>
                <w:sz w:val="20"/>
                <w:szCs w:val="20"/>
                <w:lang w:eastAsia="ja-JP" w:bidi="fa-IR"/>
              </w:rPr>
              <w:t>»</w:t>
            </w:r>
            <w:r w:rsidRPr="000A19A2">
              <w:rPr>
                <w:rFonts w:ascii="Arial" w:eastAsia="Times New Roman" w:hAnsi="Arial"/>
                <w:color w:val="000000"/>
                <w:sz w:val="20"/>
                <w:szCs w:val="20"/>
                <w:lang w:eastAsia="ja-JP" w:bidi="fa-IR"/>
              </w:rPr>
              <w:t>;</w:t>
            </w:r>
            <w:r w:rsidR="00F47365">
              <w:rPr>
                <w:rFonts w:ascii="Arial" w:eastAsia="Times New Roman" w:hAnsi="Arial"/>
                <w:color w:val="000000"/>
                <w:sz w:val="20"/>
                <w:szCs w:val="20"/>
                <w:lang w:eastAsia="ja-JP" w:bidi="fa-IR"/>
              </w:rPr>
              <w:t xml:space="preserve"> </w:t>
            </w:r>
            <w:r w:rsidRPr="000A19A2">
              <w:rPr>
                <w:rFonts w:ascii="Arial" w:eastAsia="Times New Roman" w:hAnsi="Arial"/>
                <w:color w:val="000000"/>
                <w:sz w:val="20"/>
                <w:szCs w:val="20"/>
                <w:lang w:eastAsia="ja-JP" w:bidi="fa-IR"/>
              </w:rPr>
              <w:t xml:space="preserve">N ПМ </w:t>
            </w:r>
            <w:r w:rsidR="004805E2">
              <w:rPr>
                <w:rFonts w:ascii="Arial" w:eastAsia="Times New Roman" w:hAnsi="Arial"/>
                <w:color w:val="000000"/>
                <w:sz w:val="20"/>
                <w:szCs w:val="20"/>
                <w:lang w:eastAsia="ja-JP" w:bidi="fa-IR"/>
              </w:rPr>
              <w:t>«</w:t>
            </w:r>
            <w:r w:rsidRPr="000A19A2">
              <w:rPr>
                <w:rFonts w:ascii="Arial" w:eastAsia="Times New Roman" w:hAnsi="Arial"/>
                <w:color w:val="000000"/>
                <w:sz w:val="20"/>
                <w:szCs w:val="20"/>
                <w:lang w:eastAsia="ja-JP" w:bidi="fa-IR"/>
              </w:rPr>
              <w:t>Сведения об основных показателях деятельности малого предприятия</w:t>
            </w:r>
            <w:r w:rsidR="004805E2">
              <w:rPr>
                <w:rFonts w:ascii="Arial" w:eastAsia="Times New Roman" w:hAnsi="Arial"/>
                <w:color w:val="000000"/>
                <w:sz w:val="20"/>
                <w:szCs w:val="20"/>
                <w:lang w:eastAsia="ja-JP" w:bidi="fa-IR"/>
              </w:rPr>
              <w:t>»</w:t>
            </w:r>
            <w:r w:rsidRPr="000A19A2">
              <w:rPr>
                <w:rFonts w:ascii="Arial" w:eastAsia="Times New Roman" w:hAnsi="Arial"/>
                <w:color w:val="000000"/>
                <w:sz w:val="20"/>
                <w:szCs w:val="20"/>
                <w:lang w:eastAsia="ja-JP" w:bidi="fa-IR"/>
              </w:rPr>
              <w:t>;</w:t>
            </w:r>
            <w:r w:rsidR="00F47365">
              <w:rPr>
                <w:rFonts w:ascii="Arial" w:eastAsia="Times New Roman" w:hAnsi="Arial"/>
                <w:color w:val="000000"/>
                <w:sz w:val="20"/>
                <w:szCs w:val="20"/>
                <w:lang w:eastAsia="ja-JP" w:bidi="fa-IR"/>
              </w:rPr>
              <w:t xml:space="preserve"> </w:t>
            </w:r>
            <w:r w:rsidRPr="000A19A2">
              <w:rPr>
                <w:rFonts w:ascii="Arial" w:eastAsia="Times New Roman" w:hAnsi="Arial"/>
                <w:color w:val="000000"/>
                <w:sz w:val="20"/>
                <w:szCs w:val="20"/>
                <w:lang w:eastAsia="ja-JP" w:bidi="fa-IR"/>
              </w:rPr>
              <w:t xml:space="preserve">N МП (микро) </w:t>
            </w:r>
            <w:r w:rsidR="004805E2">
              <w:rPr>
                <w:rFonts w:ascii="Arial" w:eastAsia="Times New Roman" w:hAnsi="Arial"/>
                <w:color w:val="000000"/>
                <w:sz w:val="20"/>
                <w:szCs w:val="20"/>
                <w:lang w:eastAsia="ja-JP" w:bidi="fa-IR"/>
              </w:rPr>
              <w:t>«</w:t>
            </w:r>
            <w:r w:rsidRPr="000A19A2">
              <w:rPr>
                <w:rFonts w:ascii="Arial" w:eastAsia="Times New Roman" w:hAnsi="Arial"/>
                <w:color w:val="000000"/>
                <w:sz w:val="20"/>
                <w:szCs w:val="20"/>
                <w:lang w:eastAsia="ja-JP" w:bidi="fa-IR"/>
              </w:rPr>
              <w:t>Сведения об основных показателях деятельности микропредприятия</w:t>
            </w:r>
            <w:r w:rsidR="004805E2">
              <w:rPr>
                <w:rFonts w:ascii="Arial" w:eastAsia="Times New Roman" w:hAnsi="Arial"/>
                <w:color w:val="000000"/>
                <w:sz w:val="20"/>
                <w:szCs w:val="20"/>
                <w:lang w:eastAsia="ja-JP" w:bidi="fa-IR"/>
              </w:rPr>
              <w:t>»</w:t>
            </w:r>
            <w:r w:rsidRPr="000A19A2">
              <w:rPr>
                <w:rFonts w:ascii="Arial" w:eastAsia="Times New Roman" w:hAnsi="Arial"/>
                <w:color w:val="000000"/>
                <w:sz w:val="20"/>
                <w:szCs w:val="20"/>
                <w:lang w:eastAsia="ja-JP" w:bidi="fa-IR"/>
              </w:rPr>
              <w:t>;</w:t>
            </w:r>
            <w:r w:rsidR="00F47365">
              <w:rPr>
                <w:rFonts w:ascii="Arial" w:eastAsia="Times New Roman" w:hAnsi="Arial"/>
                <w:color w:val="000000"/>
                <w:sz w:val="20"/>
                <w:szCs w:val="20"/>
                <w:lang w:eastAsia="ja-JP" w:bidi="fa-IR"/>
              </w:rPr>
              <w:t xml:space="preserve"> </w:t>
            </w:r>
            <w:r w:rsidRPr="000A19A2">
              <w:rPr>
                <w:rFonts w:ascii="Arial" w:eastAsia="Times New Roman" w:hAnsi="Arial"/>
                <w:color w:val="000000"/>
                <w:sz w:val="20"/>
                <w:szCs w:val="20"/>
                <w:lang w:eastAsia="ja-JP" w:bidi="fa-IR"/>
              </w:rPr>
              <w:t xml:space="preserve">N 1-предприниматель </w:t>
            </w:r>
            <w:r w:rsidR="004805E2">
              <w:rPr>
                <w:rFonts w:ascii="Arial" w:eastAsia="Times New Roman" w:hAnsi="Arial"/>
                <w:color w:val="000000"/>
                <w:sz w:val="20"/>
                <w:szCs w:val="20"/>
                <w:lang w:eastAsia="ja-JP" w:bidi="fa-IR"/>
              </w:rPr>
              <w:t>«</w:t>
            </w:r>
            <w:r w:rsidRPr="000A19A2">
              <w:rPr>
                <w:rFonts w:ascii="Arial" w:eastAsia="Times New Roman" w:hAnsi="Arial"/>
                <w:color w:val="000000"/>
                <w:sz w:val="20"/>
                <w:szCs w:val="20"/>
                <w:lang w:eastAsia="ja-JP" w:bidi="fa-IR"/>
              </w:rPr>
              <w:t>Сведения о деятельности индивидуального предпринимателя</w:t>
            </w:r>
            <w:r w:rsidR="004805E2">
              <w:rPr>
                <w:rFonts w:ascii="Arial" w:eastAsia="Times New Roman" w:hAnsi="Arial"/>
                <w:color w:val="000000"/>
                <w:sz w:val="20"/>
                <w:szCs w:val="20"/>
                <w:lang w:eastAsia="ja-JP" w:bidi="fa-IR"/>
              </w:rPr>
              <w:t>»</w:t>
            </w:r>
            <w:r w:rsidR="00F47365">
              <w:rPr>
                <w:rFonts w:ascii="Arial" w:eastAsia="Times New Roman" w:hAnsi="Arial"/>
                <w:color w:val="000000"/>
                <w:sz w:val="20"/>
                <w:szCs w:val="20"/>
                <w:lang w:eastAsia="ja-JP" w:bidi="fa-IR"/>
              </w:rPr>
              <w:t xml:space="preserve">; </w:t>
            </w:r>
            <w:r w:rsidR="00F47365" w:rsidRPr="00F47365">
              <w:rPr>
                <w:rFonts w:ascii="Arial" w:eastAsia="Times New Roman" w:hAnsi="Arial"/>
                <w:color w:val="000000"/>
                <w:sz w:val="20"/>
                <w:szCs w:val="20"/>
                <w:lang w:eastAsia="ja-JP" w:bidi="fa-IR"/>
              </w:rPr>
              <w:t>№ П-1 «Сведения о производстве и отгрузке товаров и услуг»</w:t>
            </w:r>
            <w:r w:rsidR="00F47365">
              <w:rPr>
                <w:rFonts w:ascii="Arial" w:eastAsia="Times New Roman" w:hAnsi="Arial"/>
                <w:color w:val="000000"/>
                <w:sz w:val="20"/>
                <w:szCs w:val="20"/>
                <w:lang w:eastAsia="ja-JP" w:bidi="fa-IR"/>
              </w:rPr>
              <w:t xml:space="preserve">, </w:t>
            </w:r>
            <w:r w:rsidR="00F47365" w:rsidRPr="00F47365">
              <w:rPr>
                <w:rFonts w:ascii="Arial" w:eastAsia="Times New Roman" w:hAnsi="Arial"/>
                <w:color w:val="000000"/>
                <w:sz w:val="20"/>
                <w:szCs w:val="20"/>
                <w:lang w:eastAsia="ja-JP" w:bidi="fa-IR"/>
              </w:rPr>
              <w:t xml:space="preserve"> </w:t>
            </w:r>
            <w:r w:rsidR="004556C5" w:rsidRPr="004556C5">
              <w:rPr>
                <w:rFonts w:ascii="Arial" w:eastAsia="Times New Roman" w:hAnsi="Arial"/>
                <w:color w:val="000000"/>
                <w:sz w:val="20"/>
                <w:szCs w:val="20"/>
                <w:lang w:eastAsia="ja-JP" w:bidi="fa-IR"/>
              </w:rPr>
              <w:t>№ 11 «Сведения о наличии и движении основных фондов (средств) и других нефинансовых активов»</w:t>
            </w:r>
            <w:r w:rsidR="004556C5">
              <w:rPr>
                <w:rFonts w:ascii="Arial" w:eastAsia="Times New Roman" w:hAnsi="Arial"/>
                <w:color w:val="000000"/>
                <w:sz w:val="20"/>
                <w:szCs w:val="20"/>
                <w:lang w:eastAsia="ja-JP" w:bidi="fa-IR"/>
              </w:rPr>
              <w:t xml:space="preserve"> </w:t>
            </w:r>
            <w:r w:rsidRPr="000A19A2">
              <w:rPr>
                <w:rFonts w:ascii="Arial" w:eastAsia="Times New Roman" w:hAnsi="Arial"/>
                <w:color w:val="000000"/>
                <w:sz w:val="20"/>
                <w:szCs w:val="20"/>
                <w:lang w:eastAsia="ja-JP" w:bidi="fa-IR"/>
              </w:rPr>
              <w:t>или иным</w:t>
            </w:r>
            <w:r w:rsidR="004556C5">
              <w:rPr>
                <w:rFonts w:ascii="Arial" w:eastAsia="Times New Roman" w:hAnsi="Arial"/>
                <w:color w:val="000000"/>
                <w:sz w:val="20"/>
                <w:szCs w:val="20"/>
                <w:lang w:eastAsia="ja-JP" w:bidi="fa-IR"/>
              </w:rPr>
              <w:t xml:space="preserve"> </w:t>
            </w:r>
            <w:r w:rsidRPr="000A19A2">
              <w:rPr>
                <w:rFonts w:ascii="Arial" w:eastAsia="Times New Roman" w:hAnsi="Arial"/>
                <w:color w:val="000000"/>
                <w:sz w:val="20"/>
                <w:szCs w:val="20"/>
                <w:lang w:eastAsia="ja-JP" w:bidi="fa-IR"/>
              </w:rPr>
              <w:t>аналогичным формам.</w:t>
            </w:r>
            <w:bookmarkEnd w:id="58"/>
          </w:p>
          <w:p w14:paraId="79B74691" w14:textId="422E4A07" w:rsidR="00F47365" w:rsidRPr="000A19A2" w:rsidRDefault="00F47365" w:rsidP="000A19A2">
            <w:pPr>
              <w:autoSpaceDE w:val="0"/>
              <w:outlineLvl w:val="0"/>
              <w:rPr>
                <w:rFonts w:ascii="Arial" w:eastAsia="Times New Roman" w:hAnsi="Arial"/>
                <w:color w:val="000000"/>
                <w:sz w:val="20"/>
                <w:szCs w:val="20"/>
                <w:lang w:eastAsia="ja-JP" w:bidi="fa-IR"/>
              </w:rPr>
            </w:pPr>
            <w:r w:rsidRPr="00F47365">
              <w:rPr>
                <w:rFonts w:ascii="Arial" w:eastAsia="Times New Roman" w:hAnsi="Arial"/>
                <w:color w:val="000000"/>
                <w:sz w:val="20"/>
                <w:szCs w:val="20"/>
                <w:lang w:eastAsia="ja-JP" w:bidi="fa-IR"/>
              </w:rPr>
              <w:t>В случае если Заемщик не относится к организациям, осуществляющим предоставление форм статистической отчетности в органы статистики, в подтверждение выполнения целевого показателя Заемщик предоставляет отчеты по вышеуказанным формам федерального статистического наблюдения, утвержденным Росстатом, заверенные подписью руководителя и печатью организации без отметки органа статистики о приеме отчета.</w:t>
            </w:r>
            <w:r>
              <w:rPr>
                <w:rStyle w:val="afa"/>
                <w:rFonts w:ascii="Arial" w:eastAsia="Times New Roman" w:hAnsi="Arial"/>
                <w:color w:val="000000"/>
                <w:sz w:val="20"/>
                <w:szCs w:val="20"/>
                <w:lang w:eastAsia="ja-JP" w:bidi="fa-IR"/>
              </w:rPr>
              <w:footnoteReference w:id="61"/>
            </w:r>
          </w:p>
        </w:tc>
        <w:tc>
          <w:tcPr>
            <w:tcW w:w="1134" w:type="dxa"/>
            <w:tcBorders>
              <w:top w:val="single" w:sz="4" w:space="0" w:color="auto"/>
              <w:left w:val="single" w:sz="4" w:space="0" w:color="auto"/>
              <w:bottom w:val="single" w:sz="4" w:space="0" w:color="auto"/>
              <w:right w:val="single" w:sz="4" w:space="0" w:color="auto"/>
            </w:tcBorders>
            <w:vAlign w:val="center"/>
          </w:tcPr>
          <w:p w14:paraId="071B1DCB"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tcPr>
          <w:p w14:paraId="3652A4A0"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34" w:type="dxa"/>
            <w:tcBorders>
              <w:top w:val="single" w:sz="4" w:space="0" w:color="auto"/>
              <w:left w:val="single" w:sz="4" w:space="0" w:color="auto"/>
              <w:bottom w:val="single" w:sz="4" w:space="0" w:color="auto"/>
              <w:right w:val="single" w:sz="4" w:space="0" w:color="auto"/>
            </w:tcBorders>
            <w:vAlign w:val="center"/>
          </w:tcPr>
          <w:p w14:paraId="1B826A97"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281" w:type="dxa"/>
            <w:tcBorders>
              <w:top w:val="single" w:sz="4" w:space="0" w:color="auto"/>
              <w:left w:val="single" w:sz="4" w:space="0" w:color="auto"/>
              <w:bottom w:val="single" w:sz="4" w:space="0" w:color="auto"/>
              <w:right w:val="single" w:sz="4" w:space="0" w:color="auto"/>
            </w:tcBorders>
            <w:vAlign w:val="center"/>
          </w:tcPr>
          <w:p w14:paraId="753FDBDF"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2DE302FB"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78F63285"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17FD0245"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604CBE8C"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7B36E483"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03E965C3"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2BF19A2C"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6EB44387"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p w14:paraId="148F7F11"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600A6DBD"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0B20DF34"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071F84D1"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5F36FEDF"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5BDC8CA6"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p w14:paraId="370C9BC4" w14:textId="77777777" w:rsidR="000A19A2" w:rsidRPr="000A19A2" w:rsidRDefault="000A19A2" w:rsidP="00A5799C">
            <w:pPr>
              <w:autoSpaceDE w:val="0"/>
              <w:jc w:val="center"/>
              <w:outlineLvl w:val="0"/>
              <w:rPr>
                <w:rFonts w:ascii="Arial" w:eastAsia="Times New Roman" w:hAnsi="Arial"/>
                <w:color w:val="000000"/>
                <w:sz w:val="20"/>
                <w:szCs w:val="20"/>
                <w:lang w:eastAsia="ja-JP" w:bidi="fa-IR"/>
              </w:rPr>
            </w:pPr>
          </w:p>
        </w:tc>
      </w:tr>
      <w:tr w:rsidR="000A19A2" w:rsidRPr="000A19A2" w14:paraId="7CB8BC87" w14:textId="77777777" w:rsidTr="008D201A">
        <w:trPr>
          <w:trHeight w:val="2304"/>
        </w:trPr>
        <w:tc>
          <w:tcPr>
            <w:tcW w:w="4673" w:type="dxa"/>
            <w:tcBorders>
              <w:top w:val="single" w:sz="4" w:space="0" w:color="auto"/>
              <w:left w:val="single" w:sz="4" w:space="0" w:color="auto"/>
              <w:bottom w:val="single" w:sz="4" w:space="0" w:color="auto"/>
              <w:right w:val="single" w:sz="4" w:space="0" w:color="auto"/>
            </w:tcBorders>
          </w:tcPr>
          <w:p w14:paraId="66CBC6B9" w14:textId="063305C2"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lastRenderedPageBreak/>
              <w:t xml:space="preserve">Аудиторское заключение по годовой бухгалтерской (финансовой) отчетности (в случаях, если законодательством предусмотрен обязательный аудит бухгалтерской отчётности либо аудит был проведен по инициативе </w:t>
            </w:r>
            <w:r w:rsidR="00B1358A">
              <w:rPr>
                <w:rFonts w:ascii="Arial" w:eastAsia="Times New Roman" w:hAnsi="Arial"/>
                <w:color w:val="000000"/>
                <w:sz w:val="20"/>
                <w:szCs w:val="20"/>
                <w:lang w:eastAsia="ja-JP" w:bidi="fa-IR"/>
              </w:rPr>
              <w:t>З</w:t>
            </w:r>
            <w:r w:rsidRPr="000A19A2">
              <w:rPr>
                <w:rFonts w:ascii="Arial" w:eastAsia="Times New Roman" w:hAnsi="Arial"/>
                <w:color w:val="000000"/>
                <w:sz w:val="20"/>
                <w:szCs w:val="20"/>
                <w:lang w:eastAsia="ja-JP" w:bidi="fa-IR"/>
              </w:rPr>
              <w:t>аемщика). Если на момент представления бухгалтерской (финансовой) отчетности аудиторское заключение отсутствует, то Заемщик информирует Фонд о сроках подготовки аудиторского заключения и представляет его в Фонд в срок не позднее 10 рабочих дней с даты составления заключения.</w:t>
            </w:r>
          </w:p>
        </w:tc>
        <w:tc>
          <w:tcPr>
            <w:tcW w:w="1134" w:type="dxa"/>
            <w:tcBorders>
              <w:top w:val="single" w:sz="4" w:space="0" w:color="auto"/>
              <w:left w:val="single" w:sz="4" w:space="0" w:color="auto"/>
              <w:bottom w:val="single" w:sz="4" w:space="0" w:color="auto"/>
              <w:right w:val="single" w:sz="4" w:space="0" w:color="auto"/>
            </w:tcBorders>
            <w:vAlign w:val="center"/>
          </w:tcPr>
          <w:p w14:paraId="32939188"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6242DE94"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3A61BB3E"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c>
          <w:tcPr>
            <w:tcW w:w="1281" w:type="dxa"/>
            <w:tcBorders>
              <w:top w:val="single" w:sz="4" w:space="0" w:color="auto"/>
              <w:left w:val="single" w:sz="4" w:space="0" w:color="auto"/>
              <w:bottom w:val="single" w:sz="4" w:space="0" w:color="auto"/>
              <w:right w:val="single" w:sz="4" w:space="0" w:color="auto"/>
            </w:tcBorders>
            <w:vAlign w:val="center"/>
          </w:tcPr>
          <w:p w14:paraId="52590D71"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c>
          <w:tcPr>
            <w:tcW w:w="1163" w:type="dxa"/>
            <w:gridSpan w:val="3"/>
            <w:tcBorders>
              <w:top w:val="single" w:sz="4" w:space="0" w:color="auto"/>
              <w:left w:val="single" w:sz="4" w:space="0" w:color="auto"/>
              <w:bottom w:val="single" w:sz="4" w:space="0" w:color="auto"/>
              <w:right w:val="single" w:sz="4" w:space="0" w:color="auto"/>
            </w:tcBorders>
            <w:vAlign w:val="center"/>
          </w:tcPr>
          <w:p w14:paraId="3D6592AD"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r>
      <w:tr w:rsidR="000A19A2" w:rsidRPr="000A19A2" w14:paraId="7CB39452" w14:textId="77777777" w:rsidTr="008D201A">
        <w:tc>
          <w:tcPr>
            <w:tcW w:w="4673" w:type="dxa"/>
            <w:tcBorders>
              <w:top w:val="single" w:sz="4" w:space="0" w:color="auto"/>
              <w:left w:val="single" w:sz="4" w:space="0" w:color="auto"/>
              <w:bottom w:val="single" w:sz="4" w:space="0" w:color="auto"/>
              <w:right w:val="single" w:sz="4" w:space="0" w:color="auto"/>
            </w:tcBorders>
            <w:hideMark/>
          </w:tcPr>
          <w:p w14:paraId="56258466" w14:textId="7D50F574"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Отчетность по МСФО</w:t>
            </w:r>
            <w:r w:rsidR="00B1358A">
              <w:rPr>
                <w:rFonts w:ascii="Arial" w:eastAsia="Times New Roman" w:hAnsi="Arial"/>
                <w:color w:val="000000"/>
                <w:sz w:val="20"/>
                <w:szCs w:val="20"/>
                <w:lang w:eastAsia="ja-JP" w:bidi="fa-IR"/>
              </w:rPr>
              <w:t xml:space="preserve">. </w:t>
            </w:r>
            <w:r w:rsidRPr="000A19A2">
              <w:rPr>
                <w:rFonts w:ascii="Arial" w:eastAsia="Times New Roman" w:hAnsi="Arial"/>
                <w:color w:val="000000"/>
                <w:sz w:val="20"/>
                <w:szCs w:val="20"/>
                <w:lang w:eastAsia="ja-JP" w:bidi="fa-IR"/>
              </w:rPr>
              <w:t>Если на момент представления комплекта годовой отчетности отчетность по МСФО отсутствует, то Заемщик информирует Фонд о сроках подготовки отчетности по МСФО и представляет ее в Фонд в срок не позднее 10 рабочих дней с даты составления отчетности.</w:t>
            </w:r>
            <w:r w:rsidR="00B1358A">
              <w:rPr>
                <w:rStyle w:val="afa"/>
                <w:rFonts w:ascii="Arial" w:eastAsia="Times New Roman" w:hAnsi="Arial"/>
                <w:color w:val="000000"/>
                <w:sz w:val="20"/>
                <w:szCs w:val="20"/>
                <w:lang w:eastAsia="ja-JP" w:bidi="fa-IR"/>
              </w:rPr>
              <w:footnoteReference w:id="62"/>
            </w:r>
          </w:p>
        </w:tc>
        <w:tc>
          <w:tcPr>
            <w:tcW w:w="1134" w:type="dxa"/>
            <w:tcBorders>
              <w:top w:val="single" w:sz="4" w:space="0" w:color="auto"/>
              <w:left w:val="single" w:sz="4" w:space="0" w:color="auto"/>
              <w:bottom w:val="single" w:sz="4" w:space="0" w:color="auto"/>
              <w:right w:val="single" w:sz="4" w:space="0" w:color="auto"/>
            </w:tcBorders>
            <w:vAlign w:val="center"/>
          </w:tcPr>
          <w:p w14:paraId="7855128B"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72B5685D"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c>
          <w:tcPr>
            <w:tcW w:w="1134" w:type="dxa"/>
            <w:tcBorders>
              <w:top w:val="single" w:sz="4" w:space="0" w:color="auto"/>
              <w:left w:val="single" w:sz="4" w:space="0" w:color="auto"/>
              <w:bottom w:val="single" w:sz="4" w:space="0" w:color="auto"/>
              <w:right w:val="single" w:sz="4" w:space="0" w:color="auto"/>
            </w:tcBorders>
            <w:vAlign w:val="center"/>
          </w:tcPr>
          <w:p w14:paraId="34719A04"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c>
          <w:tcPr>
            <w:tcW w:w="1281" w:type="dxa"/>
            <w:tcBorders>
              <w:top w:val="single" w:sz="4" w:space="0" w:color="auto"/>
              <w:left w:val="single" w:sz="4" w:space="0" w:color="auto"/>
              <w:bottom w:val="single" w:sz="4" w:space="0" w:color="auto"/>
              <w:right w:val="single" w:sz="4" w:space="0" w:color="auto"/>
            </w:tcBorders>
            <w:vAlign w:val="center"/>
          </w:tcPr>
          <w:p w14:paraId="052E6A64"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c>
          <w:tcPr>
            <w:tcW w:w="1163" w:type="dxa"/>
            <w:gridSpan w:val="3"/>
            <w:tcBorders>
              <w:top w:val="single" w:sz="4" w:space="0" w:color="auto"/>
              <w:left w:val="single" w:sz="4" w:space="0" w:color="auto"/>
              <w:bottom w:val="single" w:sz="4" w:space="0" w:color="auto"/>
              <w:right w:val="single" w:sz="4" w:space="0" w:color="auto"/>
            </w:tcBorders>
            <w:vAlign w:val="center"/>
            <w:hideMark/>
          </w:tcPr>
          <w:p w14:paraId="60B4371F" w14:textId="77777777" w:rsidR="000A19A2" w:rsidRPr="000A19A2" w:rsidRDefault="000A19A2" w:rsidP="000A19A2">
            <w:pPr>
              <w:autoSpaceDE w:val="0"/>
              <w:outlineLvl w:val="0"/>
              <w:rPr>
                <w:rFonts w:ascii="Arial" w:eastAsia="Times New Roman" w:hAnsi="Arial"/>
                <w:color w:val="000000"/>
                <w:sz w:val="20"/>
                <w:szCs w:val="20"/>
                <w:lang w:eastAsia="ja-JP" w:bidi="fa-IR"/>
              </w:rPr>
            </w:pPr>
            <w:r w:rsidRPr="000A19A2">
              <w:rPr>
                <w:rFonts w:ascii="Arial" w:eastAsia="Times New Roman" w:hAnsi="Arial"/>
                <w:color w:val="000000"/>
                <w:sz w:val="20"/>
                <w:szCs w:val="20"/>
                <w:lang w:eastAsia="ja-JP" w:bidi="fa-IR"/>
              </w:rPr>
              <w:t>+</w:t>
            </w:r>
          </w:p>
        </w:tc>
      </w:tr>
      <w:tr w:rsidR="000A19A2" w:rsidRPr="000A19A2" w14:paraId="4FA6D6C1" w14:textId="77777777" w:rsidTr="00B21A1D">
        <w:tblPrEx>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After w:val="1"/>
          <w:wAfter w:w="158" w:type="dxa"/>
          <w:tblCellSpacing w:w="0" w:type="dxa"/>
        </w:trPr>
        <w:tc>
          <w:tcPr>
            <w:tcW w:w="9725" w:type="dxa"/>
            <w:gridSpan w:val="6"/>
          </w:tcPr>
          <w:p w14:paraId="0D99F934" w14:textId="77777777" w:rsidR="00B1358A" w:rsidRDefault="00B1358A" w:rsidP="000A19A2">
            <w:pPr>
              <w:autoSpaceDE w:val="0"/>
              <w:outlineLvl w:val="0"/>
              <w:rPr>
                <w:rFonts w:ascii="Arial" w:eastAsia="Times New Roman" w:hAnsi="Arial"/>
                <w:b/>
                <w:bCs/>
                <w:color w:val="000000"/>
                <w:sz w:val="20"/>
                <w:szCs w:val="20"/>
                <w:lang w:eastAsia="ja-JP" w:bidi="fa-IR"/>
              </w:rPr>
            </w:pPr>
          </w:p>
          <w:p w14:paraId="1E9E0773" w14:textId="77777777" w:rsidR="00B1358A" w:rsidRDefault="00B1358A" w:rsidP="000A19A2">
            <w:pPr>
              <w:autoSpaceDE w:val="0"/>
              <w:outlineLvl w:val="0"/>
              <w:rPr>
                <w:rFonts w:ascii="Arial" w:eastAsia="Times New Roman" w:hAnsi="Arial"/>
                <w:b/>
                <w:bCs/>
                <w:color w:val="000000"/>
                <w:sz w:val="20"/>
                <w:szCs w:val="20"/>
                <w:lang w:eastAsia="ja-JP" w:bidi="fa-IR"/>
              </w:rPr>
            </w:pPr>
          </w:p>
          <w:p w14:paraId="5AD69513" w14:textId="7022DCB2" w:rsidR="000A19A2" w:rsidRPr="000A19A2" w:rsidRDefault="000A19A2" w:rsidP="000A19A2">
            <w:pPr>
              <w:autoSpaceDE w:val="0"/>
              <w:outlineLvl w:val="0"/>
              <w:rPr>
                <w:rFonts w:ascii="Arial" w:eastAsia="Times New Roman" w:hAnsi="Arial"/>
                <w:b/>
                <w:bCs/>
                <w:color w:val="000000"/>
                <w:sz w:val="20"/>
                <w:szCs w:val="20"/>
                <w:lang w:eastAsia="ja-JP" w:bidi="fa-IR"/>
              </w:rPr>
            </w:pPr>
          </w:p>
          <w:p w14:paraId="0CCABDA7"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c>
          <w:tcPr>
            <w:tcW w:w="636" w:type="dxa"/>
          </w:tcPr>
          <w:p w14:paraId="58DA7427" w14:textId="77777777" w:rsidR="000A19A2" w:rsidRPr="000A19A2" w:rsidRDefault="000A19A2" w:rsidP="000A19A2">
            <w:pPr>
              <w:autoSpaceDE w:val="0"/>
              <w:outlineLvl w:val="0"/>
              <w:rPr>
                <w:rFonts w:ascii="Arial" w:eastAsia="Times New Roman" w:hAnsi="Arial"/>
                <w:color w:val="000000"/>
                <w:sz w:val="20"/>
                <w:szCs w:val="20"/>
                <w:lang w:eastAsia="ja-JP" w:bidi="fa-IR"/>
              </w:rPr>
            </w:pPr>
          </w:p>
        </w:tc>
      </w:tr>
    </w:tbl>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B1358A" w:rsidRPr="00714137" w14:paraId="3AB0BEA2" w14:textId="77777777" w:rsidTr="00654337">
        <w:trPr>
          <w:trHeight w:val="278"/>
        </w:trPr>
        <w:tc>
          <w:tcPr>
            <w:tcW w:w="2500" w:type="pct"/>
          </w:tcPr>
          <w:p w14:paraId="3C51199C" w14:textId="77777777" w:rsidR="00B1358A" w:rsidRPr="00CE2BCA" w:rsidRDefault="00B1358A" w:rsidP="00654337">
            <w:pPr>
              <w:autoSpaceDE w:val="0"/>
              <w:outlineLvl w:val="0"/>
              <w:rPr>
                <w:rFonts w:ascii="Arial" w:hAnsi="Arial" w:cs="Arial"/>
                <w:color w:val="000000"/>
                <w:sz w:val="22"/>
                <w:szCs w:val="22"/>
                <w:lang w:eastAsia="ja-JP" w:bidi="fa-IR"/>
              </w:rPr>
            </w:pPr>
            <w:r w:rsidRPr="00CE2BCA">
              <w:rPr>
                <w:color w:val="000000"/>
                <w:sz w:val="22"/>
                <w:szCs w:val="22"/>
                <w:lang w:eastAsia="ja-JP" w:bidi="fa-IR"/>
              </w:rPr>
              <w:br w:type="page"/>
            </w:r>
            <w:r w:rsidRPr="00CE2BCA">
              <w:rPr>
                <w:rFonts w:ascii="Arial" w:hAnsi="Arial" w:cs="Arial"/>
                <w:color w:val="000000"/>
                <w:sz w:val="22"/>
                <w:szCs w:val="22"/>
                <w:lang w:eastAsia="ja-JP" w:bidi="fa-IR"/>
              </w:rPr>
              <w:t>Фонд</w:t>
            </w:r>
          </w:p>
        </w:tc>
        <w:tc>
          <w:tcPr>
            <w:tcW w:w="2500" w:type="pct"/>
          </w:tcPr>
          <w:p w14:paraId="0E5053EF" w14:textId="77777777" w:rsidR="00B1358A" w:rsidRPr="00CE2BCA" w:rsidRDefault="00B1358A" w:rsidP="00654337">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Заемщик</w:t>
            </w:r>
          </w:p>
        </w:tc>
      </w:tr>
      <w:tr w:rsidR="00B1358A" w:rsidRPr="00714137" w14:paraId="20D4906C" w14:textId="77777777" w:rsidTr="00654337">
        <w:trPr>
          <w:trHeight w:val="439"/>
        </w:trPr>
        <w:tc>
          <w:tcPr>
            <w:tcW w:w="2500" w:type="pct"/>
          </w:tcPr>
          <w:p w14:paraId="298E1948" w14:textId="77777777" w:rsidR="00B1358A" w:rsidRPr="00CE2BCA" w:rsidRDefault="00B1358A" w:rsidP="00654337">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Должность</w:t>
            </w:r>
          </w:p>
        </w:tc>
        <w:tc>
          <w:tcPr>
            <w:tcW w:w="2500" w:type="pct"/>
          </w:tcPr>
          <w:p w14:paraId="4B6C9D1F" w14:textId="77777777" w:rsidR="00B1358A" w:rsidRPr="00CE2BCA" w:rsidRDefault="00B1358A" w:rsidP="00654337">
            <w:pPr>
              <w:autoSpaceDE w:val="0"/>
              <w:outlineLvl w:val="0"/>
              <w:rPr>
                <w:rFonts w:ascii="Arial" w:hAnsi="Arial" w:cs="Arial"/>
                <w:color w:val="000000"/>
                <w:sz w:val="22"/>
                <w:szCs w:val="22"/>
                <w:lang w:eastAsia="ja-JP" w:bidi="fa-IR"/>
              </w:rPr>
            </w:pPr>
            <w:r w:rsidRPr="00CE2BCA">
              <w:rPr>
                <w:rFonts w:ascii="Arial" w:hAnsi="Arial" w:cs="Arial"/>
                <w:color w:val="000000"/>
                <w:sz w:val="22"/>
                <w:szCs w:val="22"/>
                <w:lang w:eastAsia="ja-JP" w:bidi="fa-IR"/>
              </w:rPr>
              <w:t>Должность</w:t>
            </w:r>
          </w:p>
        </w:tc>
      </w:tr>
      <w:tr w:rsidR="00B1358A" w:rsidRPr="00714137" w14:paraId="56140FB0" w14:textId="77777777" w:rsidTr="00654337">
        <w:trPr>
          <w:trHeight w:val="712"/>
        </w:trPr>
        <w:tc>
          <w:tcPr>
            <w:tcW w:w="2500" w:type="pct"/>
          </w:tcPr>
          <w:p w14:paraId="15B530C4" w14:textId="77777777" w:rsidR="00B1358A" w:rsidRPr="00714137" w:rsidRDefault="00B1358A" w:rsidP="00654337">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631C8526" w14:textId="77777777" w:rsidR="00B1358A" w:rsidRPr="00714137" w:rsidRDefault="00B1358A" w:rsidP="00654337">
            <w:pPr>
              <w:autoSpaceDE w:val="0"/>
              <w:ind w:firstLine="0"/>
              <w:outlineLvl w:val="0"/>
              <w:rPr>
                <w:rFonts w:ascii="Arial" w:hAnsi="Arial" w:cs="Arial"/>
                <w:color w:val="000000"/>
                <w:sz w:val="16"/>
                <w:szCs w:val="16"/>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c>
          <w:tcPr>
            <w:tcW w:w="2500" w:type="pct"/>
          </w:tcPr>
          <w:p w14:paraId="582CFA9D" w14:textId="77777777" w:rsidR="00B1358A" w:rsidRPr="00714137" w:rsidRDefault="00B1358A" w:rsidP="00654337">
            <w:pPr>
              <w:autoSpaceDE w:val="0"/>
              <w:ind w:firstLine="0"/>
              <w:outlineLvl w:val="0"/>
              <w:rPr>
                <w:rFonts w:ascii="Arial" w:hAnsi="Arial"/>
                <w:color w:val="000000"/>
                <w:sz w:val="24"/>
                <w:szCs w:val="24"/>
                <w:lang w:eastAsia="ja-JP"/>
              </w:rPr>
            </w:pPr>
            <w:r w:rsidRPr="00714137">
              <w:rPr>
                <w:rFonts w:ascii="Arial" w:hAnsi="Arial"/>
                <w:color w:val="000000"/>
                <w:sz w:val="24"/>
                <w:szCs w:val="24"/>
                <w:lang w:eastAsia="ja-JP"/>
              </w:rPr>
              <w:t>________________ /___________________/</w:t>
            </w:r>
          </w:p>
          <w:p w14:paraId="509743E2" w14:textId="77777777" w:rsidR="00B1358A" w:rsidRPr="00714137" w:rsidRDefault="00B1358A" w:rsidP="00654337">
            <w:pPr>
              <w:autoSpaceDE w:val="0"/>
              <w:outlineLvl w:val="0"/>
              <w:rPr>
                <w:rFonts w:ascii="Arial" w:hAnsi="Arial" w:cs="Arial"/>
                <w:color w:val="000000"/>
                <w:sz w:val="24"/>
                <w:szCs w:val="24"/>
                <w:lang w:eastAsia="ja-JP" w:bidi="fa-IR"/>
              </w:rPr>
            </w:pPr>
            <w:r>
              <w:rPr>
                <w:rFonts w:ascii="Arial" w:hAnsi="Arial"/>
                <w:color w:val="000000"/>
                <w:sz w:val="16"/>
                <w:szCs w:val="16"/>
                <w:lang w:eastAsia="ja-JP"/>
              </w:rPr>
              <w:t xml:space="preserve">                </w:t>
            </w:r>
            <w:r w:rsidRPr="00714137">
              <w:rPr>
                <w:rFonts w:ascii="Arial" w:hAnsi="Arial"/>
                <w:color w:val="000000"/>
                <w:sz w:val="16"/>
                <w:szCs w:val="16"/>
                <w:lang w:eastAsia="ja-JP"/>
              </w:rPr>
              <w:t>М.П.</w:t>
            </w:r>
            <w:r>
              <w:rPr>
                <w:rFonts w:ascii="Arial" w:hAnsi="Arial"/>
                <w:color w:val="000000"/>
                <w:sz w:val="16"/>
                <w:szCs w:val="16"/>
                <w:lang w:eastAsia="ja-JP"/>
              </w:rPr>
              <w:t xml:space="preserve">                                        Ф.И.О.</w:t>
            </w:r>
          </w:p>
        </w:tc>
      </w:tr>
    </w:tbl>
    <w:p w14:paraId="6FE45C08" w14:textId="48AF01EF" w:rsidR="004805E2" w:rsidRDefault="004805E2">
      <w:pPr>
        <w:suppressAutoHyphens w:val="0"/>
        <w:rPr>
          <w:rFonts w:eastAsia="Times New Roman" w:cs="Times New Roman"/>
          <w:color w:val="000000"/>
          <w:sz w:val="20"/>
          <w:szCs w:val="20"/>
          <w:lang w:eastAsia="ja-JP" w:bidi="fa-IR"/>
        </w:rPr>
      </w:pPr>
      <w:r>
        <w:rPr>
          <w:rFonts w:eastAsia="Times New Roman" w:cs="Times New Roman"/>
          <w:color w:val="000000"/>
          <w:sz w:val="20"/>
          <w:szCs w:val="20"/>
          <w:lang w:eastAsia="ja-JP" w:bidi="fa-IR"/>
        </w:rPr>
        <w:br w:type="page"/>
      </w:r>
    </w:p>
    <w:p w14:paraId="7CEA10CD" w14:textId="066E9606" w:rsidR="005217F3" w:rsidRPr="004805E2" w:rsidRDefault="004805E2" w:rsidP="004805E2">
      <w:pPr>
        <w:autoSpaceDE w:val="0"/>
        <w:jc w:val="right"/>
        <w:outlineLvl w:val="0"/>
        <w:rPr>
          <w:rFonts w:ascii="Arial" w:eastAsia="Times New Roman" w:hAnsi="Arial"/>
          <w:b/>
          <w:bCs/>
          <w:color w:val="000000"/>
          <w:sz w:val="20"/>
          <w:szCs w:val="20"/>
          <w:lang w:eastAsia="ja-JP" w:bidi="fa-IR"/>
        </w:rPr>
      </w:pPr>
      <w:r w:rsidRPr="004805E2">
        <w:rPr>
          <w:rFonts w:ascii="Arial" w:eastAsia="Times New Roman" w:hAnsi="Arial"/>
          <w:b/>
          <w:bCs/>
          <w:color w:val="000000"/>
          <w:sz w:val="20"/>
          <w:szCs w:val="20"/>
          <w:lang w:eastAsia="ja-JP" w:bidi="fa-IR"/>
        </w:rPr>
        <w:lastRenderedPageBreak/>
        <w:t>Приложение № 11</w:t>
      </w:r>
    </w:p>
    <w:p w14:paraId="0D882B38" w14:textId="78016B1A" w:rsidR="004805E2" w:rsidRPr="004805E2" w:rsidRDefault="004805E2" w:rsidP="004805E2">
      <w:pPr>
        <w:suppressAutoHyphens w:val="0"/>
        <w:autoSpaceDE w:val="0"/>
        <w:spacing w:before="76"/>
        <w:ind w:left="140"/>
        <w:textAlignment w:val="auto"/>
        <w:rPr>
          <w:rFonts w:ascii="Arial" w:eastAsia="Microsoft Sans Serif" w:hAnsi="Arial"/>
          <w:kern w:val="0"/>
          <w:sz w:val="20"/>
          <w:szCs w:val="20"/>
          <w:lang w:eastAsia="en-US" w:bidi="ar-SA"/>
        </w:rPr>
      </w:pPr>
      <w:r w:rsidRPr="004805E2">
        <w:rPr>
          <w:rFonts w:ascii="Arial" w:eastAsia="Microsoft Sans Serif" w:hAnsi="Arial"/>
          <w:color w:val="1F4E79"/>
          <w:kern w:val="0"/>
          <w:sz w:val="20"/>
          <w:szCs w:val="20"/>
          <w:lang w:eastAsia="en-US" w:bidi="ar-SA"/>
        </w:rPr>
        <w:t>[на</w:t>
      </w:r>
      <w:r w:rsidRPr="004805E2">
        <w:rPr>
          <w:rFonts w:ascii="Arial" w:eastAsia="Microsoft Sans Serif" w:hAnsi="Arial"/>
          <w:color w:val="1F4E79"/>
          <w:spacing w:val="-10"/>
          <w:kern w:val="0"/>
          <w:sz w:val="20"/>
          <w:szCs w:val="20"/>
          <w:lang w:eastAsia="en-US" w:bidi="ar-SA"/>
        </w:rPr>
        <w:t xml:space="preserve"> </w:t>
      </w:r>
      <w:r w:rsidRPr="004805E2">
        <w:rPr>
          <w:rFonts w:ascii="Arial" w:eastAsia="Microsoft Sans Serif" w:hAnsi="Arial"/>
          <w:color w:val="1F4E79"/>
          <w:kern w:val="0"/>
          <w:sz w:val="20"/>
          <w:szCs w:val="20"/>
          <w:lang w:eastAsia="en-US" w:bidi="ar-SA"/>
        </w:rPr>
        <w:t>бланке</w:t>
      </w:r>
      <w:r w:rsidRPr="004805E2">
        <w:rPr>
          <w:rFonts w:ascii="Arial" w:eastAsia="Microsoft Sans Serif" w:hAnsi="Arial"/>
          <w:color w:val="1F4E79"/>
          <w:spacing w:val="-10"/>
          <w:kern w:val="0"/>
          <w:sz w:val="20"/>
          <w:szCs w:val="20"/>
          <w:lang w:eastAsia="en-US" w:bidi="ar-SA"/>
        </w:rPr>
        <w:t xml:space="preserve"> </w:t>
      </w:r>
      <w:r w:rsidRPr="004805E2">
        <w:rPr>
          <w:rFonts w:ascii="Arial" w:eastAsia="Microsoft Sans Serif" w:hAnsi="Arial"/>
          <w:color w:val="1F4E79"/>
          <w:spacing w:val="-2"/>
          <w:kern w:val="0"/>
          <w:sz w:val="20"/>
          <w:szCs w:val="20"/>
          <w:lang w:eastAsia="en-US" w:bidi="ar-SA"/>
        </w:rPr>
        <w:t>Заемщика]</w:t>
      </w:r>
    </w:p>
    <w:p w14:paraId="3BEECAFA" w14:textId="77777777" w:rsidR="004805E2" w:rsidRPr="004805E2" w:rsidRDefault="004805E2" w:rsidP="004805E2">
      <w:pPr>
        <w:suppressAutoHyphens w:val="0"/>
        <w:autoSpaceDE w:val="0"/>
        <w:textAlignment w:val="auto"/>
        <w:rPr>
          <w:rFonts w:ascii="Arial" w:eastAsia="Microsoft Sans Serif" w:hAnsi="Arial"/>
          <w:kern w:val="0"/>
          <w:sz w:val="20"/>
          <w:szCs w:val="20"/>
          <w:lang w:eastAsia="en-US" w:bidi="ar-SA"/>
        </w:rPr>
      </w:pPr>
    </w:p>
    <w:p w14:paraId="52EDA52C" w14:textId="77777777" w:rsidR="004805E2" w:rsidRPr="004805E2" w:rsidRDefault="004805E2" w:rsidP="004805E2">
      <w:pPr>
        <w:suppressAutoHyphens w:val="0"/>
        <w:autoSpaceDE w:val="0"/>
        <w:textAlignment w:val="auto"/>
        <w:rPr>
          <w:rFonts w:ascii="Arial" w:eastAsia="Microsoft Sans Serif" w:hAnsi="Arial"/>
          <w:kern w:val="0"/>
          <w:sz w:val="20"/>
          <w:szCs w:val="20"/>
          <w:lang w:eastAsia="en-US" w:bidi="ar-SA"/>
        </w:rPr>
      </w:pPr>
    </w:p>
    <w:p w14:paraId="01E66659" w14:textId="77777777" w:rsidR="004805E2" w:rsidRPr="004805E2" w:rsidRDefault="004805E2" w:rsidP="004805E2">
      <w:pPr>
        <w:suppressAutoHyphens w:val="0"/>
        <w:autoSpaceDE w:val="0"/>
        <w:textAlignment w:val="auto"/>
        <w:rPr>
          <w:rFonts w:ascii="Arial" w:eastAsia="Microsoft Sans Serif" w:hAnsi="Arial"/>
          <w:kern w:val="0"/>
          <w:sz w:val="20"/>
          <w:szCs w:val="20"/>
          <w:lang w:eastAsia="en-US" w:bidi="ar-SA"/>
        </w:rPr>
      </w:pPr>
    </w:p>
    <w:p w14:paraId="7EF1243E" w14:textId="77777777" w:rsidR="004805E2" w:rsidRPr="004805E2" w:rsidRDefault="004805E2" w:rsidP="004805E2">
      <w:pPr>
        <w:suppressAutoHyphens w:val="0"/>
        <w:autoSpaceDE w:val="0"/>
        <w:spacing w:before="10"/>
        <w:textAlignment w:val="auto"/>
        <w:rPr>
          <w:rFonts w:ascii="Arial" w:eastAsia="Microsoft Sans Serif" w:hAnsi="Arial"/>
          <w:kern w:val="0"/>
          <w:sz w:val="20"/>
          <w:szCs w:val="20"/>
          <w:lang w:eastAsia="en-US" w:bidi="ar-SA"/>
        </w:rPr>
      </w:pPr>
    </w:p>
    <w:p w14:paraId="04085C69" w14:textId="77777777" w:rsidR="004805E2" w:rsidRPr="004805E2" w:rsidRDefault="004805E2" w:rsidP="004805E2">
      <w:pPr>
        <w:suppressAutoHyphens w:val="0"/>
        <w:autoSpaceDE w:val="0"/>
        <w:ind w:left="53" w:right="54"/>
        <w:jc w:val="center"/>
        <w:textAlignment w:val="auto"/>
        <w:rPr>
          <w:rFonts w:ascii="Arial" w:eastAsia="Arial" w:hAnsi="Arial"/>
          <w:b/>
          <w:bCs/>
          <w:kern w:val="0"/>
          <w:sz w:val="20"/>
          <w:szCs w:val="20"/>
          <w:lang w:eastAsia="en-US" w:bidi="ar-SA"/>
        </w:rPr>
      </w:pPr>
      <w:r w:rsidRPr="004805E2">
        <w:rPr>
          <w:rFonts w:ascii="Arial" w:eastAsia="Arial" w:hAnsi="Arial"/>
          <w:b/>
          <w:bCs/>
          <w:spacing w:val="-2"/>
          <w:kern w:val="0"/>
          <w:sz w:val="20"/>
          <w:szCs w:val="20"/>
          <w:lang w:eastAsia="en-US" w:bidi="ar-SA"/>
        </w:rPr>
        <w:t>ЗАЯВЛЕНИЕ</w:t>
      </w:r>
    </w:p>
    <w:p w14:paraId="4FCDD254" w14:textId="6976CB17" w:rsidR="004805E2" w:rsidRPr="004805E2" w:rsidRDefault="004805E2" w:rsidP="004805E2">
      <w:pPr>
        <w:tabs>
          <w:tab w:val="left" w:pos="4460"/>
        </w:tabs>
        <w:suppressAutoHyphens w:val="0"/>
        <w:autoSpaceDE w:val="0"/>
        <w:spacing w:before="182"/>
        <w:ind w:left="53"/>
        <w:jc w:val="center"/>
        <w:textAlignment w:val="auto"/>
        <w:rPr>
          <w:rFonts w:ascii="Arial" w:eastAsia="Arial" w:hAnsi="Arial"/>
          <w:bCs/>
          <w:kern w:val="0"/>
          <w:sz w:val="20"/>
          <w:szCs w:val="20"/>
          <w:lang w:eastAsia="en-US" w:bidi="ar-SA"/>
        </w:rPr>
      </w:pPr>
      <w:r w:rsidRPr="004805E2">
        <w:rPr>
          <w:rFonts w:ascii="Arial" w:eastAsia="Arial" w:hAnsi="Arial"/>
          <w:b/>
          <w:bCs/>
          <w:kern w:val="0"/>
          <w:sz w:val="20"/>
          <w:szCs w:val="20"/>
          <w:lang w:eastAsia="en-US" w:bidi="ar-SA"/>
        </w:rPr>
        <w:t>О</w:t>
      </w:r>
      <w:r w:rsidRPr="004805E2">
        <w:rPr>
          <w:rFonts w:ascii="Arial" w:eastAsia="Arial" w:hAnsi="Arial"/>
          <w:b/>
          <w:bCs/>
          <w:spacing w:val="-3"/>
          <w:kern w:val="0"/>
          <w:sz w:val="20"/>
          <w:szCs w:val="20"/>
          <w:lang w:eastAsia="en-US" w:bidi="ar-SA"/>
        </w:rPr>
        <w:t xml:space="preserve"> </w:t>
      </w:r>
      <w:r w:rsidRPr="004805E2">
        <w:rPr>
          <w:rFonts w:ascii="Arial" w:eastAsia="Arial" w:hAnsi="Arial"/>
          <w:b/>
          <w:bCs/>
          <w:kern w:val="0"/>
          <w:sz w:val="20"/>
          <w:szCs w:val="20"/>
          <w:lang w:eastAsia="en-US" w:bidi="ar-SA"/>
        </w:rPr>
        <w:t>ПРЕДОСТАВЛЕНИИ</w:t>
      </w:r>
      <w:r w:rsidRPr="004805E2">
        <w:rPr>
          <w:rFonts w:ascii="Arial" w:eastAsia="Arial" w:hAnsi="Arial"/>
          <w:b/>
          <w:bCs/>
          <w:spacing w:val="-1"/>
          <w:kern w:val="0"/>
          <w:sz w:val="20"/>
          <w:szCs w:val="20"/>
          <w:lang w:eastAsia="en-US" w:bidi="ar-SA"/>
        </w:rPr>
        <w:t xml:space="preserve"> </w:t>
      </w:r>
      <w:r w:rsidRPr="004805E2">
        <w:rPr>
          <w:rFonts w:ascii="Arial" w:eastAsia="Arial" w:hAnsi="Arial"/>
          <w:b/>
          <w:bCs/>
          <w:kern w:val="0"/>
          <w:sz w:val="20"/>
          <w:szCs w:val="20"/>
          <w:lang w:eastAsia="en-US" w:bidi="ar-SA"/>
        </w:rPr>
        <w:t>ТРАНША</w:t>
      </w:r>
      <w:r w:rsidRPr="004805E2">
        <w:rPr>
          <w:rFonts w:ascii="Arial" w:eastAsia="Arial" w:hAnsi="Arial"/>
          <w:b/>
          <w:bCs/>
          <w:spacing w:val="-4"/>
          <w:kern w:val="0"/>
          <w:sz w:val="20"/>
          <w:szCs w:val="20"/>
          <w:lang w:eastAsia="en-US" w:bidi="ar-SA"/>
        </w:rPr>
        <w:t xml:space="preserve"> </w:t>
      </w:r>
      <w:r w:rsidRPr="004805E2">
        <w:rPr>
          <w:rFonts w:ascii="Arial" w:eastAsia="Arial" w:hAnsi="Arial"/>
          <w:b/>
          <w:bCs/>
          <w:spacing w:val="-10"/>
          <w:kern w:val="0"/>
          <w:sz w:val="20"/>
          <w:szCs w:val="20"/>
          <w:lang w:eastAsia="en-US" w:bidi="ar-SA"/>
        </w:rPr>
        <w:t>№</w:t>
      </w:r>
      <w:r>
        <w:rPr>
          <w:rFonts w:ascii="Arial" w:eastAsia="Arial" w:hAnsi="Arial"/>
          <w:b/>
          <w:bCs/>
          <w:spacing w:val="-10"/>
          <w:kern w:val="0"/>
          <w:sz w:val="20"/>
          <w:szCs w:val="20"/>
          <w:lang w:eastAsia="en-US" w:bidi="ar-SA"/>
        </w:rPr>
        <w:t xml:space="preserve"> </w:t>
      </w:r>
      <w:r w:rsidRPr="004805E2">
        <w:rPr>
          <w:rFonts w:ascii="Arial" w:eastAsia="Arial" w:hAnsi="Arial"/>
          <w:bCs/>
          <w:kern w:val="0"/>
          <w:sz w:val="20"/>
          <w:szCs w:val="20"/>
          <w:u w:val="thick"/>
          <w:lang w:eastAsia="en-US" w:bidi="ar-SA"/>
        </w:rPr>
        <w:tab/>
      </w:r>
    </w:p>
    <w:p w14:paraId="17DCE491" w14:textId="77777777" w:rsidR="004805E2" w:rsidRPr="004805E2" w:rsidRDefault="004805E2" w:rsidP="004805E2">
      <w:pPr>
        <w:suppressAutoHyphens w:val="0"/>
        <w:autoSpaceDE w:val="0"/>
        <w:spacing w:before="274"/>
        <w:textAlignment w:val="auto"/>
        <w:rPr>
          <w:rFonts w:ascii="Arial" w:eastAsia="Microsoft Sans Serif" w:hAnsi="Arial"/>
          <w:kern w:val="0"/>
          <w:sz w:val="20"/>
          <w:szCs w:val="20"/>
          <w:lang w:eastAsia="en-US" w:bidi="ar-SA"/>
        </w:rPr>
      </w:pPr>
    </w:p>
    <w:p w14:paraId="103942C1" w14:textId="5EC51BF6" w:rsidR="004805E2" w:rsidRPr="004805E2" w:rsidRDefault="004805E2" w:rsidP="004805E2">
      <w:pPr>
        <w:tabs>
          <w:tab w:val="left" w:pos="668"/>
          <w:tab w:val="left" w:pos="2388"/>
          <w:tab w:val="left" w:pos="2988"/>
        </w:tabs>
        <w:suppressAutoHyphens w:val="0"/>
        <w:autoSpaceDE w:val="0"/>
        <w:ind w:right="144"/>
        <w:jc w:val="right"/>
        <w:textAlignment w:val="auto"/>
        <w:rPr>
          <w:rFonts w:ascii="Arial" w:eastAsia="Microsoft Sans Serif" w:hAnsi="Arial"/>
          <w:kern w:val="0"/>
          <w:sz w:val="20"/>
          <w:szCs w:val="20"/>
          <w:lang w:eastAsia="en-US" w:bidi="ar-SA"/>
        </w:rPr>
      </w:pPr>
      <w:r>
        <w:rPr>
          <w:rFonts w:ascii="Arial" w:eastAsia="Microsoft Sans Serif" w:hAnsi="Arial"/>
          <w:spacing w:val="-10"/>
          <w:kern w:val="0"/>
          <w:sz w:val="20"/>
          <w:szCs w:val="20"/>
          <w:lang w:eastAsia="en-US" w:bidi="ar-SA"/>
        </w:rPr>
        <w:t>«</w:t>
      </w:r>
      <w:proofErr w:type="gramStart"/>
      <w:r w:rsidRPr="004805E2">
        <w:rPr>
          <w:rFonts w:ascii="Arial" w:eastAsia="Microsoft Sans Serif" w:hAnsi="Arial"/>
          <w:kern w:val="0"/>
          <w:sz w:val="20"/>
          <w:szCs w:val="20"/>
          <w:u w:val="single"/>
          <w:lang w:eastAsia="en-US" w:bidi="ar-SA"/>
        </w:rPr>
        <w:tab/>
      </w:r>
      <w:r>
        <w:rPr>
          <w:rFonts w:ascii="Arial" w:eastAsia="Microsoft Sans Serif" w:hAnsi="Arial"/>
          <w:kern w:val="0"/>
          <w:sz w:val="20"/>
          <w:szCs w:val="20"/>
          <w:lang w:eastAsia="en-US" w:bidi="ar-SA"/>
        </w:rPr>
        <w:t>«</w:t>
      </w:r>
      <w:r w:rsidRPr="004805E2">
        <w:rPr>
          <w:rFonts w:ascii="Arial" w:eastAsia="Microsoft Sans Serif" w:hAnsi="Arial"/>
          <w:kern w:val="0"/>
          <w:sz w:val="20"/>
          <w:szCs w:val="20"/>
          <w:lang w:eastAsia="en-US" w:bidi="ar-SA"/>
        </w:rPr>
        <w:t xml:space="preserve"> </w:t>
      </w:r>
      <w:r w:rsidRPr="004805E2">
        <w:rPr>
          <w:rFonts w:ascii="Arial" w:eastAsia="Microsoft Sans Serif" w:hAnsi="Arial"/>
          <w:kern w:val="0"/>
          <w:sz w:val="20"/>
          <w:szCs w:val="20"/>
          <w:u w:val="single"/>
          <w:lang w:eastAsia="en-US" w:bidi="ar-SA"/>
        </w:rPr>
        <w:tab/>
      </w:r>
      <w:proofErr w:type="gramEnd"/>
      <w:r w:rsidRPr="004805E2">
        <w:rPr>
          <w:rFonts w:ascii="Arial" w:eastAsia="Microsoft Sans Serif" w:hAnsi="Arial"/>
          <w:spacing w:val="-5"/>
          <w:kern w:val="0"/>
          <w:sz w:val="20"/>
          <w:szCs w:val="20"/>
          <w:lang w:eastAsia="en-US" w:bidi="ar-SA"/>
        </w:rPr>
        <w:t>20</w:t>
      </w:r>
      <w:r w:rsidRPr="004805E2">
        <w:rPr>
          <w:rFonts w:ascii="Arial" w:eastAsia="Microsoft Sans Serif" w:hAnsi="Arial"/>
          <w:kern w:val="0"/>
          <w:sz w:val="20"/>
          <w:szCs w:val="20"/>
          <w:u w:val="single"/>
          <w:lang w:eastAsia="en-US" w:bidi="ar-SA"/>
        </w:rPr>
        <w:tab/>
      </w:r>
      <w:r w:rsidRPr="004805E2">
        <w:rPr>
          <w:rFonts w:ascii="Arial" w:eastAsia="Microsoft Sans Serif" w:hAnsi="Arial"/>
          <w:spacing w:val="-5"/>
          <w:kern w:val="0"/>
          <w:sz w:val="20"/>
          <w:szCs w:val="20"/>
          <w:lang w:eastAsia="en-US" w:bidi="ar-SA"/>
        </w:rPr>
        <w:t>г.</w:t>
      </w:r>
    </w:p>
    <w:p w14:paraId="68EC979E" w14:textId="77777777" w:rsidR="004805E2" w:rsidRPr="004805E2" w:rsidRDefault="004805E2" w:rsidP="003F4775">
      <w:pPr>
        <w:suppressAutoHyphens w:val="0"/>
        <w:autoSpaceDE w:val="0"/>
        <w:spacing w:line="360" w:lineRule="auto"/>
        <w:textAlignment w:val="auto"/>
        <w:rPr>
          <w:rFonts w:ascii="Arial" w:eastAsia="Microsoft Sans Serif" w:hAnsi="Arial"/>
          <w:kern w:val="0"/>
          <w:sz w:val="20"/>
          <w:szCs w:val="20"/>
          <w:lang w:eastAsia="en-US" w:bidi="ar-SA"/>
        </w:rPr>
      </w:pPr>
    </w:p>
    <w:p w14:paraId="5781800F" w14:textId="2C34D150" w:rsidR="004805E2" w:rsidRPr="004805E2" w:rsidRDefault="004805E2" w:rsidP="003F4775">
      <w:pPr>
        <w:tabs>
          <w:tab w:val="left" w:pos="2540"/>
          <w:tab w:val="left" w:pos="3963"/>
          <w:tab w:val="left" w:pos="10119"/>
        </w:tabs>
        <w:suppressAutoHyphens w:val="0"/>
        <w:autoSpaceDE w:val="0"/>
        <w:spacing w:line="360" w:lineRule="auto"/>
        <w:ind w:firstLine="709"/>
        <w:jc w:val="both"/>
        <w:textAlignment w:val="auto"/>
        <w:rPr>
          <w:rFonts w:ascii="Arial" w:eastAsia="Microsoft Sans Serif" w:hAnsi="Arial"/>
          <w:kern w:val="0"/>
          <w:sz w:val="20"/>
          <w:szCs w:val="20"/>
          <w:lang w:eastAsia="en-US" w:bidi="ar-SA"/>
        </w:rPr>
      </w:pPr>
      <w:r w:rsidRPr="004805E2">
        <w:rPr>
          <w:rFonts w:ascii="Arial" w:eastAsia="Microsoft Sans Serif" w:hAnsi="Arial"/>
          <w:kern w:val="0"/>
          <w:sz w:val="20"/>
          <w:szCs w:val="20"/>
          <w:lang w:eastAsia="en-US" w:bidi="ar-SA"/>
        </w:rPr>
        <w:t>В соответствии с условиями Договора целевого займа № ДЗ-</w:t>
      </w:r>
      <w:r w:rsidRPr="004805E2">
        <w:rPr>
          <w:rFonts w:ascii="Arial" w:eastAsia="Microsoft Sans Serif" w:hAnsi="Arial"/>
          <w:spacing w:val="80"/>
          <w:w w:val="150"/>
          <w:kern w:val="0"/>
          <w:sz w:val="20"/>
          <w:szCs w:val="20"/>
          <w:u w:val="single"/>
          <w:lang w:eastAsia="en-US" w:bidi="ar-SA"/>
        </w:rPr>
        <w:t xml:space="preserve"> </w:t>
      </w:r>
      <w:proofErr w:type="gramStart"/>
      <w:r w:rsidRPr="004805E2">
        <w:rPr>
          <w:rFonts w:ascii="Arial" w:eastAsia="Microsoft Sans Serif" w:hAnsi="Arial"/>
          <w:kern w:val="0"/>
          <w:sz w:val="20"/>
          <w:szCs w:val="20"/>
          <w:lang w:eastAsia="en-US" w:bidi="ar-SA"/>
        </w:rPr>
        <w:t>/</w:t>
      </w:r>
      <w:r w:rsidRPr="004805E2">
        <w:rPr>
          <w:rFonts w:ascii="Arial" w:eastAsia="Microsoft Sans Serif" w:hAnsi="Arial"/>
          <w:spacing w:val="80"/>
          <w:kern w:val="0"/>
          <w:sz w:val="20"/>
          <w:szCs w:val="20"/>
          <w:u w:val="single"/>
          <w:lang w:eastAsia="en-US" w:bidi="ar-SA"/>
        </w:rPr>
        <w:t xml:space="preserve">  </w:t>
      </w:r>
      <w:r w:rsidRPr="004805E2">
        <w:rPr>
          <w:rFonts w:ascii="Arial" w:eastAsia="Microsoft Sans Serif" w:hAnsi="Arial"/>
          <w:kern w:val="0"/>
          <w:sz w:val="20"/>
          <w:szCs w:val="20"/>
          <w:lang w:eastAsia="en-US" w:bidi="ar-SA"/>
        </w:rPr>
        <w:t>от</w:t>
      </w:r>
      <w:proofErr w:type="gramEnd"/>
      <w:r w:rsidRPr="004805E2">
        <w:rPr>
          <w:rFonts w:ascii="Arial" w:eastAsia="Microsoft Sans Serif" w:hAnsi="Arial"/>
          <w:kern w:val="0"/>
          <w:sz w:val="20"/>
          <w:szCs w:val="20"/>
          <w:lang w:eastAsia="en-US" w:bidi="ar-SA"/>
        </w:rPr>
        <w:t xml:space="preserve"> </w:t>
      </w:r>
      <w:proofErr w:type="gramStart"/>
      <w:r>
        <w:rPr>
          <w:rFonts w:ascii="Arial" w:eastAsia="Microsoft Sans Serif" w:hAnsi="Arial"/>
          <w:kern w:val="0"/>
          <w:sz w:val="20"/>
          <w:szCs w:val="20"/>
          <w:lang w:eastAsia="en-US" w:bidi="ar-SA"/>
        </w:rPr>
        <w:t>«</w:t>
      </w:r>
      <w:r w:rsidRPr="004805E2">
        <w:rPr>
          <w:rFonts w:ascii="Arial" w:eastAsia="Microsoft Sans Serif" w:hAnsi="Arial"/>
          <w:spacing w:val="80"/>
          <w:w w:val="150"/>
          <w:kern w:val="0"/>
          <w:sz w:val="20"/>
          <w:szCs w:val="20"/>
          <w:u w:val="single"/>
          <w:lang w:eastAsia="en-US" w:bidi="ar-SA"/>
        </w:rPr>
        <w:t xml:space="preserve"> </w:t>
      </w:r>
      <w:r>
        <w:rPr>
          <w:rFonts w:ascii="Arial" w:eastAsia="Microsoft Sans Serif" w:hAnsi="Arial"/>
          <w:kern w:val="0"/>
          <w:sz w:val="20"/>
          <w:szCs w:val="20"/>
          <w:lang w:eastAsia="en-US" w:bidi="ar-SA"/>
        </w:rPr>
        <w:t>«</w:t>
      </w:r>
      <w:proofErr w:type="gramEnd"/>
      <w:r w:rsidRPr="004805E2">
        <w:rPr>
          <w:rFonts w:ascii="Arial" w:eastAsia="Microsoft Sans Serif" w:hAnsi="Arial"/>
          <w:kern w:val="0"/>
          <w:sz w:val="20"/>
          <w:szCs w:val="20"/>
          <w:lang w:eastAsia="en-US" w:bidi="ar-SA"/>
        </w:rPr>
        <w:t xml:space="preserve"> </w:t>
      </w:r>
      <w:r w:rsidRPr="004805E2">
        <w:rPr>
          <w:rFonts w:ascii="Arial" w:eastAsia="Microsoft Sans Serif" w:hAnsi="Arial"/>
          <w:kern w:val="0"/>
          <w:sz w:val="20"/>
          <w:szCs w:val="20"/>
          <w:u w:val="single"/>
          <w:lang w:eastAsia="en-US" w:bidi="ar-SA"/>
        </w:rPr>
        <w:tab/>
      </w:r>
      <w:r w:rsidRPr="004805E2">
        <w:rPr>
          <w:rFonts w:ascii="Arial" w:eastAsia="Microsoft Sans Serif" w:hAnsi="Arial"/>
          <w:kern w:val="0"/>
          <w:sz w:val="20"/>
          <w:szCs w:val="20"/>
          <w:lang w:eastAsia="en-US" w:bidi="ar-SA"/>
        </w:rPr>
        <w:t xml:space="preserve"> 20</w:t>
      </w:r>
      <w:r w:rsidRPr="004805E2">
        <w:rPr>
          <w:rFonts w:ascii="Arial" w:eastAsia="Microsoft Sans Serif" w:hAnsi="Arial"/>
          <w:spacing w:val="40"/>
          <w:kern w:val="0"/>
          <w:sz w:val="20"/>
          <w:szCs w:val="20"/>
          <w:u w:val="single"/>
          <w:lang w:eastAsia="en-US" w:bidi="ar-SA"/>
        </w:rPr>
        <w:t xml:space="preserve">  </w:t>
      </w:r>
      <w:r w:rsidRPr="004805E2">
        <w:rPr>
          <w:rFonts w:ascii="Arial" w:eastAsia="Microsoft Sans Serif" w:hAnsi="Arial"/>
          <w:spacing w:val="40"/>
          <w:kern w:val="0"/>
          <w:sz w:val="20"/>
          <w:szCs w:val="20"/>
          <w:lang w:eastAsia="en-US" w:bidi="ar-SA"/>
        </w:rPr>
        <w:t xml:space="preserve"> </w:t>
      </w:r>
      <w:r w:rsidRPr="004805E2">
        <w:rPr>
          <w:rFonts w:ascii="Arial" w:eastAsia="Microsoft Sans Serif" w:hAnsi="Arial"/>
          <w:kern w:val="0"/>
          <w:sz w:val="20"/>
          <w:szCs w:val="20"/>
          <w:lang w:eastAsia="en-US" w:bidi="ar-SA"/>
        </w:rPr>
        <w:t>г.</w:t>
      </w:r>
      <w:r w:rsidRPr="004805E2">
        <w:rPr>
          <w:rFonts w:ascii="Arial" w:eastAsia="Microsoft Sans Serif" w:hAnsi="Arial"/>
          <w:spacing w:val="40"/>
          <w:kern w:val="0"/>
          <w:sz w:val="20"/>
          <w:szCs w:val="20"/>
          <w:lang w:eastAsia="en-US" w:bidi="ar-SA"/>
        </w:rPr>
        <w:t xml:space="preserve"> </w:t>
      </w:r>
      <w:r w:rsidRPr="004805E2">
        <w:rPr>
          <w:rFonts w:ascii="Arial" w:eastAsia="Microsoft Sans Serif" w:hAnsi="Arial"/>
          <w:kern w:val="0"/>
          <w:sz w:val="20"/>
          <w:szCs w:val="20"/>
          <w:lang w:eastAsia="en-US" w:bidi="ar-SA"/>
        </w:rPr>
        <w:t>(далее</w:t>
      </w:r>
      <w:r w:rsidRPr="004805E2">
        <w:rPr>
          <w:rFonts w:ascii="Arial" w:eastAsia="Microsoft Sans Serif" w:hAnsi="Arial"/>
          <w:w w:val="160"/>
          <w:kern w:val="0"/>
          <w:sz w:val="20"/>
          <w:szCs w:val="20"/>
          <w:lang w:eastAsia="en-US" w:bidi="ar-SA"/>
        </w:rPr>
        <w:t xml:space="preserve"> – </w:t>
      </w:r>
      <w:r>
        <w:rPr>
          <w:rFonts w:ascii="Arial" w:eastAsia="Microsoft Sans Serif" w:hAnsi="Arial"/>
          <w:kern w:val="0"/>
          <w:sz w:val="20"/>
          <w:szCs w:val="20"/>
          <w:lang w:eastAsia="en-US" w:bidi="ar-SA"/>
        </w:rPr>
        <w:t>«</w:t>
      </w:r>
      <w:r w:rsidRPr="004805E2">
        <w:rPr>
          <w:rFonts w:ascii="Arial" w:eastAsia="Microsoft Sans Serif" w:hAnsi="Arial"/>
          <w:kern w:val="0"/>
          <w:sz w:val="20"/>
          <w:szCs w:val="20"/>
          <w:lang w:eastAsia="en-US" w:bidi="ar-SA"/>
        </w:rPr>
        <w:t>Договор</w:t>
      </w:r>
      <w:r>
        <w:rPr>
          <w:rFonts w:ascii="Arial" w:eastAsia="Microsoft Sans Serif" w:hAnsi="Arial"/>
          <w:kern w:val="0"/>
          <w:sz w:val="20"/>
          <w:szCs w:val="20"/>
          <w:lang w:eastAsia="en-US" w:bidi="ar-SA"/>
        </w:rPr>
        <w:t>»</w:t>
      </w:r>
      <w:r w:rsidRPr="004805E2">
        <w:rPr>
          <w:rFonts w:ascii="Arial" w:eastAsia="Microsoft Sans Serif" w:hAnsi="Arial"/>
          <w:kern w:val="0"/>
          <w:sz w:val="20"/>
          <w:szCs w:val="20"/>
          <w:lang w:eastAsia="en-US" w:bidi="ar-SA"/>
        </w:rPr>
        <w:t>)</w:t>
      </w:r>
      <w:r w:rsidRPr="004805E2">
        <w:rPr>
          <w:rFonts w:ascii="Arial" w:eastAsia="Microsoft Sans Serif" w:hAnsi="Arial"/>
          <w:spacing w:val="40"/>
          <w:kern w:val="0"/>
          <w:sz w:val="20"/>
          <w:szCs w:val="20"/>
          <w:lang w:eastAsia="en-US" w:bidi="ar-SA"/>
        </w:rPr>
        <w:t xml:space="preserve"> </w:t>
      </w:r>
      <w:r w:rsidRPr="004805E2">
        <w:rPr>
          <w:rFonts w:ascii="Arial" w:eastAsia="Microsoft Sans Serif" w:hAnsi="Arial"/>
          <w:kern w:val="0"/>
          <w:sz w:val="20"/>
          <w:szCs w:val="20"/>
          <w:lang w:eastAsia="en-US" w:bidi="ar-SA"/>
        </w:rPr>
        <w:t>(проект</w:t>
      </w:r>
      <w:r w:rsidRPr="004805E2">
        <w:rPr>
          <w:rFonts w:ascii="Arial" w:eastAsia="Microsoft Sans Serif" w:hAnsi="Arial"/>
          <w:spacing w:val="40"/>
          <w:kern w:val="0"/>
          <w:sz w:val="20"/>
          <w:szCs w:val="20"/>
          <w:lang w:eastAsia="en-US" w:bidi="ar-SA"/>
        </w:rPr>
        <w:t xml:space="preserve"> </w:t>
      </w:r>
      <w:r w:rsidRPr="004805E2">
        <w:rPr>
          <w:rFonts w:ascii="Arial" w:eastAsia="Microsoft Sans Serif" w:hAnsi="Arial"/>
          <w:kern w:val="0"/>
          <w:sz w:val="20"/>
          <w:szCs w:val="20"/>
          <w:lang w:eastAsia="en-US" w:bidi="ar-SA"/>
        </w:rPr>
        <w:t>№</w:t>
      </w:r>
      <w:r w:rsidRPr="004805E2">
        <w:rPr>
          <w:rFonts w:ascii="Arial" w:eastAsia="Microsoft Sans Serif" w:hAnsi="Arial"/>
          <w:spacing w:val="66"/>
          <w:kern w:val="0"/>
          <w:sz w:val="20"/>
          <w:szCs w:val="20"/>
          <w:lang w:eastAsia="en-US" w:bidi="ar-SA"/>
        </w:rPr>
        <w:t xml:space="preserve"> </w:t>
      </w:r>
      <w:proofErr w:type="gramStart"/>
      <w:r w:rsidRPr="004805E2">
        <w:rPr>
          <w:rFonts w:ascii="Arial" w:eastAsia="Microsoft Sans Serif" w:hAnsi="Arial"/>
          <w:spacing w:val="66"/>
          <w:kern w:val="0"/>
          <w:sz w:val="20"/>
          <w:szCs w:val="20"/>
          <w:u w:val="single"/>
          <w:lang w:eastAsia="en-US" w:bidi="ar-SA"/>
        </w:rPr>
        <w:t xml:space="preserve">  </w:t>
      </w:r>
      <w:r w:rsidRPr="004805E2">
        <w:rPr>
          <w:rFonts w:ascii="Arial" w:eastAsia="Microsoft Sans Serif" w:hAnsi="Arial"/>
          <w:kern w:val="0"/>
          <w:sz w:val="20"/>
          <w:szCs w:val="20"/>
          <w:lang w:eastAsia="en-US" w:bidi="ar-SA"/>
        </w:rPr>
        <w:t>)</w:t>
      </w:r>
      <w:proofErr w:type="gramEnd"/>
      <w:r w:rsidRPr="004805E2">
        <w:rPr>
          <w:rFonts w:ascii="Arial" w:eastAsia="Microsoft Sans Serif" w:hAnsi="Arial"/>
          <w:kern w:val="0"/>
          <w:sz w:val="20"/>
          <w:szCs w:val="20"/>
          <w:lang w:eastAsia="en-US" w:bidi="ar-SA"/>
        </w:rPr>
        <w:t>,</w:t>
      </w:r>
      <w:r w:rsidRPr="004805E2">
        <w:rPr>
          <w:rFonts w:ascii="Arial" w:eastAsia="Microsoft Sans Serif" w:hAnsi="Arial"/>
          <w:spacing w:val="40"/>
          <w:kern w:val="0"/>
          <w:sz w:val="20"/>
          <w:szCs w:val="20"/>
          <w:lang w:eastAsia="en-US" w:bidi="ar-SA"/>
        </w:rPr>
        <w:t xml:space="preserve"> </w:t>
      </w:r>
      <w:r w:rsidRPr="004805E2">
        <w:rPr>
          <w:rFonts w:ascii="Arial" w:eastAsia="Microsoft Sans Serif" w:hAnsi="Arial"/>
          <w:kern w:val="0"/>
          <w:sz w:val="20"/>
          <w:szCs w:val="20"/>
          <w:lang w:eastAsia="en-US" w:bidi="ar-SA"/>
        </w:rPr>
        <w:t>просим</w:t>
      </w:r>
      <w:r w:rsidRPr="004805E2">
        <w:rPr>
          <w:rFonts w:ascii="Arial" w:eastAsia="Microsoft Sans Serif" w:hAnsi="Arial"/>
          <w:spacing w:val="40"/>
          <w:kern w:val="0"/>
          <w:sz w:val="20"/>
          <w:szCs w:val="20"/>
          <w:lang w:eastAsia="en-US" w:bidi="ar-SA"/>
        </w:rPr>
        <w:t xml:space="preserve"> </w:t>
      </w:r>
      <w:r w:rsidRPr="004805E2">
        <w:rPr>
          <w:rFonts w:ascii="Arial" w:eastAsia="Microsoft Sans Serif" w:hAnsi="Arial"/>
          <w:kern w:val="0"/>
          <w:sz w:val="20"/>
          <w:szCs w:val="20"/>
          <w:lang w:eastAsia="en-US" w:bidi="ar-SA"/>
        </w:rPr>
        <w:t>предоставить</w:t>
      </w:r>
      <w:r w:rsidRPr="004805E2">
        <w:rPr>
          <w:rFonts w:ascii="Arial" w:eastAsia="Microsoft Sans Serif" w:hAnsi="Arial"/>
          <w:spacing w:val="72"/>
          <w:kern w:val="0"/>
          <w:sz w:val="20"/>
          <w:szCs w:val="20"/>
          <w:lang w:eastAsia="en-US" w:bidi="ar-SA"/>
        </w:rPr>
        <w:t xml:space="preserve"> </w:t>
      </w:r>
      <w:r w:rsidRPr="004805E2">
        <w:rPr>
          <w:rFonts w:ascii="Arial" w:eastAsia="Microsoft Sans Serif" w:hAnsi="Arial"/>
          <w:kern w:val="0"/>
          <w:sz w:val="20"/>
          <w:szCs w:val="20"/>
          <w:u w:val="single"/>
          <w:lang w:eastAsia="en-US" w:bidi="ar-SA"/>
        </w:rPr>
        <w:tab/>
      </w:r>
      <w:r w:rsidRPr="004805E2">
        <w:rPr>
          <w:rFonts w:ascii="Arial" w:eastAsia="Microsoft Sans Serif" w:hAnsi="Arial"/>
          <w:kern w:val="0"/>
          <w:sz w:val="20"/>
          <w:szCs w:val="20"/>
          <w:lang w:eastAsia="en-US" w:bidi="ar-SA"/>
        </w:rPr>
        <w:t xml:space="preserve"> </w:t>
      </w:r>
      <w:r w:rsidRPr="004805E2">
        <w:rPr>
          <w:rFonts w:ascii="Arial" w:eastAsia="Microsoft Sans Serif" w:hAnsi="Arial"/>
          <w:color w:val="1F4E79"/>
          <w:kern w:val="0"/>
          <w:sz w:val="20"/>
          <w:szCs w:val="20"/>
          <w:lang w:eastAsia="en-US" w:bidi="ar-SA"/>
        </w:rPr>
        <w:t xml:space="preserve">[наименование, ОГРН, ИНН Заемщика] </w:t>
      </w:r>
      <w:r w:rsidRPr="004805E2">
        <w:rPr>
          <w:rFonts w:ascii="Arial" w:eastAsia="Microsoft Sans Serif" w:hAnsi="Arial"/>
          <w:kern w:val="0"/>
          <w:sz w:val="20"/>
          <w:szCs w:val="20"/>
          <w:lang w:eastAsia="en-US" w:bidi="ar-SA"/>
        </w:rPr>
        <w:t xml:space="preserve">(далее - </w:t>
      </w:r>
      <w:r>
        <w:rPr>
          <w:rFonts w:ascii="Arial" w:eastAsia="Microsoft Sans Serif" w:hAnsi="Arial"/>
          <w:kern w:val="0"/>
          <w:sz w:val="20"/>
          <w:szCs w:val="20"/>
          <w:lang w:eastAsia="en-US" w:bidi="ar-SA"/>
        </w:rPr>
        <w:t>«</w:t>
      </w:r>
      <w:r w:rsidRPr="004805E2">
        <w:rPr>
          <w:rFonts w:ascii="Arial" w:eastAsia="Microsoft Sans Serif" w:hAnsi="Arial"/>
          <w:kern w:val="0"/>
          <w:sz w:val="20"/>
          <w:szCs w:val="20"/>
          <w:lang w:eastAsia="en-US" w:bidi="ar-SA"/>
        </w:rPr>
        <w:t>Заемщик</w:t>
      </w:r>
      <w:r>
        <w:rPr>
          <w:rFonts w:ascii="Arial" w:eastAsia="Microsoft Sans Serif" w:hAnsi="Arial"/>
          <w:kern w:val="0"/>
          <w:sz w:val="20"/>
          <w:szCs w:val="20"/>
          <w:lang w:eastAsia="en-US" w:bidi="ar-SA"/>
        </w:rPr>
        <w:t>»</w:t>
      </w:r>
      <w:r w:rsidRPr="004805E2">
        <w:rPr>
          <w:rFonts w:ascii="Arial" w:eastAsia="Microsoft Sans Serif" w:hAnsi="Arial"/>
          <w:kern w:val="0"/>
          <w:sz w:val="20"/>
          <w:szCs w:val="20"/>
          <w:lang w:eastAsia="en-US" w:bidi="ar-SA"/>
        </w:rPr>
        <w:t xml:space="preserve">) денежные средства в размере </w:t>
      </w:r>
      <w:r w:rsidRPr="004805E2">
        <w:rPr>
          <w:rFonts w:ascii="Arial" w:eastAsia="Microsoft Sans Serif" w:hAnsi="Arial"/>
          <w:kern w:val="0"/>
          <w:sz w:val="20"/>
          <w:szCs w:val="20"/>
          <w:u w:val="single"/>
          <w:lang w:eastAsia="en-US" w:bidi="ar-SA"/>
        </w:rPr>
        <w:tab/>
      </w:r>
      <w:r w:rsidRPr="004805E2">
        <w:rPr>
          <w:rFonts w:ascii="Arial" w:eastAsia="Microsoft Sans Serif" w:hAnsi="Arial"/>
          <w:spacing w:val="-10"/>
          <w:kern w:val="0"/>
          <w:sz w:val="20"/>
          <w:szCs w:val="20"/>
          <w:lang w:eastAsia="en-US" w:bidi="ar-SA"/>
        </w:rPr>
        <w:t>(</w:t>
      </w:r>
      <w:r w:rsidRPr="004805E2">
        <w:rPr>
          <w:rFonts w:ascii="Arial" w:eastAsia="Microsoft Sans Serif" w:hAnsi="Arial"/>
          <w:kern w:val="0"/>
          <w:sz w:val="20"/>
          <w:szCs w:val="20"/>
          <w:u w:val="single"/>
          <w:lang w:eastAsia="en-US" w:bidi="ar-SA"/>
        </w:rPr>
        <w:tab/>
      </w:r>
      <w:r w:rsidRPr="004805E2">
        <w:rPr>
          <w:rFonts w:ascii="Arial" w:eastAsia="Microsoft Sans Serif" w:hAnsi="Arial"/>
          <w:kern w:val="0"/>
          <w:sz w:val="20"/>
          <w:szCs w:val="20"/>
          <w:lang w:eastAsia="en-US" w:bidi="ar-SA"/>
        </w:rPr>
        <w:t xml:space="preserve">) </w:t>
      </w:r>
      <w:proofErr w:type="spellStart"/>
      <w:r w:rsidRPr="004805E2">
        <w:rPr>
          <w:rFonts w:ascii="Arial" w:eastAsia="Microsoft Sans Serif" w:hAnsi="Arial"/>
          <w:kern w:val="0"/>
          <w:sz w:val="20"/>
          <w:szCs w:val="20"/>
          <w:lang w:eastAsia="en-US" w:bidi="ar-SA"/>
        </w:rPr>
        <w:t>руб</w:t>
      </w:r>
      <w:proofErr w:type="spellEnd"/>
      <w:r w:rsidRPr="004805E2">
        <w:rPr>
          <w:rFonts w:ascii="Arial" w:eastAsia="Microsoft Sans Serif" w:hAnsi="Arial"/>
          <w:spacing w:val="80"/>
          <w:w w:val="150"/>
          <w:kern w:val="0"/>
          <w:sz w:val="20"/>
          <w:szCs w:val="20"/>
          <w:u w:val="single"/>
          <w:lang w:eastAsia="en-US" w:bidi="ar-SA"/>
        </w:rPr>
        <w:t xml:space="preserve">   </w:t>
      </w:r>
      <w:proofErr w:type="gramStart"/>
      <w:r w:rsidRPr="004805E2">
        <w:rPr>
          <w:rFonts w:ascii="Arial" w:eastAsia="Microsoft Sans Serif" w:hAnsi="Arial"/>
          <w:kern w:val="0"/>
          <w:sz w:val="20"/>
          <w:szCs w:val="20"/>
          <w:lang w:eastAsia="en-US" w:bidi="ar-SA"/>
        </w:rPr>
        <w:t>коп</w:t>
      </w:r>
      <w:r w:rsidRPr="004805E2">
        <w:rPr>
          <w:rFonts w:ascii="Arial" w:eastAsia="Microsoft Sans Serif" w:hAnsi="Arial"/>
          <w:spacing w:val="80"/>
          <w:kern w:val="0"/>
          <w:sz w:val="20"/>
          <w:szCs w:val="20"/>
          <w:u w:val="single"/>
          <w:lang w:eastAsia="en-US" w:bidi="ar-SA"/>
        </w:rPr>
        <w:t xml:space="preserve">  </w:t>
      </w:r>
      <w:r w:rsidRPr="004805E2">
        <w:rPr>
          <w:rFonts w:ascii="Arial" w:eastAsia="Microsoft Sans Serif" w:hAnsi="Arial"/>
          <w:kern w:val="0"/>
          <w:sz w:val="20"/>
          <w:szCs w:val="20"/>
          <w:lang w:eastAsia="en-US" w:bidi="ar-SA"/>
        </w:rPr>
        <w:t>.</w:t>
      </w:r>
      <w:proofErr w:type="gramEnd"/>
    </w:p>
    <w:p w14:paraId="1E1A9C5D" w14:textId="77777777" w:rsidR="004805E2" w:rsidRPr="004805E2" w:rsidRDefault="004805E2" w:rsidP="003F4775">
      <w:pPr>
        <w:suppressAutoHyphens w:val="0"/>
        <w:autoSpaceDE w:val="0"/>
        <w:spacing w:line="360" w:lineRule="auto"/>
        <w:ind w:firstLine="709"/>
        <w:jc w:val="both"/>
        <w:textAlignment w:val="auto"/>
        <w:rPr>
          <w:rFonts w:ascii="Arial" w:eastAsia="Microsoft Sans Serif" w:hAnsi="Arial"/>
          <w:kern w:val="0"/>
          <w:sz w:val="20"/>
          <w:szCs w:val="20"/>
          <w:lang w:eastAsia="en-US" w:bidi="ar-SA"/>
        </w:rPr>
      </w:pPr>
      <w:r w:rsidRPr="004805E2">
        <w:rPr>
          <w:rFonts w:ascii="Arial" w:eastAsia="Microsoft Sans Serif" w:hAnsi="Arial"/>
          <w:kern w:val="0"/>
          <w:sz w:val="20"/>
          <w:szCs w:val="20"/>
          <w:lang w:eastAsia="en-US" w:bidi="ar-SA"/>
        </w:rPr>
        <w:t>Сумма полученных денежных средств будет использована на цели, указанные в п. 2.1. Договора.</w:t>
      </w:r>
    </w:p>
    <w:p w14:paraId="7DED5840" w14:textId="27EB9C3B" w:rsidR="004805E2" w:rsidRPr="004805E2" w:rsidRDefault="004805E2" w:rsidP="003F4775">
      <w:pPr>
        <w:tabs>
          <w:tab w:val="left" w:pos="6830"/>
          <w:tab w:val="left" w:pos="8243"/>
          <w:tab w:val="left" w:pos="8845"/>
        </w:tabs>
        <w:suppressAutoHyphens w:val="0"/>
        <w:autoSpaceDE w:val="0"/>
        <w:spacing w:line="360" w:lineRule="auto"/>
        <w:ind w:firstLine="709"/>
        <w:textAlignment w:val="auto"/>
        <w:rPr>
          <w:rFonts w:ascii="Arial" w:eastAsia="Microsoft Sans Serif" w:hAnsi="Arial"/>
          <w:kern w:val="0"/>
          <w:sz w:val="20"/>
          <w:szCs w:val="20"/>
          <w:lang w:eastAsia="en-US" w:bidi="ar-SA"/>
        </w:rPr>
      </w:pPr>
      <w:r w:rsidRPr="004805E2">
        <w:rPr>
          <w:rFonts w:ascii="Arial" w:eastAsia="Microsoft Sans Serif" w:hAnsi="Arial"/>
          <w:kern w:val="0"/>
          <w:sz w:val="20"/>
          <w:szCs w:val="20"/>
          <w:lang w:eastAsia="en-US" w:bidi="ar-SA"/>
        </w:rPr>
        <w:t>Настоящим</w:t>
      </w:r>
      <w:r w:rsidRPr="004805E2">
        <w:rPr>
          <w:rFonts w:ascii="Arial" w:eastAsia="Microsoft Sans Serif" w:hAnsi="Arial"/>
          <w:spacing w:val="-9"/>
          <w:kern w:val="0"/>
          <w:sz w:val="20"/>
          <w:szCs w:val="20"/>
          <w:lang w:eastAsia="en-US" w:bidi="ar-SA"/>
        </w:rPr>
        <w:t xml:space="preserve"> </w:t>
      </w:r>
      <w:r w:rsidRPr="004805E2">
        <w:rPr>
          <w:rFonts w:ascii="Arial" w:eastAsia="Microsoft Sans Serif" w:hAnsi="Arial"/>
          <w:kern w:val="0"/>
          <w:sz w:val="20"/>
          <w:szCs w:val="20"/>
          <w:lang w:eastAsia="en-US" w:bidi="ar-SA"/>
        </w:rPr>
        <w:t>подтверждаем,</w:t>
      </w:r>
      <w:r w:rsidRPr="004805E2">
        <w:rPr>
          <w:rFonts w:ascii="Arial" w:eastAsia="Microsoft Sans Serif" w:hAnsi="Arial"/>
          <w:spacing w:val="-8"/>
          <w:kern w:val="0"/>
          <w:sz w:val="20"/>
          <w:szCs w:val="20"/>
          <w:lang w:eastAsia="en-US" w:bidi="ar-SA"/>
        </w:rPr>
        <w:t xml:space="preserve"> </w:t>
      </w:r>
      <w:r w:rsidRPr="004805E2">
        <w:rPr>
          <w:rFonts w:ascii="Arial" w:eastAsia="Microsoft Sans Serif" w:hAnsi="Arial"/>
          <w:kern w:val="0"/>
          <w:sz w:val="20"/>
          <w:szCs w:val="20"/>
          <w:lang w:eastAsia="en-US" w:bidi="ar-SA"/>
        </w:rPr>
        <w:t>что</w:t>
      </w:r>
      <w:r w:rsidRPr="004805E2">
        <w:rPr>
          <w:rFonts w:ascii="Arial" w:eastAsia="Microsoft Sans Serif" w:hAnsi="Arial"/>
          <w:spacing w:val="-9"/>
          <w:kern w:val="0"/>
          <w:sz w:val="20"/>
          <w:szCs w:val="20"/>
          <w:lang w:eastAsia="en-US" w:bidi="ar-SA"/>
        </w:rPr>
        <w:t xml:space="preserve"> </w:t>
      </w:r>
      <w:r w:rsidRPr="004805E2">
        <w:rPr>
          <w:rFonts w:ascii="Arial" w:eastAsia="Microsoft Sans Serif" w:hAnsi="Arial"/>
          <w:kern w:val="0"/>
          <w:sz w:val="20"/>
          <w:szCs w:val="20"/>
          <w:lang w:eastAsia="en-US" w:bidi="ar-SA"/>
        </w:rPr>
        <w:t>по</w:t>
      </w:r>
      <w:r w:rsidRPr="004805E2">
        <w:rPr>
          <w:rFonts w:ascii="Arial" w:eastAsia="Microsoft Sans Serif" w:hAnsi="Arial"/>
          <w:spacing w:val="-8"/>
          <w:kern w:val="0"/>
          <w:sz w:val="20"/>
          <w:szCs w:val="20"/>
          <w:lang w:eastAsia="en-US" w:bidi="ar-SA"/>
        </w:rPr>
        <w:t xml:space="preserve"> </w:t>
      </w:r>
      <w:r w:rsidRPr="004805E2">
        <w:rPr>
          <w:rFonts w:ascii="Arial" w:eastAsia="Microsoft Sans Serif" w:hAnsi="Arial"/>
          <w:kern w:val="0"/>
          <w:sz w:val="20"/>
          <w:szCs w:val="20"/>
          <w:lang w:eastAsia="en-US" w:bidi="ar-SA"/>
        </w:rPr>
        <w:t>состоянию</w:t>
      </w:r>
      <w:r w:rsidRPr="004805E2">
        <w:rPr>
          <w:rFonts w:ascii="Arial" w:eastAsia="Microsoft Sans Serif" w:hAnsi="Arial"/>
          <w:spacing w:val="-10"/>
          <w:kern w:val="0"/>
          <w:sz w:val="20"/>
          <w:szCs w:val="20"/>
          <w:lang w:eastAsia="en-US" w:bidi="ar-SA"/>
        </w:rPr>
        <w:t xml:space="preserve"> </w:t>
      </w:r>
      <w:r w:rsidRPr="004805E2">
        <w:rPr>
          <w:rFonts w:ascii="Arial" w:eastAsia="Microsoft Sans Serif" w:hAnsi="Arial"/>
          <w:kern w:val="0"/>
          <w:sz w:val="20"/>
          <w:szCs w:val="20"/>
          <w:lang w:eastAsia="en-US" w:bidi="ar-SA"/>
        </w:rPr>
        <w:t>на</w:t>
      </w:r>
      <w:r w:rsidRPr="004805E2">
        <w:rPr>
          <w:rFonts w:ascii="Arial" w:eastAsia="Microsoft Sans Serif" w:hAnsi="Arial"/>
          <w:spacing w:val="-5"/>
          <w:kern w:val="0"/>
          <w:sz w:val="20"/>
          <w:szCs w:val="20"/>
          <w:lang w:eastAsia="en-US" w:bidi="ar-SA"/>
        </w:rPr>
        <w:t xml:space="preserve"> </w:t>
      </w:r>
      <w:r>
        <w:rPr>
          <w:rFonts w:ascii="Arial" w:eastAsia="Microsoft Sans Serif" w:hAnsi="Arial"/>
          <w:spacing w:val="-10"/>
          <w:kern w:val="0"/>
          <w:sz w:val="20"/>
          <w:szCs w:val="20"/>
          <w:lang w:eastAsia="en-US" w:bidi="ar-SA"/>
        </w:rPr>
        <w:t>«</w:t>
      </w:r>
      <w:proofErr w:type="gramStart"/>
      <w:r w:rsidRPr="004805E2">
        <w:rPr>
          <w:rFonts w:ascii="Arial" w:eastAsia="Microsoft Sans Serif" w:hAnsi="Arial"/>
          <w:kern w:val="0"/>
          <w:sz w:val="20"/>
          <w:szCs w:val="20"/>
          <w:u w:val="single"/>
          <w:lang w:eastAsia="en-US" w:bidi="ar-SA"/>
        </w:rPr>
        <w:tab/>
      </w:r>
      <w:r>
        <w:rPr>
          <w:rFonts w:ascii="Arial" w:eastAsia="Microsoft Sans Serif" w:hAnsi="Arial"/>
          <w:kern w:val="0"/>
          <w:sz w:val="20"/>
          <w:szCs w:val="20"/>
          <w:lang w:eastAsia="en-US" w:bidi="ar-SA"/>
        </w:rPr>
        <w:t>«</w:t>
      </w:r>
      <w:r w:rsidRPr="004805E2">
        <w:rPr>
          <w:rFonts w:ascii="Arial" w:eastAsia="Microsoft Sans Serif" w:hAnsi="Arial"/>
          <w:kern w:val="0"/>
          <w:sz w:val="20"/>
          <w:szCs w:val="20"/>
          <w:lang w:eastAsia="en-US" w:bidi="ar-SA"/>
        </w:rPr>
        <w:t xml:space="preserve"> </w:t>
      </w:r>
      <w:r w:rsidRPr="004805E2">
        <w:rPr>
          <w:rFonts w:ascii="Arial" w:eastAsia="Microsoft Sans Serif" w:hAnsi="Arial"/>
          <w:kern w:val="0"/>
          <w:sz w:val="20"/>
          <w:szCs w:val="20"/>
          <w:u w:val="single"/>
          <w:lang w:eastAsia="en-US" w:bidi="ar-SA"/>
        </w:rPr>
        <w:tab/>
      </w:r>
      <w:proofErr w:type="gramEnd"/>
      <w:r w:rsidRPr="004805E2">
        <w:rPr>
          <w:rFonts w:ascii="Arial" w:eastAsia="Microsoft Sans Serif" w:hAnsi="Arial"/>
          <w:spacing w:val="-5"/>
          <w:kern w:val="0"/>
          <w:sz w:val="20"/>
          <w:szCs w:val="20"/>
          <w:lang w:eastAsia="en-US" w:bidi="ar-SA"/>
        </w:rPr>
        <w:t>20</w:t>
      </w:r>
      <w:r w:rsidRPr="004805E2">
        <w:rPr>
          <w:rFonts w:ascii="Arial" w:eastAsia="Microsoft Sans Serif" w:hAnsi="Arial"/>
          <w:kern w:val="0"/>
          <w:sz w:val="20"/>
          <w:szCs w:val="20"/>
          <w:u w:val="single"/>
          <w:lang w:eastAsia="en-US" w:bidi="ar-SA"/>
        </w:rPr>
        <w:tab/>
      </w:r>
      <w:r w:rsidRPr="004805E2">
        <w:rPr>
          <w:rFonts w:ascii="Arial" w:eastAsia="Microsoft Sans Serif" w:hAnsi="Arial"/>
          <w:spacing w:val="-5"/>
          <w:kern w:val="0"/>
          <w:sz w:val="20"/>
          <w:szCs w:val="20"/>
          <w:lang w:eastAsia="en-US" w:bidi="ar-SA"/>
        </w:rPr>
        <w:t>г.:</w:t>
      </w:r>
    </w:p>
    <w:p w14:paraId="155F7F7F" w14:textId="59AD0960" w:rsidR="004805E2" w:rsidRPr="004805E2" w:rsidRDefault="003F4775" w:rsidP="003F4775">
      <w:pPr>
        <w:tabs>
          <w:tab w:val="left" w:pos="994"/>
        </w:tabs>
        <w:suppressAutoHyphens w:val="0"/>
        <w:autoSpaceDE w:val="0"/>
        <w:spacing w:line="360" w:lineRule="auto"/>
        <w:ind w:left="709"/>
        <w:textAlignment w:val="auto"/>
        <w:rPr>
          <w:rFonts w:ascii="Arial" w:eastAsia="Microsoft Sans Serif" w:hAnsi="Arial"/>
          <w:kern w:val="0"/>
          <w:sz w:val="20"/>
          <w:szCs w:val="20"/>
          <w:lang w:eastAsia="en-US" w:bidi="ar-SA"/>
        </w:rPr>
      </w:pPr>
      <w:r>
        <w:rPr>
          <w:rFonts w:ascii="Arial" w:eastAsia="Microsoft Sans Serif" w:hAnsi="Arial"/>
          <w:kern w:val="0"/>
          <w:sz w:val="20"/>
          <w:szCs w:val="20"/>
          <w:lang w:eastAsia="en-US" w:bidi="ar-SA"/>
        </w:rPr>
        <w:t xml:space="preserve">- </w:t>
      </w:r>
      <w:r w:rsidR="004805E2" w:rsidRPr="004805E2">
        <w:rPr>
          <w:rFonts w:ascii="Arial" w:eastAsia="Microsoft Sans Serif" w:hAnsi="Arial"/>
          <w:kern w:val="0"/>
          <w:sz w:val="20"/>
          <w:szCs w:val="20"/>
          <w:lang w:eastAsia="en-US" w:bidi="ar-SA"/>
        </w:rPr>
        <w:t>отсутствуют</w:t>
      </w:r>
      <w:r w:rsidR="004805E2" w:rsidRPr="004805E2">
        <w:rPr>
          <w:rFonts w:ascii="Arial" w:eastAsia="Microsoft Sans Serif" w:hAnsi="Arial"/>
          <w:spacing w:val="-12"/>
          <w:kern w:val="0"/>
          <w:sz w:val="20"/>
          <w:szCs w:val="20"/>
          <w:lang w:eastAsia="en-US" w:bidi="ar-SA"/>
        </w:rPr>
        <w:t xml:space="preserve"> </w:t>
      </w:r>
      <w:r w:rsidR="004805E2" w:rsidRPr="004805E2">
        <w:rPr>
          <w:rFonts w:ascii="Arial" w:eastAsia="Microsoft Sans Serif" w:hAnsi="Arial"/>
          <w:kern w:val="0"/>
          <w:sz w:val="20"/>
          <w:szCs w:val="20"/>
          <w:lang w:eastAsia="en-US" w:bidi="ar-SA"/>
        </w:rPr>
        <w:t>факты</w:t>
      </w:r>
      <w:r w:rsidR="004805E2" w:rsidRPr="004805E2">
        <w:rPr>
          <w:rFonts w:ascii="Arial" w:eastAsia="Microsoft Sans Serif" w:hAnsi="Arial"/>
          <w:spacing w:val="-12"/>
          <w:kern w:val="0"/>
          <w:sz w:val="20"/>
          <w:szCs w:val="20"/>
          <w:lang w:eastAsia="en-US" w:bidi="ar-SA"/>
        </w:rPr>
        <w:t xml:space="preserve"> </w:t>
      </w:r>
      <w:r w:rsidR="004805E2" w:rsidRPr="004805E2">
        <w:rPr>
          <w:rFonts w:ascii="Arial" w:eastAsia="Microsoft Sans Serif" w:hAnsi="Arial"/>
          <w:kern w:val="0"/>
          <w:sz w:val="20"/>
          <w:szCs w:val="20"/>
          <w:lang w:eastAsia="en-US" w:bidi="ar-SA"/>
        </w:rPr>
        <w:t>и</w:t>
      </w:r>
      <w:r w:rsidR="004805E2" w:rsidRPr="004805E2">
        <w:rPr>
          <w:rFonts w:ascii="Arial" w:eastAsia="Microsoft Sans Serif" w:hAnsi="Arial"/>
          <w:spacing w:val="-10"/>
          <w:kern w:val="0"/>
          <w:sz w:val="20"/>
          <w:szCs w:val="20"/>
          <w:lang w:eastAsia="en-US" w:bidi="ar-SA"/>
        </w:rPr>
        <w:t xml:space="preserve"> </w:t>
      </w:r>
      <w:r w:rsidR="004805E2" w:rsidRPr="004805E2">
        <w:rPr>
          <w:rFonts w:ascii="Arial" w:eastAsia="Microsoft Sans Serif" w:hAnsi="Arial"/>
          <w:kern w:val="0"/>
          <w:sz w:val="20"/>
          <w:szCs w:val="20"/>
          <w:lang w:eastAsia="en-US" w:bidi="ar-SA"/>
        </w:rPr>
        <w:t>события,</w:t>
      </w:r>
      <w:r w:rsidR="004805E2" w:rsidRPr="004805E2">
        <w:rPr>
          <w:rFonts w:ascii="Arial" w:eastAsia="Microsoft Sans Serif" w:hAnsi="Arial"/>
          <w:spacing w:val="-12"/>
          <w:kern w:val="0"/>
          <w:sz w:val="20"/>
          <w:szCs w:val="20"/>
          <w:lang w:eastAsia="en-US" w:bidi="ar-SA"/>
        </w:rPr>
        <w:t xml:space="preserve"> </w:t>
      </w:r>
      <w:r w:rsidR="004805E2" w:rsidRPr="004805E2">
        <w:rPr>
          <w:rFonts w:ascii="Arial" w:eastAsia="Microsoft Sans Serif" w:hAnsi="Arial"/>
          <w:kern w:val="0"/>
          <w:sz w:val="20"/>
          <w:szCs w:val="20"/>
          <w:lang w:eastAsia="en-US" w:bidi="ar-SA"/>
        </w:rPr>
        <w:t>предусмотренные</w:t>
      </w:r>
      <w:r w:rsidR="004805E2" w:rsidRPr="004805E2">
        <w:rPr>
          <w:rFonts w:ascii="Arial" w:eastAsia="Microsoft Sans Serif" w:hAnsi="Arial"/>
          <w:spacing w:val="-13"/>
          <w:kern w:val="0"/>
          <w:sz w:val="20"/>
          <w:szCs w:val="20"/>
          <w:lang w:eastAsia="en-US" w:bidi="ar-SA"/>
        </w:rPr>
        <w:t xml:space="preserve"> </w:t>
      </w:r>
      <w:r w:rsidR="004805E2" w:rsidRPr="004805E2">
        <w:rPr>
          <w:rFonts w:ascii="Arial" w:eastAsia="Microsoft Sans Serif" w:hAnsi="Arial"/>
          <w:kern w:val="0"/>
          <w:sz w:val="20"/>
          <w:szCs w:val="20"/>
          <w:lang w:eastAsia="en-US" w:bidi="ar-SA"/>
        </w:rPr>
        <w:t>пункт</w:t>
      </w:r>
      <w:r>
        <w:rPr>
          <w:rFonts w:ascii="Arial" w:eastAsia="Microsoft Sans Serif" w:hAnsi="Arial"/>
          <w:kern w:val="0"/>
          <w:sz w:val="20"/>
          <w:szCs w:val="20"/>
          <w:lang w:eastAsia="en-US" w:bidi="ar-SA"/>
        </w:rPr>
        <w:t>а</w:t>
      </w:r>
      <w:r w:rsidR="004805E2" w:rsidRPr="004805E2">
        <w:rPr>
          <w:rFonts w:ascii="Arial" w:eastAsia="Microsoft Sans Serif" w:hAnsi="Arial"/>
          <w:kern w:val="0"/>
          <w:sz w:val="20"/>
          <w:szCs w:val="20"/>
          <w:lang w:eastAsia="en-US" w:bidi="ar-SA"/>
        </w:rPr>
        <w:t>м</w:t>
      </w:r>
      <w:r>
        <w:rPr>
          <w:rFonts w:ascii="Arial" w:eastAsia="Microsoft Sans Serif" w:hAnsi="Arial"/>
          <w:kern w:val="0"/>
          <w:sz w:val="20"/>
          <w:szCs w:val="20"/>
          <w:lang w:eastAsia="en-US" w:bidi="ar-SA"/>
        </w:rPr>
        <w:t>и</w:t>
      </w:r>
      <w:r w:rsidR="004805E2" w:rsidRPr="004805E2">
        <w:rPr>
          <w:rFonts w:ascii="Arial" w:eastAsia="Microsoft Sans Serif" w:hAnsi="Arial"/>
          <w:spacing w:val="-9"/>
          <w:kern w:val="0"/>
          <w:sz w:val="20"/>
          <w:szCs w:val="20"/>
          <w:lang w:eastAsia="en-US" w:bidi="ar-SA"/>
        </w:rPr>
        <w:t xml:space="preserve"> </w:t>
      </w:r>
      <w:r w:rsidR="004805E2" w:rsidRPr="004805E2">
        <w:rPr>
          <w:rFonts w:ascii="Arial" w:eastAsia="Microsoft Sans Serif" w:hAnsi="Arial"/>
          <w:kern w:val="0"/>
          <w:sz w:val="20"/>
          <w:szCs w:val="20"/>
          <w:lang w:eastAsia="en-US" w:bidi="ar-SA"/>
        </w:rPr>
        <w:t>5.7.</w:t>
      </w:r>
      <w:r>
        <w:rPr>
          <w:rFonts w:ascii="Arial" w:eastAsia="Microsoft Sans Serif" w:hAnsi="Arial"/>
          <w:kern w:val="0"/>
          <w:sz w:val="20"/>
          <w:szCs w:val="20"/>
          <w:lang w:eastAsia="en-US" w:bidi="ar-SA"/>
        </w:rPr>
        <w:t>, 10.1.</w:t>
      </w:r>
      <w:r w:rsidR="004805E2" w:rsidRPr="004805E2">
        <w:rPr>
          <w:rFonts w:ascii="Arial" w:eastAsia="Microsoft Sans Serif" w:hAnsi="Arial"/>
          <w:spacing w:val="-15"/>
          <w:kern w:val="0"/>
          <w:sz w:val="20"/>
          <w:szCs w:val="20"/>
          <w:lang w:eastAsia="en-US" w:bidi="ar-SA"/>
        </w:rPr>
        <w:t xml:space="preserve"> </w:t>
      </w:r>
      <w:r w:rsidR="004805E2" w:rsidRPr="004805E2">
        <w:rPr>
          <w:rFonts w:ascii="Arial" w:eastAsia="Microsoft Sans Serif" w:hAnsi="Arial"/>
          <w:spacing w:val="-2"/>
          <w:kern w:val="0"/>
          <w:sz w:val="20"/>
          <w:szCs w:val="20"/>
          <w:lang w:eastAsia="en-US" w:bidi="ar-SA"/>
        </w:rPr>
        <w:t>Договора;</w:t>
      </w:r>
    </w:p>
    <w:p w14:paraId="33C7C175" w14:textId="769BB889" w:rsidR="004805E2" w:rsidRPr="004805E2" w:rsidRDefault="004805E2" w:rsidP="003F4775">
      <w:pPr>
        <w:tabs>
          <w:tab w:val="left" w:pos="797"/>
          <w:tab w:val="left" w:pos="2248"/>
          <w:tab w:val="left" w:pos="3222"/>
          <w:tab w:val="left" w:pos="3733"/>
          <w:tab w:val="left" w:pos="4945"/>
          <w:tab w:val="left" w:pos="6233"/>
          <w:tab w:val="left" w:pos="7926"/>
          <w:tab w:val="left" w:pos="9190"/>
        </w:tabs>
        <w:suppressAutoHyphens w:val="0"/>
        <w:autoSpaceDE w:val="0"/>
        <w:spacing w:line="360" w:lineRule="auto"/>
        <w:ind w:firstLine="709"/>
        <w:textAlignment w:val="auto"/>
        <w:rPr>
          <w:rFonts w:ascii="Arial" w:eastAsia="Microsoft Sans Serif" w:hAnsi="Arial"/>
          <w:spacing w:val="-2"/>
          <w:kern w:val="0"/>
          <w:sz w:val="20"/>
          <w:szCs w:val="20"/>
          <w:lang w:eastAsia="en-US" w:bidi="ar-SA"/>
        </w:rPr>
      </w:pPr>
      <w:r w:rsidRPr="004805E2">
        <w:rPr>
          <w:rFonts w:ascii="Arial" w:eastAsia="Microsoft Sans Serif" w:hAnsi="Arial"/>
          <w:spacing w:val="-2"/>
          <w:kern w:val="0"/>
          <w:sz w:val="20"/>
          <w:szCs w:val="20"/>
          <w:lang w:eastAsia="en-US" w:bidi="ar-SA"/>
        </w:rPr>
        <w:t xml:space="preserve">- отлагательные </w:t>
      </w:r>
      <w:r w:rsidR="00FA347A">
        <w:rPr>
          <w:rFonts w:ascii="Arial" w:eastAsia="Microsoft Sans Serif" w:hAnsi="Arial"/>
          <w:spacing w:val="-2"/>
          <w:kern w:val="0"/>
          <w:sz w:val="20"/>
          <w:szCs w:val="20"/>
          <w:lang w:eastAsia="en-US" w:bidi="ar-SA"/>
        </w:rPr>
        <w:t xml:space="preserve">(предварительные) </w:t>
      </w:r>
      <w:r w:rsidRPr="004805E2">
        <w:rPr>
          <w:rFonts w:ascii="Arial" w:eastAsia="Microsoft Sans Serif" w:hAnsi="Arial"/>
          <w:spacing w:val="-2"/>
          <w:kern w:val="0"/>
          <w:sz w:val="20"/>
          <w:szCs w:val="20"/>
          <w:lang w:eastAsia="en-US" w:bidi="ar-SA"/>
        </w:rPr>
        <w:t>условия предоставления</w:t>
      </w:r>
      <w:r w:rsidR="00FA347A">
        <w:rPr>
          <w:rFonts w:ascii="Arial" w:eastAsia="Microsoft Sans Serif" w:hAnsi="Arial"/>
          <w:spacing w:val="-2"/>
          <w:kern w:val="0"/>
          <w:sz w:val="20"/>
          <w:szCs w:val="20"/>
          <w:lang w:eastAsia="en-US" w:bidi="ar-SA"/>
        </w:rPr>
        <w:t xml:space="preserve"> займа, Транша № ________</w:t>
      </w:r>
      <w:r w:rsidRPr="004805E2">
        <w:rPr>
          <w:rFonts w:ascii="Arial" w:eastAsia="Microsoft Sans Serif" w:hAnsi="Arial"/>
          <w:spacing w:val="-2"/>
          <w:kern w:val="0"/>
          <w:sz w:val="20"/>
          <w:szCs w:val="20"/>
          <w:lang w:eastAsia="en-US" w:bidi="ar-SA"/>
        </w:rPr>
        <w:t xml:space="preserve"> исполнены;</w:t>
      </w:r>
    </w:p>
    <w:p w14:paraId="11558737" w14:textId="02C66DFF" w:rsidR="004805E2" w:rsidRPr="004805E2" w:rsidRDefault="004805E2" w:rsidP="003F4775">
      <w:pPr>
        <w:tabs>
          <w:tab w:val="left" w:pos="1223"/>
          <w:tab w:val="left" w:pos="3161"/>
          <w:tab w:val="left" w:pos="4670"/>
          <w:tab w:val="left" w:pos="6984"/>
          <w:tab w:val="left" w:pos="8559"/>
        </w:tabs>
        <w:suppressAutoHyphens w:val="0"/>
        <w:autoSpaceDE w:val="0"/>
        <w:spacing w:line="360" w:lineRule="auto"/>
        <w:ind w:firstLine="709"/>
        <w:textAlignment w:val="auto"/>
        <w:rPr>
          <w:rFonts w:ascii="Arial" w:eastAsia="Microsoft Sans Serif" w:hAnsi="Arial"/>
          <w:kern w:val="0"/>
          <w:sz w:val="20"/>
          <w:szCs w:val="20"/>
          <w:lang w:eastAsia="en-US" w:bidi="ar-SA"/>
        </w:rPr>
      </w:pPr>
      <w:r w:rsidRPr="004805E2">
        <w:rPr>
          <w:rFonts w:ascii="Arial" w:eastAsia="Microsoft Sans Serif" w:hAnsi="Arial"/>
          <w:spacing w:val="-10"/>
          <w:kern w:val="0"/>
          <w:sz w:val="20"/>
          <w:szCs w:val="20"/>
          <w:lang w:eastAsia="en-US" w:bidi="ar-SA"/>
        </w:rPr>
        <w:t>-</w:t>
      </w:r>
      <w:r w:rsidR="003F4775">
        <w:rPr>
          <w:rFonts w:ascii="Arial" w:eastAsia="Microsoft Sans Serif" w:hAnsi="Arial"/>
          <w:kern w:val="0"/>
          <w:sz w:val="20"/>
          <w:szCs w:val="20"/>
          <w:lang w:eastAsia="en-US" w:bidi="ar-SA"/>
        </w:rPr>
        <w:t xml:space="preserve"> </w:t>
      </w:r>
      <w:r w:rsidRPr="004805E2">
        <w:rPr>
          <w:rFonts w:ascii="Arial" w:eastAsia="Microsoft Sans Serif" w:hAnsi="Arial"/>
          <w:spacing w:val="-2"/>
          <w:kern w:val="0"/>
          <w:sz w:val="20"/>
          <w:szCs w:val="20"/>
          <w:lang w:eastAsia="en-US" w:bidi="ar-SA"/>
        </w:rPr>
        <w:t>обязательства</w:t>
      </w:r>
      <w:r w:rsidR="003F4775">
        <w:rPr>
          <w:rFonts w:ascii="Arial" w:eastAsia="Microsoft Sans Serif" w:hAnsi="Arial"/>
          <w:kern w:val="0"/>
          <w:sz w:val="20"/>
          <w:szCs w:val="20"/>
          <w:lang w:eastAsia="en-US" w:bidi="ar-SA"/>
        </w:rPr>
        <w:t xml:space="preserve"> </w:t>
      </w:r>
      <w:r w:rsidRPr="004805E2">
        <w:rPr>
          <w:rFonts w:ascii="Arial" w:eastAsia="Microsoft Sans Serif" w:hAnsi="Arial"/>
          <w:spacing w:val="-2"/>
          <w:kern w:val="0"/>
          <w:sz w:val="20"/>
          <w:szCs w:val="20"/>
          <w:lang w:eastAsia="en-US" w:bidi="ar-SA"/>
        </w:rPr>
        <w:t>Заемщика,</w:t>
      </w:r>
      <w:r w:rsidR="003F4775">
        <w:rPr>
          <w:rFonts w:ascii="Arial" w:eastAsia="Microsoft Sans Serif" w:hAnsi="Arial"/>
          <w:kern w:val="0"/>
          <w:sz w:val="20"/>
          <w:szCs w:val="20"/>
          <w:lang w:eastAsia="en-US" w:bidi="ar-SA"/>
        </w:rPr>
        <w:t xml:space="preserve"> </w:t>
      </w:r>
      <w:r w:rsidRPr="004805E2">
        <w:rPr>
          <w:rFonts w:ascii="Arial" w:eastAsia="Microsoft Sans Serif" w:hAnsi="Arial"/>
          <w:spacing w:val="-2"/>
          <w:kern w:val="0"/>
          <w:sz w:val="20"/>
          <w:szCs w:val="20"/>
          <w:lang w:eastAsia="en-US" w:bidi="ar-SA"/>
        </w:rPr>
        <w:t>предусмотренные</w:t>
      </w:r>
      <w:r w:rsidR="003F4775">
        <w:rPr>
          <w:rFonts w:ascii="Arial" w:eastAsia="Microsoft Sans Serif" w:hAnsi="Arial"/>
          <w:kern w:val="0"/>
          <w:sz w:val="20"/>
          <w:szCs w:val="20"/>
          <w:lang w:eastAsia="en-US" w:bidi="ar-SA"/>
        </w:rPr>
        <w:t xml:space="preserve"> </w:t>
      </w:r>
      <w:r w:rsidRPr="004805E2">
        <w:rPr>
          <w:rFonts w:ascii="Arial" w:eastAsia="Microsoft Sans Serif" w:hAnsi="Arial"/>
          <w:spacing w:val="-2"/>
          <w:kern w:val="0"/>
          <w:sz w:val="20"/>
          <w:szCs w:val="20"/>
          <w:lang w:eastAsia="en-US" w:bidi="ar-SA"/>
        </w:rPr>
        <w:t>Договором,</w:t>
      </w:r>
      <w:r w:rsidR="003F4775">
        <w:rPr>
          <w:rFonts w:ascii="Arial" w:eastAsia="Microsoft Sans Serif" w:hAnsi="Arial"/>
          <w:kern w:val="0"/>
          <w:sz w:val="20"/>
          <w:szCs w:val="20"/>
          <w:lang w:eastAsia="en-US" w:bidi="ar-SA"/>
        </w:rPr>
        <w:t xml:space="preserve"> </w:t>
      </w:r>
      <w:r w:rsidRPr="004805E2">
        <w:rPr>
          <w:rFonts w:ascii="Arial" w:eastAsia="Microsoft Sans Serif" w:hAnsi="Arial"/>
          <w:spacing w:val="-2"/>
          <w:kern w:val="0"/>
          <w:sz w:val="20"/>
          <w:szCs w:val="20"/>
          <w:lang w:eastAsia="en-US" w:bidi="ar-SA"/>
        </w:rPr>
        <w:t xml:space="preserve">выполняются </w:t>
      </w:r>
      <w:r w:rsidRPr="004805E2">
        <w:rPr>
          <w:rFonts w:ascii="Arial" w:eastAsia="Microsoft Sans Serif" w:hAnsi="Arial"/>
          <w:kern w:val="0"/>
          <w:sz w:val="20"/>
          <w:szCs w:val="20"/>
          <w:lang w:eastAsia="en-US" w:bidi="ar-SA"/>
        </w:rPr>
        <w:t>надлежащим образом.</w:t>
      </w:r>
    </w:p>
    <w:p w14:paraId="1930F710" w14:textId="77777777" w:rsidR="004805E2" w:rsidRPr="004805E2" w:rsidRDefault="004805E2" w:rsidP="003F4775">
      <w:pPr>
        <w:suppressAutoHyphens w:val="0"/>
        <w:autoSpaceDE w:val="0"/>
        <w:spacing w:line="360" w:lineRule="auto"/>
        <w:ind w:firstLine="709"/>
        <w:textAlignment w:val="auto"/>
        <w:rPr>
          <w:rFonts w:ascii="Arial" w:eastAsia="Microsoft Sans Serif" w:hAnsi="Arial"/>
          <w:kern w:val="0"/>
          <w:sz w:val="20"/>
          <w:szCs w:val="20"/>
          <w:lang w:eastAsia="en-US" w:bidi="ar-SA"/>
        </w:rPr>
      </w:pPr>
    </w:p>
    <w:p w14:paraId="0682EF7E" w14:textId="77777777" w:rsidR="004805E2" w:rsidRPr="004805E2" w:rsidRDefault="004805E2" w:rsidP="004805E2">
      <w:pPr>
        <w:suppressAutoHyphens w:val="0"/>
        <w:autoSpaceDE w:val="0"/>
        <w:spacing w:before="69"/>
        <w:textAlignment w:val="auto"/>
        <w:rPr>
          <w:rFonts w:ascii="Arial" w:eastAsia="Microsoft Sans Serif" w:hAnsi="Arial"/>
          <w:kern w:val="0"/>
          <w:sz w:val="20"/>
          <w:szCs w:val="20"/>
          <w:lang w:eastAsia="en-US" w:bidi="ar-SA"/>
        </w:rPr>
      </w:pPr>
    </w:p>
    <w:p w14:paraId="682A5D9B" w14:textId="77777777" w:rsidR="004805E2" w:rsidRPr="004805E2" w:rsidRDefault="004805E2" w:rsidP="004805E2">
      <w:pPr>
        <w:suppressAutoHyphens w:val="0"/>
        <w:autoSpaceDE w:val="0"/>
        <w:ind w:left="140"/>
        <w:textAlignment w:val="auto"/>
        <w:rPr>
          <w:rFonts w:ascii="Arial" w:eastAsia="Microsoft Sans Serif" w:hAnsi="Arial"/>
          <w:kern w:val="0"/>
          <w:sz w:val="20"/>
          <w:szCs w:val="20"/>
          <w:lang w:eastAsia="en-US" w:bidi="ar-SA"/>
        </w:rPr>
      </w:pPr>
      <w:r w:rsidRPr="004805E2">
        <w:rPr>
          <w:rFonts w:ascii="Arial" w:eastAsia="Microsoft Sans Serif" w:hAnsi="Arial"/>
          <w:spacing w:val="-2"/>
          <w:kern w:val="0"/>
          <w:sz w:val="20"/>
          <w:szCs w:val="20"/>
          <w:lang w:eastAsia="en-US" w:bidi="ar-SA"/>
        </w:rPr>
        <w:t>Заемщик</w:t>
      </w:r>
    </w:p>
    <w:p w14:paraId="3C560349" w14:textId="77777777" w:rsidR="004805E2" w:rsidRPr="004805E2" w:rsidRDefault="004805E2" w:rsidP="004805E2">
      <w:pPr>
        <w:suppressAutoHyphens w:val="0"/>
        <w:autoSpaceDE w:val="0"/>
        <w:textAlignment w:val="auto"/>
        <w:rPr>
          <w:rFonts w:ascii="Arial" w:eastAsia="Microsoft Sans Serif" w:hAnsi="Arial"/>
          <w:kern w:val="0"/>
          <w:sz w:val="20"/>
          <w:szCs w:val="20"/>
          <w:lang w:eastAsia="en-US" w:bidi="ar-SA"/>
        </w:rPr>
      </w:pPr>
    </w:p>
    <w:p w14:paraId="4AC8EAA6" w14:textId="77777777" w:rsidR="004805E2" w:rsidRPr="004805E2" w:rsidRDefault="004805E2" w:rsidP="004805E2">
      <w:pPr>
        <w:suppressAutoHyphens w:val="0"/>
        <w:autoSpaceDE w:val="0"/>
        <w:textAlignment w:val="auto"/>
        <w:rPr>
          <w:rFonts w:ascii="Arial" w:eastAsia="Microsoft Sans Serif" w:hAnsi="Arial"/>
          <w:kern w:val="0"/>
          <w:sz w:val="20"/>
          <w:szCs w:val="20"/>
          <w:lang w:eastAsia="en-US" w:bidi="ar-SA"/>
        </w:rPr>
      </w:pPr>
    </w:p>
    <w:p w14:paraId="18DEC80F" w14:textId="77777777" w:rsidR="004805E2" w:rsidRPr="004805E2" w:rsidRDefault="004805E2" w:rsidP="004805E2">
      <w:pPr>
        <w:suppressAutoHyphens w:val="0"/>
        <w:autoSpaceDE w:val="0"/>
        <w:spacing w:before="195"/>
        <w:textAlignment w:val="auto"/>
        <w:rPr>
          <w:rFonts w:ascii="Arial" w:eastAsia="Microsoft Sans Serif" w:hAnsi="Arial"/>
          <w:kern w:val="0"/>
          <w:sz w:val="20"/>
          <w:szCs w:val="20"/>
          <w:lang w:eastAsia="en-US" w:bidi="ar-SA"/>
        </w:rPr>
      </w:pPr>
      <w:r w:rsidRPr="004805E2">
        <w:rPr>
          <w:rFonts w:ascii="Arial" w:eastAsia="Microsoft Sans Serif" w:hAnsi="Arial"/>
          <w:noProof/>
          <w:kern w:val="0"/>
          <w:sz w:val="20"/>
          <w:szCs w:val="20"/>
          <w:lang w:eastAsia="en-US" w:bidi="ar-SA"/>
        </w:rPr>
        <mc:AlternateContent>
          <mc:Choice Requires="wps">
            <w:drawing>
              <wp:anchor distT="0" distB="0" distL="0" distR="0" simplePos="0" relativeHeight="251659264" behindDoc="1" locked="0" layoutInCell="1" allowOverlap="1" wp14:anchorId="3068A090" wp14:editId="38E48F93">
                <wp:simplePos x="0" y="0"/>
                <wp:positionH relativeFrom="page">
                  <wp:posOffset>719327</wp:posOffset>
                </wp:positionH>
                <wp:positionV relativeFrom="paragraph">
                  <wp:posOffset>288326</wp:posOffset>
                </wp:positionV>
                <wp:extent cx="38100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847344" y="0"/>
                              </a:lnTo>
                            </a:path>
                            <a:path w="3810000">
                              <a:moveTo>
                                <a:pt x="890168" y="0"/>
                              </a:moveTo>
                              <a:lnTo>
                                <a:pt x="1566062" y="0"/>
                              </a:lnTo>
                            </a:path>
                            <a:path w="3810000">
                              <a:moveTo>
                                <a:pt x="1608886" y="0"/>
                              </a:moveTo>
                              <a:lnTo>
                                <a:pt x="3810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1BAD6A" id="Graphic 1" o:spid="_x0000_s1026" style="position:absolute;margin-left:56.65pt;margin-top:22.7pt;width:30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" path="m,l847344,em890168,r675894,em1608886,l3810000,e" filled="f" strokeweight=".26669mm">
                <v:path arrowok="t"/>
                <w10:wrap type="topAndBottom" anchorx="page"/>
              </v:shape>
            </w:pict>
          </mc:Fallback>
        </mc:AlternateContent>
      </w:r>
    </w:p>
    <w:p w14:paraId="35ADB48D" w14:textId="77777777" w:rsidR="004805E2" w:rsidRPr="004805E2" w:rsidRDefault="004805E2" w:rsidP="004805E2">
      <w:pPr>
        <w:tabs>
          <w:tab w:val="left" w:pos="1536"/>
          <w:tab w:val="left" w:pos="3114"/>
        </w:tabs>
        <w:suppressAutoHyphens w:val="0"/>
        <w:autoSpaceDE w:val="0"/>
        <w:spacing w:before="189"/>
        <w:ind w:left="140"/>
        <w:textAlignment w:val="auto"/>
        <w:rPr>
          <w:rFonts w:ascii="Arial" w:eastAsia="Microsoft Sans Serif" w:hAnsi="Arial"/>
          <w:kern w:val="0"/>
          <w:sz w:val="20"/>
          <w:szCs w:val="20"/>
          <w:lang w:eastAsia="en-US" w:bidi="ar-SA"/>
        </w:rPr>
      </w:pPr>
      <w:r w:rsidRPr="004805E2">
        <w:rPr>
          <w:rFonts w:ascii="Arial" w:eastAsia="Microsoft Sans Serif" w:hAnsi="Arial"/>
          <w:spacing w:val="-2"/>
          <w:kern w:val="0"/>
          <w:sz w:val="20"/>
          <w:szCs w:val="20"/>
          <w:lang w:eastAsia="en-US" w:bidi="ar-SA"/>
        </w:rPr>
        <w:t>должность</w:t>
      </w:r>
      <w:r w:rsidRPr="004805E2">
        <w:rPr>
          <w:rFonts w:ascii="Arial" w:eastAsia="Microsoft Sans Serif" w:hAnsi="Arial"/>
          <w:kern w:val="0"/>
          <w:sz w:val="20"/>
          <w:szCs w:val="20"/>
          <w:lang w:eastAsia="en-US" w:bidi="ar-SA"/>
        </w:rPr>
        <w:tab/>
      </w:r>
      <w:r w:rsidRPr="004805E2">
        <w:rPr>
          <w:rFonts w:ascii="Arial" w:eastAsia="Microsoft Sans Serif" w:hAnsi="Arial"/>
          <w:spacing w:val="-2"/>
          <w:kern w:val="0"/>
          <w:sz w:val="20"/>
          <w:szCs w:val="20"/>
          <w:lang w:eastAsia="en-US" w:bidi="ar-SA"/>
        </w:rPr>
        <w:t>подпись</w:t>
      </w:r>
      <w:r w:rsidRPr="004805E2">
        <w:rPr>
          <w:rFonts w:ascii="Arial" w:eastAsia="Microsoft Sans Serif" w:hAnsi="Arial"/>
          <w:kern w:val="0"/>
          <w:sz w:val="20"/>
          <w:szCs w:val="20"/>
          <w:lang w:eastAsia="en-US" w:bidi="ar-SA"/>
        </w:rPr>
        <w:tab/>
      </w:r>
      <w:r w:rsidRPr="004805E2">
        <w:rPr>
          <w:rFonts w:ascii="Arial" w:eastAsia="Microsoft Sans Serif" w:hAnsi="Arial"/>
          <w:spacing w:val="-2"/>
          <w:kern w:val="0"/>
          <w:sz w:val="20"/>
          <w:szCs w:val="20"/>
          <w:lang w:eastAsia="en-US" w:bidi="ar-SA"/>
        </w:rPr>
        <w:t>расшифровка</w:t>
      </w:r>
      <w:r w:rsidRPr="004805E2">
        <w:rPr>
          <w:rFonts w:ascii="Arial" w:eastAsia="Microsoft Sans Serif" w:hAnsi="Arial"/>
          <w:spacing w:val="-4"/>
          <w:kern w:val="0"/>
          <w:sz w:val="20"/>
          <w:szCs w:val="20"/>
          <w:lang w:eastAsia="en-US" w:bidi="ar-SA"/>
        </w:rPr>
        <w:t xml:space="preserve"> </w:t>
      </w:r>
      <w:r w:rsidRPr="004805E2">
        <w:rPr>
          <w:rFonts w:ascii="Arial" w:eastAsia="Microsoft Sans Serif" w:hAnsi="Arial"/>
          <w:spacing w:val="-2"/>
          <w:kern w:val="0"/>
          <w:sz w:val="20"/>
          <w:szCs w:val="20"/>
          <w:lang w:eastAsia="en-US" w:bidi="ar-SA"/>
        </w:rPr>
        <w:t>подписи</w:t>
      </w:r>
    </w:p>
    <w:p w14:paraId="63F45B8A" w14:textId="77777777" w:rsidR="004805E2" w:rsidRPr="004805E2" w:rsidRDefault="004805E2" w:rsidP="004805E2">
      <w:pPr>
        <w:suppressAutoHyphens w:val="0"/>
        <w:autoSpaceDE w:val="0"/>
        <w:spacing w:before="187"/>
        <w:ind w:left="3173"/>
        <w:textAlignment w:val="auto"/>
        <w:rPr>
          <w:rFonts w:ascii="Arial" w:eastAsia="Microsoft Sans Serif" w:hAnsi="Arial"/>
          <w:kern w:val="0"/>
          <w:sz w:val="20"/>
          <w:szCs w:val="20"/>
          <w:lang w:eastAsia="en-US" w:bidi="ar-SA"/>
        </w:rPr>
      </w:pPr>
      <w:r w:rsidRPr="004805E2">
        <w:rPr>
          <w:rFonts w:ascii="Arial" w:eastAsia="Microsoft Sans Serif" w:hAnsi="Arial"/>
          <w:spacing w:val="-4"/>
          <w:kern w:val="0"/>
          <w:sz w:val="20"/>
          <w:szCs w:val="20"/>
          <w:lang w:eastAsia="en-US" w:bidi="ar-SA"/>
        </w:rPr>
        <w:t>М.П.</w:t>
      </w:r>
    </w:p>
    <w:p w14:paraId="115842F2" w14:textId="77777777" w:rsidR="004805E2" w:rsidRPr="004805E2" w:rsidRDefault="004805E2" w:rsidP="004805E2">
      <w:pPr>
        <w:autoSpaceDE w:val="0"/>
        <w:jc w:val="both"/>
        <w:outlineLvl w:val="0"/>
        <w:rPr>
          <w:rFonts w:ascii="Arial" w:eastAsia="Times New Roman" w:hAnsi="Arial"/>
          <w:color w:val="000000"/>
          <w:sz w:val="20"/>
          <w:szCs w:val="20"/>
          <w:lang w:eastAsia="ja-JP" w:bidi="fa-IR"/>
        </w:rPr>
      </w:pPr>
    </w:p>
    <w:sectPr w:rsidR="004805E2" w:rsidRPr="004805E2" w:rsidSect="00A46E1E">
      <w:footerReference w:type="default" r:id="rId13"/>
      <w:pgSz w:w="11906" w:h="16838"/>
      <w:pgMar w:top="567" w:right="567"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C165D" w14:textId="77777777" w:rsidR="00BE75C0" w:rsidRDefault="00BE75C0">
      <w:r>
        <w:separator/>
      </w:r>
    </w:p>
  </w:endnote>
  <w:endnote w:type="continuationSeparator" w:id="0">
    <w:p w14:paraId="72643D22" w14:textId="77777777" w:rsidR="00BE75C0" w:rsidRDefault="00BE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Balt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ГОСТ тип А">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swiss"/>
    <w:pitch w:val="variable"/>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07132"/>
      <w:docPartObj>
        <w:docPartGallery w:val="Page Numbers (Bottom of Page)"/>
        <w:docPartUnique/>
      </w:docPartObj>
    </w:sdtPr>
    <w:sdtEndPr/>
    <w:sdtContent>
      <w:p w14:paraId="1FE320E5" w14:textId="20E41493" w:rsidR="006C27D9" w:rsidRDefault="006C27D9">
        <w:pPr>
          <w:pStyle w:val="a6"/>
          <w:jc w:val="right"/>
        </w:pPr>
        <w:r>
          <w:fldChar w:fldCharType="begin"/>
        </w:r>
        <w:r>
          <w:instrText>PAGE   \* MERGEFORMAT</w:instrText>
        </w:r>
        <w:r>
          <w:fldChar w:fldCharType="separate"/>
        </w:r>
        <w:r>
          <w:rPr>
            <w:lang w:val="ru-RU"/>
          </w:rPr>
          <w:t>2</w:t>
        </w:r>
        <w:r>
          <w:fldChar w:fldCharType="end"/>
        </w:r>
      </w:p>
    </w:sdtContent>
  </w:sdt>
  <w:p w14:paraId="378E4E33" w14:textId="77777777" w:rsidR="006C27D9" w:rsidRDefault="006C27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3613" w14:textId="55358A1F" w:rsidR="00BC421E" w:rsidRDefault="00BC421E">
    <w:pPr>
      <w:pStyle w:val="ad"/>
      <w:spacing w:line="14"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EC239" w14:textId="77777777" w:rsidR="00BE75C0" w:rsidRDefault="00BE75C0">
      <w:r>
        <w:rPr>
          <w:color w:val="000000"/>
        </w:rPr>
        <w:separator/>
      </w:r>
    </w:p>
  </w:footnote>
  <w:footnote w:type="continuationSeparator" w:id="0">
    <w:p w14:paraId="6C3FDA1A" w14:textId="77777777" w:rsidR="00BE75C0" w:rsidRDefault="00BE75C0">
      <w:r>
        <w:continuationSeparator/>
      </w:r>
    </w:p>
  </w:footnote>
  <w:footnote w:id="1">
    <w:p w14:paraId="6B93C654" w14:textId="60CD477E" w:rsidR="002A0FE6" w:rsidRPr="002C1A2B" w:rsidRDefault="002A0FE6">
      <w:pPr>
        <w:pStyle w:val="af8"/>
        <w:rPr>
          <w:sz w:val="16"/>
          <w:szCs w:val="16"/>
        </w:rPr>
      </w:pPr>
      <w:r w:rsidRPr="002C1A2B">
        <w:rPr>
          <w:rStyle w:val="afa"/>
          <w:sz w:val="16"/>
          <w:szCs w:val="16"/>
        </w:rPr>
        <w:footnoteRef/>
      </w:r>
      <w:r w:rsidRPr="002C1A2B">
        <w:rPr>
          <w:sz w:val="16"/>
          <w:szCs w:val="16"/>
        </w:rPr>
        <w:t xml:space="preserve"> В случае заключения </w:t>
      </w:r>
      <w:r w:rsidRPr="002C1A2B">
        <w:rPr>
          <w:sz w:val="16"/>
          <w:szCs w:val="16"/>
          <w:lang w:val="ru-RU"/>
        </w:rPr>
        <w:t>Д</w:t>
      </w:r>
      <w:r w:rsidRPr="002C1A2B">
        <w:rPr>
          <w:sz w:val="16"/>
          <w:szCs w:val="16"/>
        </w:rPr>
        <w:t>оговора с юридическим лицом</w:t>
      </w:r>
    </w:p>
  </w:footnote>
  <w:footnote w:id="2">
    <w:p w14:paraId="49C3F0B3" w14:textId="003088E0" w:rsidR="0083624C" w:rsidRPr="0083624C" w:rsidRDefault="0083624C">
      <w:pPr>
        <w:pStyle w:val="af8"/>
        <w:rPr>
          <w:lang w:val="ru-RU"/>
        </w:rPr>
      </w:pPr>
      <w:r w:rsidRPr="002C1A2B">
        <w:rPr>
          <w:rStyle w:val="afa"/>
          <w:sz w:val="16"/>
          <w:szCs w:val="16"/>
        </w:rPr>
        <w:footnoteRef/>
      </w:r>
      <w:r w:rsidRPr="002C1A2B">
        <w:rPr>
          <w:sz w:val="16"/>
          <w:szCs w:val="16"/>
        </w:rPr>
        <w:t xml:space="preserve"> В случае заключения Договора с</w:t>
      </w:r>
      <w:r w:rsidRPr="002C1A2B">
        <w:rPr>
          <w:sz w:val="16"/>
          <w:szCs w:val="16"/>
          <w:lang w:val="ru-RU"/>
        </w:rPr>
        <w:t xml:space="preserve"> индивидуальным предпринимателем</w:t>
      </w:r>
    </w:p>
  </w:footnote>
  <w:footnote w:id="3">
    <w:p w14:paraId="7316D1E2" w14:textId="3475D678" w:rsidR="00366371" w:rsidRPr="00366371" w:rsidRDefault="00366371">
      <w:pPr>
        <w:pStyle w:val="af8"/>
        <w:rPr>
          <w:sz w:val="16"/>
          <w:szCs w:val="16"/>
          <w:lang w:val="ru-RU"/>
        </w:rPr>
      </w:pPr>
      <w:r w:rsidRPr="00366371">
        <w:rPr>
          <w:rStyle w:val="afa"/>
          <w:sz w:val="16"/>
          <w:szCs w:val="16"/>
        </w:rPr>
        <w:footnoteRef/>
      </w:r>
      <w:r w:rsidRPr="00366371">
        <w:rPr>
          <w:sz w:val="16"/>
          <w:szCs w:val="16"/>
        </w:rPr>
        <w:t xml:space="preserve"> Отчетны</w:t>
      </w:r>
      <w:r w:rsidRPr="00366371">
        <w:rPr>
          <w:sz w:val="16"/>
          <w:szCs w:val="16"/>
          <w:lang w:val="ru-RU"/>
        </w:rPr>
        <w:t>й</w:t>
      </w:r>
      <w:r w:rsidRPr="00366371">
        <w:rPr>
          <w:sz w:val="16"/>
          <w:szCs w:val="16"/>
        </w:rPr>
        <w:t xml:space="preserve"> период для бухгалтерской (финансовой) отчетности</w:t>
      </w:r>
      <w:r w:rsidRPr="00366371">
        <w:rPr>
          <w:sz w:val="16"/>
          <w:szCs w:val="16"/>
          <w:lang w:val="ru-RU"/>
        </w:rPr>
        <w:t xml:space="preserve"> определяется в соответствии со ст. 15 Федерального закона от 06.12.2011 № 402-ФЗ «О бухгалтерском учете»</w:t>
      </w:r>
    </w:p>
  </w:footnote>
  <w:footnote w:id="4">
    <w:p w14:paraId="0CCE49B1" w14:textId="769024CF" w:rsidR="00575A5C" w:rsidRPr="002C1A2B" w:rsidRDefault="00575A5C">
      <w:pPr>
        <w:pStyle w:val="af8"/>
        <w:rPr>
          <w:sz w:val="16"/>
          <w:szCs w:val="16"/>
          <w:lang w:val="ru-RU"/>
        </w:rPr>
      </w:pPr>
      <w:r w:rsidRPr="002C1A2B">
        <w:rPr>
          <w:rStyle w:val="afa"/>
          <w:sz w:val="16"/>
          <w:szCs w:val="16"/>
        </w:rPr>
        <w:footnoteRef/>
      </w:r>
      <w:r w:rsidRPr="002C1A2B">
        <w:rPr>
          <w:sz w:val="16"/>
          <w:szCs w:val="16"/>
        </w:rPr>
        <w:t xml:space="preserve"> </w:t>
      </w:r>
      <w:r w:rsidRPr="002C1A2B">
        <w:rPr>
          <w:sz w:val="16"/>
          <w:szCs w:val="16"/>
          <w:lang w:val="ru-RU"/>
        </w:rPr>
        <w:t>Редакция пункта выбирается при условии единовременной выдачи займа</w:t>
      </w:r>
    </w:p>
  </w:footnote>
  <w:footnote w:id="5">
    <w:p w14:paraId="6E8D5DC0" w14:textId="566E901C" w:rsidR="009F6593" w:rsidRPr="009F6593" w:rsidRDefault="009F6593">
      <w:pPr>
        <w:pStyle w:val="af8"/>
        <w:rPr>
          <w:lang w:val="ru-RU"/>
        </w:rPr>
      </w:pPr>
      <w:r>
        <w:rPr>
          <w:rStyle w:val="afa"/>
        </w:rPr>
        <w:footnoteRef/>
      </w:r>
      <w:r>
        <w:t xml:space="preserve"> </w:t>
      </w:r>
      <w:r w:rsidRPr="009F6593">
        <w:t>Редакция пункта выбирается при условии</w:t>
      </w:r>
      <w:r>
        <w:t xml:space="preserve"> </w:t>
      </w:r>
      <w:r>
        <w:rPr>
          <w:lang w:val="ru-RU"/>
        </w:rPr>
        <w:t>выдачи займа траншами</w:t>
      </w:r>
    </w:p>
  </w:footnote>
  <w:footnote w:id="6">
    <w:p w14:paraId="579C4EE5" w14:textId="62ADB611" w:rsidR="00731C81" w:rsidRPr="00731C81" w:rsidRDefault="00731C81">
      <w:pPr>
        <w:pStyle w:val="af8"/>
        <w:rPr>
          <w:rFonts w:ascii="Arial" w:hAnsi="Arial" w:cs="Arial"/>
          <w:i/>
          <w:iCs/>
          <w:sz w:val="16"/>
          <w:szCs w:val="16"/>
        </w:rPr>
      </w:pPr>
      <w:r w:rsidRPr="00731C81">
        <w:rPr>
          <w:rStyle w:val="afa"/>
          <w:rFonts w:ascii="Arial" w:hAnsi="Arial" w:cs="Arial"/>
          <w:i/>
          <w:iCs/>
          <w:sz w:val="16"/>
          <w:szCs w:val="16"/>
        </w:rPr>
        <w:footnoteRef/>
      </w:r>
      <w:r w:rsidRPr="00731C81">
        <w:rPr>
          <w:rFonts w:ascii="Arial" w:hAnsi="Arial" w:cs="Arial"/>
          <w:i/>
          <w:iCs/>
          <w:sz w:val="16"/>
          <w:szCs w:val="16"/>
        </w:rPr>
        <w:t xml:space="preserve"> Указывается в случае заключения Договора с юридическим лицом</w:t>
      </w:r>
    </w:p>
  </w:footnote>
  <w:footnote w:id="7">
    <w:p w14:paraId="2A779B7B" w14:textId="100D699E" w:rsidR="00731C81" w:rsidRPr="00731C81" w:rsidRDefault="00731C81">
      <w:pPr>
        <w:pStyle w:val="af8"/>
        <w:rPr>
          <w:rFonts w:ascii="Arial" w:hAnsi="Arial" w:cs="Arial"/>
          <w:i/>
          <w:iCs/>
          <w:sz w:val="16"/>
          <w:szCs w:val="16"/>
        </w:rPr>
      </w:pPr>
      <w:r w:rsidRPr="00731C81">
        <w:rPr>
          <w:rStyle w:val="afa"/>
          <w:rFonts w:ascii="Arial" w:hAnsi="Arial" w:cs="Arial"/>
          <w:i/>
          <w:iCs/>
          <w:sz w:val="16"/>
          <w:szCs w:val="16"/>
        </w:rPr>
        <w:footnoteRef/>
      </w:r>
      <w:r w:rsidRPr="00731C81">
        <w:rPr>
          <w:rFonts w:ascii="Arial" w:hAnsi="Arial" w:cs="Arial"/>
          <w:i/>
          <w:iCs/>
          <w:sz w:val="16"/>
          <w:szCs w:val="16"/>
        </w:rPr>
        <w:t xml:space="preserve"> Указывается в случае заключения Договора с индивидуальным предпринимателем</w:t>
      </w:r>
    </w:p>
  </w:footnote>
  <w:footnote w:id="8">
    <w:p w14:paraId="1254EFE7" w14:textId="77777777" w:rsidR="00DD2FF5" w:rsidRPr="006E2B48" w:rsidRDefault="00DD2FF5" w:rsidP="00DD2FF5">
      <w:pPr>
        <w:pStyle w:val="af8"/>
        <w:rPr>
          <w:sz w:val="16"/>
          <w:szCs w:val="16"/>
        </w:rPr>
      </w:pPr>
      <w:r w:rsidRPr="006E2B48">
        <w:rPr>
          <w:rStyle w:val="afa"/>
          <w:sz w:val="16"/>
          <w:szCs w:val="16"/>
        </w:rPr>
        <w:footnoteRef/>
      </w:r>
      <w:r w:rsidRPr="006E2B48">
        <w:rPr>
          <w:sz w:val="16"/>
          <w:szCs w:val="16"/>
        </w:rPr>
        <w:t xml:space="preserve"> Признаками проблемной задолженности являются:</w:t>
      </w:r>
    </w:p>
    <w:p w14:paraId="5F841C3A" w14:textId="59B2B9D5" w:rsidR="00DD2FF5" w:rsidRPr="006E2B48" w:rsidRDefault="00DD2FF5" w:rsidP="00DD2FF5">
      <w:pPr>
        <w:pStyle w:val="af8"/>
        <w:rPr>
          <w:sz w:val="16"/>
          <w:szCs w:val="16"/>
        </w:rPr>
      </w:pPr>
      <w:r w:rsidRPr="006E2B48">
        <w:rPr>
          <w:sz w:val="16"/>
          <w:szCs w:val="16"/>
        </w:rPr>
        <w:t>•</w:t>
      </w:r>
      <w:r w:rsidRPr="006E2B48">
        <w:rPr>
          <w:sz w:val="16"/>
          <w:szCs w:val="16"/>
        </w:rPr>
        <w:tab/>
      </w:r>
      <w:r w:rsidR="00BE15A1" w:rsidRPr="00BE15A1">
        <w:rPr>
          <w:sz w:val="16"/>
          <w:szCs w:val="16"/>
        </w:rPr>
        <w:t>наступление установленных договором целевого займа юридических фактов (ковенантов), предоставляющих Фонду право досрочно потребовать от Заемщика погашения задолженности по займу</w:t>
      </w:r>
      <w:r w:rsidRPr="006E2B48">
        <w:rPr>
          <w:sz w:val="16"/>
          <w:szCs w:val="16"/>
        </w:rPr>
        <w:t>;</w:t>
      </w:r>
    </w:p>
    <w:p w14:paraId="6A3BB675" w14:textId="0AB06BAB" w:rsidR="00DD2FF5" w:rsidRPr="006E2B48" w:rsidRDefault="00DD2FF5" w:rsidP="00DD2FF5">
      <w:pPr>
        <w:pStyle w:val="af8"/>
        <w:rPr>
          <w:sz w:val="16"/>
          <w:szCs w:val="16"/>
        </w:rPr>
      </w:pPr>
      <w:r w:rsidRPr="006E2B48">
        <w:rPr>
          <w:sz w:val="16"/>
          <w:szCs w:val="16"/>
        </w:rPr>
        <w:t>•</w:t>
      </w:r>
      <w:r w:rsidRPr="006E2B48">
        <w:rPr>
          <w:sz w:val="16"/>
          <w:szCs w:val="16"/>
        </w:rPr>
        <w:tab/>
      </w:r>
      <w:r w:rsidR="00BE15A1" w:rsidRPr="00BE15A1">
        <w:rPr>
          <w:sz w:val="16"/>
          <w:szCs w:val="16"/>
        </w:rPr>
        <w:t xml:space="preserve">факты нарушений Заемщиком условий договора </w:t>
      </w:r>
      <w:r w:rsidR="00DF220A">
        <w:rPr>
          <w:sz w:val="16"/>
          <w:szCs w:val="16"/>
          <w:lang w:val="ru-RU"/>
        </w:rPr>
        <w:t xml:space="preserve">целевого </w:t>
      </w:r>
      <w:r w:rsidR="00BE15A1" w:rsidRPr="00BE15A1">
        <w:rPr>
          <w:sz w:val="16"/>
          <w:szCs w:val="16"/>
        </w:rPr>
        <w:t>займа и (или) риски нарушения сроков завершения и/или не достижения результатов проекта</w:t>
      </w:r>
      <w:r w:rsidRPr="006E2B48">
        <w:rPr>
          <w:sz w:val="16"/>
          <w:szCs w:val="16"/>
        </w:rPr>
        <w:t xml:space="preserve">; </w:t>
      </w:r>
    </w:p>
    <w:p w14:paraId="2D4C7243" w14:textId="2FAB6F07" w:rsidR="00BE15A1" w:rsidRDefault="00DD2FF5" w:rsidP="00DD2FF5">
      <w:pPr>
        <w:pStyle w:val="af8"/>
        <w:rPr>
          <w:sz w:val="16"/>
          <w:szCs w:val="16"/>
          <w:lang w:val="ru-RU"/>
        </w:rPr>
      </w:pPr>
      <w:r w:rsidRPr="006E2B48">
        <w:rPr>
          <w:sz w:val="16"/>
          <w:szCs w:val="16"/>
        </w:rPr>
        <w:t>•</w:t>
      </w:r>
      <w:r w:rsidRPr="006E2B48">
        <w:rPr>
          <w:sz w:val="16"/>
          <w:szCs w:val="16"/>
        </w:rPr>
        <w:tab/>
      </w:r>
      <w:r w:rsidR="00BE15A1" w:rsidRPr="00BE15A1">
        <w:rPr>
          <w:sz w:val="16"/>
          <w:szCs w:val="16"/>
        </w:rPr>
        <w:t>наступление событий, с которыми законодательство связывает признание задолженности срочной к взысканию (банкротство, ликвидация)</w:t>
      </w:r>
      <w:r w:rsidR="00BE15A1">
        <w:rPr>
          <w:sz w:val="16"/>
          <w:szCs w:val="16"/>
          <w:lang w:val="ru-RU"/>
        </w:rPr>
        <w:t>;</w:t>
      </w:r>
    </w:p>
    <w:p w14:paraId="0FD39B18" w14:textId="72E70026" w:rsidR="00DD2FF5" w:rsidRPr="004873B6" w:rsidRDefault="00BE15A1" w:rsidP="00BE15A1">
      <w:pPr>
        <w:pStyle w:val="af8"/>
        <w:rPr>
          <w:sz w:val="16"/>
          <w:szCs w:val="16"/>
          <w:lang w:val="ru-RU"/>
        </w:rPr>
      </w:pPr>
      <w:r w:rsidRPr="00BE15A1">
        <w:rPr>
          <w:sz w:val="16"/>
          <w:szCs w:val="16"/>
        </w:rPr>
        <w:t>•</w:t>
      </w:r>
      <w:r>
        <w:rPr>
          <w:sz w:val="16"/>
          <w:szCs w:val="16"/>
          <w:lang w:val="ru-RU"/>
        </w:rPr>
        <w:t xml:space="preserve">    </w:t>
      </w:r>
      <w:r w:rsidR="004873B6" w:rsidRPr="00BE15A1">
        <w:rPr>
          <w:sz w:val="16"/>
          <w:szCs w:val="16"/>
        </w:rPr>
        <w:t>иные события, способные привести к неплатежеспособности Заемщика.</w:t>
      </w:r>
    </w:p>
  </w:footnote>
  <w:footnote w:id="9">
    <w:p w14:paraId="71213AEF" w14:textId="245FB282" w:rsidR="00605AEB" w:rsidRPr="00605AEB" w:rsidRDefault="00605AEB">
      <w:pPr>
        <w:pStyle w:val="af8"/>
        <w:rPr>
          <w:sz w:val="16"/>
          <w:szCs w:val="16"/>
        </w:rPr>
      </w:pPr>
      <w:r w:rsidRPr="00605AEB">
        <w:rPr>
          <w:rStyle w:val="afa"/>
          <w:sz w:val="16"/>
          <w:szCs w:val="16"/>
        </w:rPr>
        <w:footnoteRef/>
      </w:r>
      <w:r w:rsidRPr="00605AEB">
        <w:rPr>
          <w:sz w:val="16"/>
          <w:szCs w:val="16"/>
        </w:rPr>
        <w:t xml:space="preserve"> Указывается срок в соответствии с решением </w:t>
      </w:r>
      <w:r>
        <w:rPr>
          <w:sz w:val="16"/>
          <w:szCs w:val="16"/>
          <w:lang w:val="ru-RU"/>
        </w:rPr>
        <w:t>Наблюдательного</w:t>
      </w:r>
      <w:r w:rsidRPr="00605AEB">
        <w:rPr>
          <w:sz w:val="16"/>
          <w:szCs w:val="16"/>
        </w:rPr>
        <w:t xml:space="preserve"> совета Фонда.</w:t>
      </w:r>
    </w:p>
  </w:footnote>
  <w:footnote w:id="10">
    <w:p w14:paraId="26D78DAB" w14:textId="246BC68C" w:rsidR="00BA6F7A" w:rsidRPr="00BA6F7A" w:rsidRDefault="00BA6F7A">
      <w:pPr>
        <w:pStyle w:val="af8"/>
        <w:rPr>
          <w:sz w:val="16"/>
          <w:szCs w:val="16"/>
        </w:rPr>
      </w:pPr>
      <w:r w:rsidRPr="00BA6F7A">
        <w:rPr>
          <w:rStyle w:val="afa"/>
          <w:sz w:val="16"/>
          <w:szCs w:val="16"/>
        </w:rPr>
        <w:footnoteRef/>
      </w:r>
      <w:r w:rsidRPr="00BA6F7A">
        <w:rPr>
          <w:sz w:val="16"/>
          <w:szCs w:val="16"/>
        </w:rPr>
        <w:t xml:space="preserve"> Дата окончания срока действия банковской гарантии должна превышать дату полного погашения Договора займа, увеличенную на 1 месяц.</w:t>
      </w:r>
    </w:p>
  </w:footnote>
  <w:footnote w:id="11">
    <w:p w14:paraId="709B9530" w14:textId="4770807C" w:rsidR="003C508C" w:rsidRPr="003C508C" w:rsidRDefault="003C508C">
      <w:pPr>
        <w:pStyle w:val="af8"/>
        <w:rPr>
          <w:sz w:val="16"/>
          <w:szCs w:val="16"/>
        </w:rPr>
      </w:pPr>
      <w:r w:rsidRPr="003C508C">
        <w:rPr>
          <w:rStyle w:val="afa"/>
          <w:sz w:val="16"/>
          <w:szCs w:val="16"/>
        </w:rPr>
        <w:footnoteRef/>
      </w:r>
      <w:r w:rsidRPr="003C508C">
        <w:rPr>
          <w:sz w:val="16"/>
          <w:szCs w:val="16"/>
        </w:rPr>
        <w:t xml:space="preserve"> </w:t>
      </w:r>
      <w:r w:rsidRPr="003C508C">
        <w:rPr>
          <w:sz w:val="16"/>
          <w:szCs w:val="16"/>
          <w:lang w:val="ru-RU"/>
        </w:rPr>
        <w:t xml:space="preserve">Основное </w:t>
      </w:r>
      <w:r w:rsidRPr="003C508C">
        <w:rPr>
          <w:sz w:val="16"/>
          <w:szCs w:val="16"/>
        </w:rPr>
        <w:t>обеспечение указывается в соответствии с решением Наблюдательного совета Фонда.</w:t>
      </w:r>
    </w:p>
  </w:footnote>
  <w:footnote w:id="12">
    <w:p w14:paraId="2377FEFC" w14:textId="5FA543D2" w:rsidR="00C538E6" w:rsidRPr="00C538E6" w:rsidRDefault="00C538E6">
      <w:pPr>
        <w:pStyle w:val="af8"/>
        <w:rPr>
          <w:sz w:val="16"/>
          <w:szCs w:val="16"/>
        </w:rPr>
      </w:pPr>
      <w:r w:rsidRPr="00C538E6">
        <w:rPr>
          <w:rStyle w:val="afa"/>
          <w:sz w:val="16"/>
          <w:szCs w:val="16"/>
        </w:rPr>
        <w:footnoteRef/>
      </w:r>
      <w:r w:rsidRPr="00C538E6">
        <w:rPr>
          <w:sz w:val="16"/>
          <w:szCs w:val="16"/>
        </w:rPr>
        <w:t xml:space="preserve"> </w:t>
      </w:r>
      <w:bookmarkStart w:id="13" w:name="_Hlk206575551"/>
      <w:r w:rsidRPr="00C538E6">
        <w:rPr>
          <w:sz w:val="16"/>
          <w:szCs w:val="16"/>
          <w:lang w:val="ru-RU"/>
        </w:rPr>
        <w:t>Дополнительное</w:t>
      </w:r>
      <w:r w:rsidRPr="00C538E6">
        <w:rPr>
          <w:sz w:val="16"/>
          <w:szCs w:val="16"/>
        </w:rPr>
        <w:t xml:space="preserve"> обеспечение указывается в соответствии с решением Наблюдательного совета Фонда.</w:t>
      </w:r>
    </w:p>
    <w:bookmarkEnd w:id="13"/>
  </w:footnote>
  <w:footnote w:id="13">
    <w:p w14:paraId="31330A66" w14:textId="08833DEE" w:rsidR="00526635" w:rsidRPr="00C538E6" w:rsidRDefault="00526635">
      <w:pPr>
        <w:pStyle w:val="af8"/>
        <w:rPr>
          <w:sz w:val="16"/>
          <w:szCs w:val="16"/>
          <w:lang w:val="ru-RU"/>
        </w:rPr>
      </w:pPr>
      <w:r w:rsidRPr="00526635">
        <w:rPr>
          <w:rStyle w:val="afa"/>
          <w:sz w:val="16"/>
          <w:szCs w:val="16"/>
        </w:rPr>
        <w:footnoteRef/>
      </w:r>
      <w:r w:rsidRPr="00526635">
        <w:rPr>
          <w:sz w:val="16"/>
          <w:szCs w:val="16"/>
        </w:rPr>
        <w:t xml:space="preserve"> Редакция пункта выбирается в зависимости от способа выдачи Займа</w:t>
      </w:r>
      <w:r w:rsidR="00C538E6">
        <w:rPr>
          <w:sz w:val="16"/>
          <w:szCs w:val="16"/>
          <w:lang w:val="ru-RU"/>
        </w:rPr>
        <w:t>.</w:t>
      </w:r>
    </w:p>
  </w:footnote>
  <w:footnote w:id="14">
    <w:p w14:paraId="04892AA6" w14:textId="77777777" w:rsidR="0055377E" w:rsidRPr="00F14306" w:rsidRDefault="0055377E" w:rsidP="0055377E">
      <w:pPr>
        <w:pStyle w:val="af8"/>
        <w:rPr>
          <w:sz w:val="16"/>
          <w:szCs w:val="16"/>
        </w:rPr>
      </w:pPr>
      <w:r w:rsidRPr="00F14306">
        <w:rPr>
          <w:rStyle w:val="afa"/>
          <w:sz w:val="16"/>
          <w:szCs w:val="16"/>
        </w:rPr>
        <w:footnoteRef/>
      </w:r>
      <w:r w:rsidRPr="00F14306">
        <w:rPr>
          <w:sz w:val="16"/>
          <w:szCs w:val="16"/>
        </w:rPr>
        <w:t xml:space="preserve"> Отчет предоставляется в случае, если Заемщиком расходовались средства займа.</w:t>
      </w:r>
    </w:p>
  </w:footnote>
  <w:footnote w:id="15">
    <w:p w14:paraId="053975A2" w14:textId="241BB8DE" w:rsidR="00FA75F1" w:rsidRPr="00FA75F1" w:rsidRDefault="00FA75F1">
      <w:pPr>
        <w:pStyle w:val="af8"/>
        <w:rPr>
          <w:sz w:val="16"/>
          <w:szCs w:val="16"/>
        </w:rPr>
      </w:pPr>
      <w:r w:rsidRPr="0000566D">
        <w:rPr>
          <w:rStyle w:val="afa"/>
          <w:sz w:val="16"/>
          <w:szCs w:val="16"/>
        </w:rPr>
        <w:footnoteRef/>
      </w:r>
      <w:r w:rsidRPr="0000566D">
        <w:rPr>
          <w:sz w:val="16"/>
          <w:szCs w:val="16"/>
        </w:rPr>
        <w:t xml:space="preserve"> Для целей применения настоящего пункта Договора под отказом Заемщика понимается письменное обращение Заемщика с отказом от реализации проекта или не предоставление Заемщиком письменного ответа на запрос </w:t>
      </w:r>
      <w:r w:rsidR="00F562C0" w:rsidRPr="0000566D">
        <w:rPr>
          <w:sz w:val="16"/>
          <w:szCs w:val="16"/>
          <w:lang w:val="ru-RU"/>
        </w:rPr>
        <w:t>Фонда</w:t>
      </w:r>
      <w:r w:rsidRPr="0000566D">
        <w:rPr>
          <w:sz w:val="16"/>
          <w:szCs w:val="16"/>
        </w:rPr>
        <w:t xml:space="preserve"> о готовности продолжать реализацию проекта в течение </w:t>
      </w:r>
      <w:r w:rsidR="00195368" w:rsidRPr="0000566D">
        <w:rPr>
          <w:color w:val="C00000"/>
          <w:sz w:val="16"/>
          <w:szCs w:val="16"/>
          <w:lang w:val="ru-RU"/>
        </w:rPr>
        <w:t>30 (тридцати) дней</w:t>
      </w:r>
      <w:r w:rsidRPr="0000566D">
        <w:rPr>
          <w:color w:val="C00000"/>
          <w:sz w:val="16"/>
          <w:szCs w:val="16"/>
        </w:rPr>
        <w:t xml:space="preserve"> </w:t>
      </w:r>
      <w:r w:rsidRPr="0000566D">
        <w:rPr>
          <w:sz w:val="16"/>
          <w:szCs w:val="16"/>
        </w:rPr>
        <w:t>с даты направления соответствующего запроса в адрес Заемщика.</w:t>
      </w:r>
    </w:p>
  </w:footnote>
  <w:footnote w:id="16">
    <w:p w14:paraId="60267205" w14:textId="7439FD51" w:rsidR="006D2459" w:rsidRPr="006D2459" w:rsidRDefault="006D2459">
      <w:pPr>
        <w:pStyle w:val="af8"/>
        <w:rPr>
          <w:sz w:val="16"/>
          <w:szCs w:val="16"/>
          <w:lang w:val="ru-RU"/>
        </w:rPr>
      </w:pPr>
      <w:r w:rsidRPr="006D2459">
        <w:rPr>
          <w:rStyle w:val="afa"/>
          <w:sz w:val="16"/>
          <w:szCs w:val="16"/>
        </w:rPr>
        <w:footnoteRef/>
      </w:r>
      <w:r w:rsidRPr="006D2459">
        <w:rPr>
          <w:sz w:val="16"/>
          <w:szCs w:val="16"/>
        </w:rPr>
        <w:t xml:space="preserve"> </w:t>
      </w:r>
      <w:bookmarkStart w:id="17" w:name="_Hlk204858186"/>
      <w:r w:rsidRPr="006D2459">
        <w:rPr>
          <w:sz w:val="16"/>
          <w:szCs w:val="16"/>
        </w:rPr>
        <w:t>Указывается в случае заключения Договора с юридическим лицом</w:t>
      </w:r>
      <w:bookmarkEnd w:id="17"/>
      <w:r w:rsidRPr="006D2459">
        <w:rPr>
          <w:sz w:val="16"/>
          <w:szCs w:val="16"/>
          <w:lang w:val="ru-RU"/>
        </w:rPr>
        <w:t>.</w:t>
      </w:r>
    </w:p>
  </w:footnote>
  <w:footnote w:id="17">
    <w:p w14:paraId="43D47DDF" w14:textId="6CBE424E" w:rsidR="006D2459" w:rsidRPr="00DD6DC1" w:rsidRDefault="006D2459">
      <w:pPr>
        <w:pStyle w:val="af8"/>
        <w:rPr>
          <w:sz w:val="16"/>
          <w:szCs w:val="16"/>
          <w:lang w:val="ru-RU"/>
        </w:rPr>
      </w:pPr>
      <w:r w:rsidRPr="00DD6DC1">
        <w:rPr>
          <w:rStyle w:val="afa"/>
          <w:sz w:val="16"/>
          <w:szCs w:val="16"/>
        </w:rPr>
        <w:footnoteRef/>
      </w:r>
      <w:r w:rsidRPr="00DD6DC1">
        <w:rPr>
          <w:sz w:val="16"/>
          <w:szCs w:val="16"/>
        </w:rPr>
        <w:t xml:space="preserve"> </w:t>
      </w:r>
      <w:r w:rsidR="00DD6DC1" w:rsidRPr="00DD6DC1">
        <w:rPr>
          <w:sz w:val="16"/>
          <w:szCs w:val="16"/>
        </w:rPr>
        <w:t xml:space="preserve">Указывается в случае заключения Договора с </w:t>
      </w:r>
      <w:r w:rsidR="00DD6DC1">
        <w:rPr>
          <w:sz w:val="16"/>
          <w:szCs w:val="16"/>
          <w:lang w:val="ru-RU"/>
        </w:rPr>
        <w:t>индивидуальным предпринимателем</w:t>
      </w:r>
      <w:r w:rsidR="00DD6DC1" w:rsidRPr="00DD6DC1">
        <w:rPr>
          <w:sz w:val="16"/>
          <w:szCs w:val="16"/>
          <w:lang w:val="ru-RU"/>
        </w:rPr>
        <w:t>.</w:t>
      </w:r>
    </w:p>
  </w:footnote>
  <w:footnote w:id="18">
    <w:p w14:paraId="5E165DBF" w14:textId="77777777" w:rsidR="00035169" w:rsidRPr="00B5470F" w:rsidRDefault="00035169" w:rsidP="00035169">
      <w:pPr>
        <w:pStyle w:val="af8"/>
        <w:rPr>
          <w:sz w:val="16"/>
          <w:szCs w:val="16"/>
        </w:rPr>
      </w:pPr>
      <w:r w:rsidRPr="00B5470F">
        <w:rPr>
          <w:rStyle w:val="afa"/>
          <w:sz w:val="16"/>
          <w:szCs w:val="16"/>
        </w:rPr>
        <w:footnoteRef/>
      </w:r>
      <w:r w:rsidRPr="00B5470F">
        <w:rPr>
          <w:sz w:val="16"/>
          <w:szCs w:val="16"/>
        </w:rPr>
        <w:t xml:space="preserve"> Пункт(ы) добавляется(</w:t>
      </w:r>
      <w:proofErr w:type="spellStart"/>
      <w:r w:rsidRPr="00B5470F">
        <w:rPr>
          <w:sz w:val="16"/>
          <w:szCs w:val="16"/>
        </w:rPr>
        <w:t>ются</w:t>
      </w:r>
      <w:proofErr w:type="spellEnd"/>
      <w:r w:rsidRPr="00B5470F">
        <w:rPr>
          <w:sz w:val="16"/>
          <w:szCs w:val="16"/>
        </w:rPr>
        <w:t xml:space="preserve">) в случае установления данных условий решением </w:t>
      </w:r>
      <w:r>
        <w:rPr>
          <w:sz w:val="16"/>
          <w:szCs w:val="16"/>
          <w:lang w:val="ru-RU"/>
        </w:rPr>
        <w:t xml:space="preserve">Наблюдательного </w:t>
      </w:r>
      <w:r w:rsidRPr="00B5470F">
        <w:rPr>
          <w:sz w:val="16"/>
          <w:szCs w:val="16"/>
        </w:rPr>
        <w:t>совета Фонда.</w:t>
      </w:r>
    </w:p>
  </w:footnote>
  <w:footnote w:id="19">
    <w:p w14:paraId="6B0046F1" w14:textId="77777777" w:rsidR="00035169" w:rsidRPr="00B5470F" w:rsidRDefault="00035169" w:rsidP="00035169">
      <w:pPr>
        <w:pStyle w:val="af8"/>
        <w:rPr>
          <w:sz w:val="16"/>
          <w:szCs w:val="16"/>
        </w:rPr>
      </w:pPr>
      <w:r w:rsidRPr="00B5470F">
        <w:rPr>
          <w:rStyle w:val="afa"/>
          <w:sz w:val="16"/>
          <w:szCs w:val="16"/>
        </w:rPr>
        <w:footnoteRef/>
      </w:r>
      <w:r w:rsidRPr="00B5470F">
        <w:rPr>
          <w:sz w:val="16"/>
          <w:szCs w:val="16"/>
        </w:rPr>
        <w:t xml:space="preserve"> Пункт(ы) добавляется(</w:t>
      </w:r>
      <w:proofErr w:type="spellStart"/>
      <w:r w:rsidRPr="00B5470F">
        <w:rPr>
          <w:sz w:val="16"/>
          <w:szCs w:val="16"/>
        </w:rPr>
        <w:t>ются</w:t>
      </w:r>
      <w:proofErr w:type="spellEnd"/>
      <w:r w:rsidRPr="00B5470F">
        <w:rPr>
          <w:sz w:val="16"/>
          <w:szCs w:val="16"/>
        </w:rPr>
        <w:t xml:space="preserve">) в случае установления данных условий решением </w:t>
      </w:r>
      <w:r>
        <w:rPr>
          <w:sz w:val="16"/>
          <w:szCs w:val="16"/>
          <w:lang w:val="ru-RU"/>
        </w:rPr>
        <w:t xml:space="preserve">Наблюдательного </w:t>
      </w:r>
      <w:r w:rsidRPr="00B5470F">
        <w:rPr>
          <w:sz w:val="16"/>
          <w:szCs w:val="16"/>
        </w:rPr>
        <w:t>совета Фонда.</w:t>
      </w:r>
    </w:p>
  </w:footnote>
  <w:footnote w:id="20">
    <w:p w14:paraId="40E2605E" w14:textId="49FE96EB" w:rsidR="00CA1BF3" w:rsidRPr="00CA1BF3" w:rsidRDefault="00CA1BF3">
      <w:pPr>
        <w:pStyle w:val="af8"/>
        <w:rPr>
          <w:sz w:val="16"/>
          <w:szCs w:val="16"/>
        </w:rPr>
      </w:pPr>
      <w:r w:rsidRPr="00CA1BF3">
        <w:rPr>
          <w:rStyle w:val="afa"/>
          <w:sz w:val="16"/>
          <w:szCs w:val="16"/>
        </w:rPr>
        <w:footnoteRef/>
      </w:r>
      <w:r w:rsidRPr="00CA1BF3">
        <w:rPr>
          <w:sz w:val="16"/>
          <w:szCs w:val="16"/>
        </w:rPr>
        <w:t xml:space="preserve"> Указывается в случае заключения Договора с юридическим лицом.</w:t>
      </w:r>
    </w:p>
  </w:footnote>
  <w:footnote w:id="21">
    <w:p w14:paraId="3CDF4D1A" w14:textId="686821B2" w:rsidR="00CA1BF3" w:rsidRPr="00CA1BF3" w:rsidRDefault="00CA1BF3">
      <w:pPr>
        <w:pStyle w:val="af8"/>
        <w:rPr>
          <w:sz w:val="16"/>
          <w:szCs w:val="16"/>
          <w:lang w:val="ru-RU"/>
        </w:rPr>
      </w:pPr>
      <w:r w:rsidRPr="00CA1BF3">
        <w:rPr>
          <w:rStyle w:val="afa"/>
          <w:sz w:val="16"/>
          <w:szCs w:val="16"/>
        </w:rPr>
        <w:footnoteRef/>
      </w:r>
      <w:r w:rsidRPr="00CA1BF3">
        <w:rPr>
          <w:sz w:val="16"/>
          <w:szCs w:val="16"/>
        </w:rPr>
        <w:t xml:space="preserve"> Указывается в случае заключения Договора</w:t>
      </w:r>
      <w:r w:rsidRPr="00CA1BF3">
        <w:rPr>
          <w:sz w:val="16"/>
          <w:szCs w:val="16"/>
          <w:lang w:val="ru-RU"/>
        </w:rPr>
        <w:t xml:space="preserve"> с индивидуальным предпринимателем.</w:t>
      </w:r>
    </w:p>
  </w:footnote>
  <w:footnote w:id="22">
    <w:p w14:paraId="43D36C8F" w14:textId="735FD55C" w:rsidR="0094669A" w:rsidRPr="0094669A" w:rsidRDefault="0094669A">
      <w:pPr>
        <w:pStyle w:val="af8"/>
        <w:rPr>
          <w:sz w:val="16"/>
          <w:szCs w:val="16"/>
        </w:rPr>
      </w:pPr>
      <w:r w:rsidRPr="0094669A">
        <w:rPr>
          <w:rStyle w:val="afa"/>
          <w:sz w:val="16"/>
          <w:szCs w:val="16"/>
        </w:rPr>
        <w:footnoteRef/>
      </w:r>
      <w:r w:rsidRPr="0094669A">
        <w:rPr>
          <w:sz w:val="16"/>
          <w:szCs w:val="16"/>
        </w:rPr>
        <w:t xml:space="preserve"> Не применяется в отношении Заемщика, предоставившего на всю сумму </w:t>
      </w:r>
      <w:r>
        <w:rPr>
          <w:sz w:val="16"/>
          <w:szCs w:val="16"/>
          <w:lang w:val="ru-RU"/>
        </w:rPr>
        <w:t>з</w:t>
      </w:r>
      <w:proofErr w:type="spellStart"/>
      <w:r w:rsidRPr="0094669A">
        <w:rPr>
          <w:sz w:val="16"/>
          <w:szCs w:val="16"/>
        </w:rPr>
        <w:t>айма</w:t>
      </w:r>
      <w:proofErr w:type="spellEnd"/>
      <w:r w:rsidRPr="0094669A">
        <w:rPr>
          <w:sz w:val="16"/>
          <w:szCs w:val="16"/>
        </w:rPr>
        <w:t xml:space="preserve"> и процентов на весь срок </w:t>
      </w:r>
      <w:r>
        <w:rPr>
          <w:sz w:val="16"/>
          <w:szCs w:val="16"/>
          <w:lang w:val="ru-RU"/>
        </w:rPr>
        <w:t>з</w:t>
      </w:r>
      <w:proofErr w:type="spellStart"/>
      <w:r w:rsidRPr="0094669A">
        <w:rPr>
          <w:sz w:val="16"/>
          <w:szCs w:val="16"/>
        </w:rPr>
        <w:t>айма</w:t>
      </w:r>
      <w:proofErr w:type="spellEnd"/>
      <w:r w:rsidRPr="0094669A">
        <w:rPr>
          <w:sz w:val="16"/>
          <w:szCs w:val="16"/>
        </w:rPr>
        <w:t xml:space="preserve"> обеспечения в виде независимых гарантий кредитных организаций и (или) поручительств (независимых гарантий) государственной корпорации "ВЭБ.РФ", страхования Акционерным обществом "Российское агентство по страхованию экспортных кредитов и инвестиций" (АО ЭКСАР).</w:t>
      </w:r>
    </w:p>
  </w:footnote>
  <w:footnote w:id="23">
    <w:p w14:paraId="69A5E4E1" w14:textId="27B40BE1" w:rsidR="003E4E52" w:rsidRPr="003E4E52" w:rsidRDefault="003E4E52">
      <w:pPr>
        <w:pStyle w:val="af8"/>
        <w:rPr>
          <w:sz w:val="16"/>
          <w:szCs w:val="16"/>
          <w:lang w:val="ru-RU"/>
        </w:rPr>
      </w:pPr>
      <w:r w:rsidRPr="003E4E52">
        <w:rPr>
          <w:rStyle w:val="afa"/>
          <w:sz w:val="16"/>
          <w:szCs w:val="16"/>
        </w:rPr>
        <w:footnoteRef/>
      </w:r>
      <w:r w:rsidRPr="003E4E52">
        <w:rPr>
          <w:sz w:val="16"/>
          <w:szCs w:val="16"/>
        </w:rPr>
        <w:t xml:space="preserve"> Указывается в случае заключения Договора с юридическим лицом</w:t>
      </w:r>
      <w:r w:rsidRPr="003E4E52">
        <w:rPr>
          <w:sz w:val="16"/>
          <w:szCs w:val="16"/>
          <w:lang w:val="ru-RU"/>
        </w:rPr>
        <w:t>.</w:t>
      </w:r>
    </w:p>
  </w:footnote>
  <w:footnote w:id="24">
    <w:p w14:paraId="6325A42F" w14:textId="1A305C24" w:rsidR="003E4E52" w:rsidRPr="003E4E52" w:rsidRDefault="003E4E52">
      <w:pPr>
        <w:pStyle w:val="af8"/>
        <w:rPr>
          <w:sz w:val="16"/>
          <w:szCs w:val="16"/>
          <w:lang w:val="ru-RU"/>
        </w:rPr>
      </w:pPr>
      <w:r w:rsidRPr="003E4E52">
        <w:rPr>
          <w:rStyle w:val="afa"/>
          <w:sz w:val="16"/>
          <w:szCs w:val="16"/>
        </w:rPr>
        <w:footnoteRef/>
      </w:r>
      <w:r w:rsidRPr="003E4E52">
        <w:rPr>
          <w:sz w:val="16"/>
          <w:szCs w:val="16"/>
        </w:rPr>
        <w:t xml:space="preserve"> Указывается в случае заключения Договора</w:t>
      </w:r>
      <w:r w:rsidRPr="003E4E52">
        <w:rPr>
          <w:sz w:val="16"/>
          <w:szCs w:val="16"/>
          <w:lang w:val="ru-RU"/>
        </w:rPr>
        <w:t xml:space="preserve"> с индивидуальным предпринимателем.</w:t>
      </w:r>
    </w:p>
  </w:footnote>
  <w:footnote w:id="25">
    <w:p w14:paraId="4B538A37" w14:textId="219C3950" w:rsidR="00CE4EB7" w:rsidRPr="00CE4EB7" w:rsidRDefault="00CE4EB7">
      <w:pPr>
        <w:pStyle w:val="af8"/>
        <w:rPr>
          <w:sz w:val="16"/>
          <w:szCs w:val="16"/>
          <w:lang w:val="ru-RU"/>
        </w:rPr>
      </w:pPr>
      <w:r w:rsidRPr="00CE4EB7">
        <w:rPr>
          <w:rStyle w:val="afa"/>
          <w:sz w:val="16"/>
          <w:szCs w:val="16"/>
        </w:rPr>
        <w:footnoteRef/>
      </w:r>
      <w:r w:rsidRPr="00CE4EB7">
        <w:rPr>
          <w:sz w:val="16"/>
          <w:szCs w:val="16"/>
        </w:rPr>
        <w:t xml:space="preserve"> Указывается в случае заключения Договора с юридическим лицом</w:t>
      </w:r>
      <w:r w:rsidRPr="00CE4EB7">
        <w:rPr>
          <w:sz w:val="16"/>
          <w:szCs w:val="16"/>
          <w:lang w:val="ru-RU"/>
        </w:rPr>
        <w:t>.</w:t>
      </w:r>
    </w:p>
  </w:footnote>
  <w:footnote w:id="26">
    <w:p w14:paraId="25568F45" w14:textId="39FF2B0F" w:rsidR="005B6261" w:rsidRPr="005B6261" w:rsidRDefault="005B6261">
      <w:pPr>
        <w:pStyle w:val="af8"/>
        <w:rPr>
          <w:lang w:val="ru-RU"/>
        </w:rPr>
      </w:pPr>
      <w:r>
        <w:rPr>
          <w:rStyle w:val="afa"/>
        </w:rPr>
        <w:footnoteRef/>
      </w:r>
      <w:r>
        <w:t xml:space="preserve"> </w:t>
      </w:r>
      <w:r>
        <w:rPr>
          <w:sz w:val="16"/>
          <w:szCs w:val="16"/>
          <w:lang w:val="ru-RU"/>
        </w:rPr>
        <w:t xml:space="preserve">Обязательства устанавливаются </w:t>
      </w:r>
      <w:r w:rsidRPr="005B6261">
        <w:rPr>
          <w:sz w:val="16"/>
          <w:szCs w:val="16"/>
        </w:rPr>
        <w:t xml:space="preserve">в зависимости от принятого решения </w:t>
      </w:r>
      <w:r>
        <w:rPr>
          <w:sz w:val="16"/>
          <w:szCs w:val="16"/>
          <w:lang w:val="ru-RU"/>
        </w:rPr>
        <w:t>Наблюдательным</w:t>
      </w:r>
      <w:r w:rsidRPr="005B6261">
        <w:rPr>
          <w:sz w:val="16"/>
          <w:szCs w:val="16"/>
        </w:rPr>
        <w:t>м советом Фонда</w:t>
      </w:r>
      <w:r>
        <w:rPr>
          <w:sz w:val="16"/>
          <w:szCs w:val="16"/>
          <w:lang w:val="ru-RU"/>
        </w:rPr>
        <w:t>.</w:t>
      </w:r>
    </w:p>
  </w:footnote>
  <w:footnote w:id="27">
    <w:p w14:paraId="6219E27B" w14:textId="5BF58DA0" w:rsidR="00F37E98" w:rsidRPr="00BE542D" w:rsidRDefault="00F37E98">
      <w:pPr>
        <w:pStyle w:val="af8"/>
        <w:rPr>
          <w:sz w:val="16"/>
          <w:szCs w:val="16"/>
        </w:rPr>
      </w:pPr>
      <w:r w:rsidRPr="00BE542D">
        <w:rPr>
          <w:rStyle w:val="afa"/>
          <w:sz w:val="16"/>
          <w:szCs w:val="16"/>
        </w:rPr>
        <w:footnoteRef/>
      </w:r>
      <w:r w:rsidRPr="00BE542D">
        <w:rPr>
          <w:sz w:val="16"/>
          <w:szCs w:val="16"/>
        </w:rPr>
        <w:t xml:space="preserve"> Редакция пункта выбирается в зависимости от предоставляемого в залог обеспечения.</w:t>
      </w:r>
    </w:p>
  </w:footnote>
  <w:footnote w:id="28">
    <w:p w14:paraId="027DB7A5" w14:textId="76AB9745" w:rsidR="00BE542D" w:rsidRPr="00BE542D" w:rsidRDefault="00BE542D">
      <w:pPr>
        <w:pStyle w:val="af8"/>
        <w:rPr>
          <w:sz w:val="16"/>
          <w:szCs w:val="16"/>
          <w:lang w:val="ru-RU"/>
        </w:rPr>
      </w:pPr>
      <w:r w:rsidRPr="00BE542D">
        <w:rPr>
          <w:rStyle w:val="afa"/>
          <w:sz w:val="16"/>
          <w:szCs w:val="16"/>
        </w:rPr>
        <w:footnoteRef/>
      </w:r>
      <w:r w:rsidRPr="00BE542D">
        <w:rPr>
          <w:sz w:val="16"/>
          <w:szCs w:val="16"/>
        </w:rPr>
        <w:t xml:space="preserve"> </w:t>
      </w:r>
      <w:r w:rsidRPr="00BE542D">
        <w:rPr>
          <w:sz w:val="16"/>
          <w:szCs w:val="16"/>
          <w:lang w:val="ru-RU"/>
        </w:rPr>
        <w:t>В случае заключения Договора с юридическим лицом.</w:t>
      </w:r>
    </w:p>
  </w:footnote>
  <w:footnote w:id="29">
    <w:p w14:paraId="5AA1508C" w14:textId="1B8E7D23" w:rsidR="00BE542D" w:rsidRPr="00BE542D" w:rsidRDefault="00BE542D" w:rsidP="00BE542D">
      <w:pPr>
        <w:pStyle w:val="af8"/>
        <w:rPr>
          <w:sz w:val="16"/>
          <w:szCs w:val="16"/>
          <w:lang w:val="ru-RU"/>
        </w:rPr>
      </w:pPr>
      <w:r w:rsidRPr="00BE542D">
        <w:rPr>
          <w:rStyle w:val="afa"/>
          <w:sz w:val="16"/>
          <w:szCs w:val="16"/>
        </w:rPr>
        <w:footnoteRef/>
      </w:r>
      <w:r w:rsidRPr="00BE542D">
        <w:rPr>
          <w:sz w:val="16"/>
          <w:szCs w:val="16"/>
        </w:rPr>
        <w:t xml:space="preserve"> В случае заключения Договора с юридическим лицом.</w:t>
      </w:r>
    </w:p>
  </w:footnote>
  <w:footnote w:id="30">
    <w:p w14:paraId="6F75D81B" w14:textId="4F16F2F0" w:rsidR="00BE542D" w:rsidRPr="00BE542D" w:rsidRDefault="00BE542D">
      <w:pPr>
        <w:pStyle w:val="af8"/>
        <w:rPr>
          <w:lang w:val="ru-RU"/>
        </w:rPr>
      </w:pPr>
      <w:r w:rsidRPr="00BE542D">
        <w:rPr>
          <w:rStyle w:val="afa"/>
          <w:sz w:val="16"/>
          <w:szCs w:val="16"/>
        </w:rPr>
        <w:footnoteRef/>
      </w:r>
      <w:r w:rsidRPr="00BE542D">
        <w:rPr>
          <w:sz w:val="16"/>
          <w:szCs w:val="16"/>
        </w:rPr>
        <w:t xml:space="preserve"> </w:t>
      </w:r>
      <w:r w:rsidRPr="00BE542D">
        <w:rPr>
          <w:sz w:val="16"/>
          <w:szCs w:val="16"/>
          <w:lang w:val="ru-RU"/>
        </w:rPr>
        <w:t>В случае заключения Договора с индивидуальным предпринимателем.</w:t>
      </w:r>
    </w:p>
  </w:footnote>
  <w:footnote w:id="31">
    <w:p w14:paraId="233AC2CD" w14:textId="6BE891C8" w:rsidR="00AF5F8D" w:rsidRPr="00AF5F8D" w:rsidRDefault="00AF5F8D">
      <w:pPr>
        <w:pStyle w:val="af8"/>
        <w:rPr>
          <w:sz w:val="16"/>
          <w:szCs w:val="16"/>
        </w:rPr>
      </w:pPr>
      <w:r w:rsidRPr="00AF5F8D">
        <w:rPr>
          <w:rStyle w:val="afa"/>
          <w:sz w:val="16"/>
          <w:szCs w:val="16"/>
        </w:rPr>
        <w:footnoteRef/>
      </w:r>
      <w:r w:rsidRPr="00AF5F8D">
        <w:rPr>
          <w:sz w:val="16"/>
          <w:szCs w:val="16"/>
        </w:rPr>
        <w:t xml:space="preserve"> За исключением приобретения промышленного оборудования по договорам финансовой аренды (лизинга).</w:t>
      </w:r>
    </w:p>
  </w:footnote>
  <w:footnote w:id="32">
    <w:p w14:paraId="0B311E05" w14:textId="75444271" w:rsidR="00497542" w:rsidRPr="00F84BDF" w:rsidRDefault="00497542">
      <w:pPr>
        <w:pStyle w:val="af8"/>
        <w:rPr>
          <w:sz w:val="16"/>
          <w:szCs w:val="16"/>
          <w:lang w:val="ru-RU"/>
        </w:rPr>
      </w:pPr>
      <w:r w:rsidRPr="0011508C">
        <w:rPr>
          <w:rStyle w:val="afa"/>
          <w:sz w:val="16"/>
          <w:szCs w:val="16"/>
        </w:rPr>
        <w:footnoteRef/>
      </w:r>
      <w:r w:rsidRPr="0011508C">
        <w:rPr>
          <w:sz w:val="16"/>
          <w:szCs w:val="16"/>
        </w:rPr>
        <w:t xml:space="preserve"> </w:t>
      </w:r>
      <w:r w:rsidRPr="0011508C">
        <w:rPr>
          <w:sz w:val="16"/>
          <w:szCs w:val="16"/>
          <w:lang w:val="ru-RU"/>
        </w:rPr>
        <w:t>Целевые показатели эффективности использования займа устанавливаются в зависимости от особенностей реализации Проекта</w:t>
      </w:r>
      <w:r w:rsidR="00F84BDF" w:rsidRPr="0011508C">
        <w:rPr>
          <w:sz w:val="16"/>
          <w:szCs w:val="16"/>
          <w:lang w:val="ru-RU"/>
        </w:rPr>
        <w:t>, источников финансирования Проекта и т.д.</w:t>
      </w:r>
    </w:p>
  </w:footnote>
  <w:footnote w:id="33">
    <w:p w14:paraId="5856F374" w14:textId="1FA208D6" w:rsidR="002B6ED5" w:rsidRPr="002B6ED5" w:rsidRDefault="002B6ED5">
      <w:pPr>
        <w:pStyle w:val="af8"/>
        <w:rPr>
          <w:sz w:val="16"/>
          <w:szCs w:val="16"/>
        </w:rPr>
      </w:pPr>
      <w:r w:rsidRPr="002B6ED5">
        <w:rPr>
          <w:rStyle w:val="afa"/>
          <w:sz w:val="16"/>
          <w:szCs w:val="16"/>
        </w:rPr>
        <w:footnoteRef/>
      </w:r>
      <w:r w:rsidRPr="002B6ED5">
        <w:rPr>
          <w:sz w:val="16"/>
          <w:szCs w:val="16"/>
        </w:rPr>
        <w:t xml:space="preserve"> Приложение добавляется в случае выдачи денежных средств одной суммой.</w:t>
      </w:r>
    </w:p>
  </w:footnote>
  <w:footnote w:id="34">
    <w:p w14:paraId="4D2425A1" w14:textId="1C8F3EAD" w:rsidR="002B6ED5" w:rsidRPr="002B6ED5" w:rsidRDefault="002B6ED5">
      <w:pPr>
        <w:pStyle w:val="af8"/>
        <w:rPr>
          <w:sz w:val="16"/>
          <w:szCs w:val="16"/>
        </w:rPr>
      </w:pPr>
      <w:r w:rsidRPr="002B6ED5">
        <w:rPr>
          <w:rStyle w:val="afa"/>
          <w:sz w:val="16"/>
          <w:szCs w:val="16"/>
        </w:rPr>
        <w:footnoteRef/>
      </w:r>
      <w:r w:rsidRPr="002B6ED5">
        <w:rPr>
          <w:sz w:val="16"/>
          <w:szCs w:val="16"/>
        </w:rPr>
        <w:t xml:space="preserve"> Приложение добавляется в случае выдачи денежных средств Траншами.</w:t>
      </w:r>
    </w:p>
  </w:footnote>
  <w:footnote w:id="35">
    <w:p w14:paraId="7F507DAF" w14:textId="7F05A075" w:rsidR="00A01995" w:rsidRPr="00A01995" w:rsidRDefault="00A01995">
      <w:pPr>
        <w:pStyle w:val="af8"/>
        <w:rPr>
          <w:sz w:val="16"/>
          <w:szCs w:val="16"/>
          <w:lang w:val="ru-RU"/>
        </w:rPr>
      </w:pPr>
      <w:r w:rsidRPr="00A01995">
        <w:rPr>
          <w:rStyle w:val="afa"/>
          <w:sz w:val="16"/>
          <w:szCs w:val="16"/>
        </w:rPr>
        <w:footnoteRef/>
      </w:r>
      <w:r w:rsidRPr="00A01995">
        <w:rPr>
          <w:sz w:val="16"/>
          <w:szCs w:val="16"/>
        </w:rPr>
        <w:t xml:space="preserve"> Если в столбце 2 по соответствующим строкам отмечено «Да», то Заемщик включает в Пояснительную записку информацию о произошедших корпоративных изменениях и иных событиях, требующих информирования Фонда.</w:t>
      </w:r>
    </w:p>
  </w:footnote>
  <w:footnote w:id="36">
    <w:p w14:paraId="34485209" w14:textId="623432BA" w:rsidR="00A01995" w:rsidRPr="00A01995" w:rsidRDefault="00A01995">
      <w:pPr>
        <w:pStyle w:val="af8"/>
        <w:rPr>
          <w:sz w:val="16"/>
          <w:szCs w:val="16"/>
          <w:lang w:val="ru-RU"/>
        </w:rPr>
      </w:pPr>
      <w:r w:rsidRPr="00A01995">
        <w:rPr>
          <w:rStyle w:val="afa"/>
          <w:sz w:val="16"/>
          <w:szCs w:val="16"/>
        </w:rPr>
        <w:footnoteRef/>
      </w:r>
      <w:r w:rsidRPr="00A01995">
        <w:rPr>
          <w:sz w:val="16"/>
          <w:szCs w:val="16"/>
        </w:rPr>
        <w:t xml:space="preserve"> Указывается в случае заключения Договора с юридическим лицом</w:t>
      </w:r>
      <w:r>
        <w:rPr>
          <w:sz w:val="16"/>
          <w:szCs w:val="16"/>
          <w:lang w:val="ru-RU"/>
        </w:rPr>
        <w:t>.</w:t>
      </w:r>
    </w:p>
  </w:footnote>
  <w:footnote w:id="37">
    <w:p w14:paraId="08B8C1C5" w14:textId="078AFE63" w:rsidR="00A01995" w:rsidRPr="00A01995" w:rsidRDefault="00A01995">
      <w:pPr>
        <w:pStyle w:val="af8"/>
        <w:rPr>
          <w:sz w:val="16"/>
          <w:szCs w:val="16"/>
          <w:lang w:val="ru-RU"/>
        </w:rPr>
      </w:pPr>
      <w:r w:rsidRPr="00A01995">
        <w:rPr>
          <w:rStyle w:val="afa"/>
          <w:sz w:val="16"/>
          <w:szCs w:val="16"/>
        </w:rPr>
        <w:footnoteRef/>
      </w:r>
      <w:r w:rsidRPr="00A01995">
        <w:rPr>
          <w:sz w:val="16"/>
          <w:szCs w:val="16"/>
        </w:rPr>
        <w:t xml:space="preserve"> Указывается в случае заключения Договора с индивидуальным предпринимателем</w:t>
      </w:r>
      <w:r>
        <w:rPr>
          <w:sz w:val="16"/>
          <w:szCs w:val="16"/>
          <w:lang w:val="ru-RU"/>
        </w:rPr>
        <w:t>.</w:t>
      </w:r>
    </w:p>
  </w:footnote>
  <w:footnote w:id="38">
    <w:p w14:paraId="5738570A" w14:textId="77777777" w:rsidR="000C4B31" w:rsidRPr="00A01995" w:rsidRDefault="000C4B31" w:rsidP="000C4B31">
      <w:pPr>
        <w:pStyle w:val="af8"/>
        <w:rPr>
          <w:sz w:val="16"/>
          <w:szCs w:val="16"/>
          <w:lang w:val="ru-RU"/>
        </w:rPr>
      </w:pPr>
      <w:r w:rsidRPr="00A01995">
        <w:rPr>
          <w:rStyle w:val="afa"/>
          <w:sz w:val="16"/>
          <w:szCs w:val="16"/>
        </w:rPr>
        <w:footnoteRef/>
      </w:r>
      <w:r w:rsidRPr="00A01995">
        <w:rPr>
          <w:sz w:val="16"/>
          <w:szCs w:val="16"/>
        </w:rPr>
        <w:t xml:space="preserve"> Указывается в случае заключения Договора с юридическим лицом</w:t>
      </w:r>
      <w:r>
        <w:rPr>
          <w:sz w:val="16"/>
          <w:szCs w:val="16"/>
          <w:lang w:val="ru-RU"/>
        </w:rPr>
        <w:t>.</w:t>
      </w:r>
    </w:p>
  </w:footnote>
  <w:footnote w:id="39">
    <w:p w14:paraId="27700123" w14:textId="77777777" w:rsidR="000C4B31" w:rsidRPr="00A01995" w:rsidRDefault="000C4B31" w:rsidP="000C4B31">
      <w:pPr>
        <w:pStyle w:val="af8"/>
        <w:rPr>
          <w:sz w:val="16"/>
          <w:szCs w:val="16"/>
          <w:lang w:val="ru-RU"/>
        </w:rPr>
      </w:pPr>
      <w:r w:rsidRPr="00A01995">
        <w:rPr>
          <w:rStyle w:val="afa"/>
          <w:sz w:val="16"/>
          <w:szCs w:val="16"/>
        </w:rPr>
        <w:footnoteRef/>
      </w:r>
      <w:r w:rsidRPr="00A01995">
        <w:rPr>
          <w:sz w:val="16"/>
          <w:szCs w:val="16"/>
        </w:rPr>
        <w:t xml:space="preserve"> Указывается в случае заключения Договора с индивидуальным предпринимателем</w:t>
      </w:r>
      <w:r>
        <w:rPr>
          <w:sz w:val="16"/>
          <w:szCs w:val="16"/>
          <w:lang w:val="ru-RU"/>
        </w:rPr>
        <w:t>.</w:t>
      </w:r>
    </w:p>
  </w:footnote>
  <w:footnote w:id="40">
    <w:p w14:paraId="3F2DE53B" w14:textId="002C57EC" w:rsidR="003C4A8E" w:rsidRPr="00613C0B" w:rsidRDefault="003C4A8E">
      <w:pPr>
        <w:pStyle w:val="af8"/>
        <w:rPr>
          <w:rFonts w:ascii="Arial" w:hAnsi="Arial" w:cs="Arial"/>
          <w:sz w:val="16"/>
          <w:szCs w:val="16"/>
          <w:lang w:val="ru-RU"/>
        </w:rPr>
      </w:pPr>
      <w:r w:rsidRPr="00613C0B">
        <w:rPr>
          <w:rStyle w:val="afa"/>
          <w:rFonts w:ascii="Arial" w:hAnsi="Arial" w:cs="Arial"/>
          <w:sz w:val="16"/>
          <w:szCs w:val="16"/>
        </w:rPr>
        <w:footnoteRef/>
      </w:r>
      <w:r w:rsidRPr="00613C0B">
        <w:rPr>
          <w:rFonts w:ascii="Arial" w:hAnsi="Arial" w:cs="Arial"/>
          <w:sz w:val="16"/>
          <w:szCs w:val="16"/>
        </w:rPr>
        <w:t xml:space="preserve"> </w:t>
      </w:r>
      <w:r w:rsidR="00613C0B" w:rsidRPr="00613C0B">
        <w:rPr>
          <w:rFonts w:ascii="Arial" w:hAnsi="Arial" w:cs="Arial"/>
          <w:sz w:val="16"/>
          <w:szCs w:val="16"/>
          <w:lang w:val="ru-RU"/>
        </w:rPr>
        <w:t>Иные целевые показатели эффективности займа устанавливаются в зависимости от особенностей реализации Проекта, источников финансирования Проекта и т.д.</w:t>
      </w:r>
    </w:p>
  </w:footnote>
  <w:footnote w:id="41">
    <w:p w14:paraId="29BCDC9B" w14:textId="77777777" w:rsidR="00AA1B5C" w:rsidRPr="00A01995" w:rsidRDefault="00AA1B5C" w:rsidP="00AA1B5C">
      <w:pPr>
        <w:pStyle w:val="af8"/>
        <w:rPr>
          <w:sz w:val="16"/>
          <w:szCs w:val="16"/>
          <w:lang w:val="ru-RU"/>
        </w:rPr>
      </w:pPr>
      <w:r w:rsidRPr="00A01995">
        <w:rPr>
          <w:rStyle w:val="afa"/>
          <w:sz w:val="16"/>
          <w:szCs w:val="16"/>
        </w:rPr>
        <w:footnoteRef/>
      </w:r>
      <w:r w:rsidRPr="00A01995">
        <w:rPr>
          <w:sz w:val="16"/>
          <w:szCs w:val="16"/>
        </w:rPr>
        <w:t xml:space="preserve"> Указывается в случае заключения Договора с юридическим лицом</w:t>
      </w:r>
      <w:r>
        <w:rPr>
          <w:sz w:val="16"/>
          <w:szCs w:val="16"/>
          <w:lang w:val="ru-RU"/>
        </w:rPr>
        <w:t>.</w:t>
      </w:r>
    </w:p>
  </w:footnote>
  <w:footnote w:id="42">
    <w:p w14:paraId="4D67FFB3" w14:textId="77777777" w:rsidR="00AA1B5C" w:rsidRPr="00A01995" w:rsidRDefault="00AA1B5C" w:rsidP="00AA1B5C">
      <w:pPr>
        <w:pStyle w:val="af8"/>
        <w:rPr>
          <w:sz w:val="16"/>
          <w:szCs w:val="16"/>
          <w:lang w:val="ru-RU"/>
        </w:rPr>
      </w:pPr>
      <w:r w:rsidRPr="00A01995">
        <w:rPr>
          <w:rStyle w:val="afa"/>
          <w:sz w:val="16"/>
          <w:szCs w:val="16"/>
        </w:rPr>
        <w:footnoteRef/>
      </w:r>
      <w:r w:rsidRPr="00A01995">
        <w:rPr>
          <w:sz w:val="16"/>
          <w:szCs w:val="16"/>
        </w:rPr>
        <w:t xml:space="preserve"> Указывается в случае заключения Договора с индивидуальным предпринимателем</w:t>
      </w:r>
      <w:r>
        <w:rPr>
          <w:sz w:val="16"/>
          <w:szCs w:val="16"/>
          <w:lang w:val="ru-RU"/>
        </w:rPr>
        <w:t>.</w:t>
      </w:r>
    </w:p>
  </w:footnote>
  <w:footnote w:id="43">
    <w:p w14:paraId="770A9FA9" w14:textId="77777777" w:rsidR="0091343C" w:rsidRPr="00A01995" w:rsidRDefault="0091343C" w:rsidP="0091343C">
      <w:pPr>
        <w:pStyle w:val="af8"/>
        <w:rPr>
          <w:sz w:val="16"/>
          <w:szCs w:val="16"/>
          <w:lang w:val="ru-RU"/>
        </w:rPr>
      </w:pPr>
      <w:r w:rsidRPr="00A01995">
        <w:rPr>
          <w:rStyle w:val="afa"/>
          <w:sz w:val="16"/>
          <w:szCs w:val="16"/>
        </w:rPr>
        <w:footnoteRef/>
      </w:r>
      <w:r w:rsidRPr="00A01995">
        <w:rPr>
          <w:sz w:val="16"/>
          <w:szCs w:val="16"/>
        </w:rPr>
        <w:t xml:space="preserve"> Указывается в случае заключения Договора с юридическим лицом</w:t>
      </w:r>
      <w:r>
        <w:rPr>
          <w:sz w:val="16"/>
          <w:szCs w:val="16"/>
          <w:lang w:val="ru-RU"/>
        </w:rPr>
        <w:t>.</w:t>
      </w:r>
    </w:p>
  </w:footnote>
  <w:footnote w:id="44">
    <w:p w14:paraId="6D9BFFE4" w14:textId="77777777" w:rsidR="0091343C" w:rsidRPr="00A01995" w:rsidRDefault="0091343C" w:rsidP="0091343C">
      <w:pPr>
        <w:pStyle w:val="af8"/>
        <w:rPr>
          <w:sz w:val="16"/>
          <w:szCs w:val="16"/>
          <w:lang w:val="ru-RU"/>
        </w:rPr>
      </w:pPr>
      <w:r w:rsidRPr="00A01995">
        <w:rPr>
          <w:rStyle w:val="afa"/>
          <w:sz w:val="16"/>
          <w:szCs w:val="16"/>
        </w:rPr>
        <w:footnoteRef/>
      </w:r>
      <w:r w:rsidRPr="00A01995">
        <w:rPr>
          <w:sz w:val="16"/>
          <w:szCs w:val="16"/>
        </w:rPr>
        <w:t xml:space="preserve"> Указывается в случае заключения Договора с индивидуальным предпринимателем</w:t>
      </w:r>
      <w:r>
        <w:rPr>
          <w:sz w:val="16"/>
          <w:szCs w:val="16"/>
          <w:lang w:val="ru-RU"/>
        </w:rPr>
        <w:t>.</w:t>
      </w:r>
    </w:p>
  </w:footnote>
  <w:footnote w:id="45">
    <w:p w14:paraId="592D8FA7" w14:textId="77777777" w:rsidR="00D83702" w:rsidRPr="002C1A2B" w:rsidRDefault="00D83702" w:rsidP="00D83702">
      <w:pPr>
        <w:pStyle w:val="af8"/>
        <w:rPr>
          <w:sz w:val="16"/>
          <w:szCs w:val="16"/>
        </w:rPr>
      </w:pPr>
      <w:r w:rsidRPr="002C1A2B">
        <w:rPr>
          <w:rStyle w:val="afa"/>
          <w:sz w:val="16"/>
          <w:szCs w:val="16"/>
        </w:rPr>
        <w:footnoteRef/>
      </w:r>
      <w:r w:rsidRPr="002C1A2B">
        <w:rPr>
          <w:sz w:val="16"/>
          <w:szCs w:val="16"/>
        </w:rPr>
        <w:t xml:space="preserve"> В случае заключения </w:t>
      </w:r>
      <w:r w:rsidRPr="002C1A2B">
        <w:rPr>
          <w:sz w:val="16"/>
          <w:szCs w:val="16"/>
          <w:lang w:val="ru-RU"/>
        </w:rPr>
        <w:t>Д</w:t>
      </w:r>
      <w:r w:rsidRPr="002C1A2B">
        <w:rPr>
          <w:sz w:val="16"/>
          <w:szCs w:val="16"/>
        </w:rPr>
        <w:t>оговора с юридическим лицом</w:t>
      </w:r>
    </w:p>
  </w:footnote>
  <w:footnote w:id="46">
    <w:p w14:paraId="43ECEB56" w14:textId="77777777" w:rsidR="00D83702" w:rsidRPr="0083624C" w:rsidRDefault="00D83702" w:rsidP="00D83702">
      <w:pPr>
        <w:pStyle w:val="af8"/>
        <w:rPr>
          <w:lang w:val="ru-RU"/>
        </w:rPr>
      </w:pPr>
      <w:r w:rsidRPr="002C1A2B">
        <w:rPr>
          <w:rStyle w:val="afa"/>
          <w:sz w:val="16"/>
          <w:szCs w:val="16"/>
        </w:rPr>
        <w:footnoteRef/>
      </w:r>
      <w:r w:rsidRPr="002C1A2B">
        <w:rPr>
          <w:sz w:val="16"/>
          <w:szCs w:val="16"/>
        </w:rPr>
        <w:t xml:space="preserve"> В случае заключения Договора с</w:t>
      </w:r>
      <w:r w:rsidRPr="002C1A2B">
        <w:rPr>
          <w:sz w:val="16"/>
          <w:szCs w:val="16"/>
          <w:lang w:val="ru-RU"/>
        </w:rPr>
        <w:t xml:space="preserve"> индивидуальным предпринимателем</w:t>
      </w:r>
    </w:p>
  </w:footnote>
  <w:footnote w:id="47">
    <w:p w14:paraId="4F713605" w14:textId="77777777" w:rsidR="00CE2BCA" w:rsidRPr="002C1A2B" w:rsidRDefault="00CE2BCA" w:rsidP="00CE2BCA">
      <w:pPr>
        <w:pStyle w:val="af8"/>
        <w:rPr>
          <w:sz w:val="16"/>
          <w:szCs w:val="16"/>
        </w:rPr>
      </w:pPr>
      <w:r w:rsidRPr="002C1A2B">
        <w:rPr>
          <w:rStyle w:val="afa"/>
          <w:sz w:val="16"/>
          <w:szCs w:val="16"/>
        </w:rPr>
        <w:footnoteRef/>
      </w:r>
      <w:r w:rsidRPr="002C1A2B">
        <w:rPr>
          <w:sz w:val="16"/>
          <w:szCs w:val="16"/>
        </w:rPr>
        <w:t xml:space="preserve"> В случае заключения </w:t>
      </w:r>
      <w:r w:rsidRPr="002C1A2B">
        <w:rPr>
          <w:sz w:val="16"/>
          <w:szCs w:val="16"/>
          <w:lang w:val="ru-RU"/>
        </w:rPr>
        <w:t>Д</w:t>
      </w:r>
      <w:r w:rsidRPr="002C1A2B">
        <w:rPr>
          <w:sz w:val="16"/>
          <w:szCs w:val="16"/>
        </w:rPr>
        <w:t>оговора с юридическим лицом</w:t>
      </w:r>
    </w:p>
  </w:footnote>
  <w:footnote w:id="48">
    <w:p w14:paraId="453232EF" w14:textId="77777777" w:rsidR="00CE2BCA" w:rsidRPr="0083624C" w:rsidRDefault="00CE2BCA" w:rsidP="00CE2BCA">
      <w:pPr>
        <w:pStyle w:val="af8"/>
        <w:rPr>
          <w:lang w:val="ru-RU"/>
        </w:rPr>
      </w:pPr>
      <w:r w:rsidRPr="002C1A2B">
        <w:rPr>
          <w:rStyle w:val="afa"/>
          <w:sz w:val="16"/>
          <w:szCs w:val="16"/>
        </w:rPr>
        <w:footnoteRef/>
      </w:r>
      <w:r w:rsidRPr="002C1A2B">
        <w:rPr>
          <w:sz w:val="16"/>
          <w:szCs w:val="16"/>
        </w:rPr>
        <w:t xml:space="preserve"> В случае заключения Договора с</w:t>
      </w:r>
      <w:r w:rsidRPr="002C1A2B">
        <w:rPr>
          <w:sz w:val="16"/>
          <w:szCs w:val="16"/>
          <w:lang w:val="ru-RU"/>
        </w:rPr>
        <w:t xml:space="preserve"> индивидуальным предпринимателем</w:t>
      </w:r>
    </w:p>
  </w:footnote>
  <w:footnote w:id="49">
    <w:p w14:paraId="25939098" w14:textId="3BA5A766" w:rsidR="00B12B77" w:rsidRPr="00194BF1" w:rsidRDefault="00B12B77">
      <w:pPr>
        <w:pStyle w:val="af8"/>
        <w:rPr>
          <w:sz w:val="16"/>
          <w:szCs w:val="16"/>
        </w:rPr>
      </w:pPr>
      <w:r w:rsidRPr="00B12B77">
        <w:rPr>
          <w:rStyle w:val="afa"/>
          <w:sz w:val="16"/>
          <w:szCs w:val="16"/>
        </w:rPr>
        <w:footnoteRef/>
      </w:r>
      <w:r w:rsidRPr="00B12B77">
        <w:rPr>
          <w:sz w:val="16"/>
          <w:szCs w:val="16"/>
        </w:rPr>
        <w:t xml:space="preserve"> В случае указания личных адресов электронной почты и контактных телефонов для связи ответственных лиц, дополнительно в Фонд </w:t>
      </w:r>
      <w:r w:rsidRPr="00194BF1">
        <w:rPr>
          <w:sz w:val="16"/>
          <w:szCs w:val="16"/>
        </w:rPr>
        <w:t>предоставляются оригиналы согласия не обработку персональных данных на этих сотрудников.</w:t>
      </w:r>
    </w:p>
  </w:footnote>
  <w:footnote w:id="50">
    <w:p w14:paraId="06B9FE7B" w14:textId="388085EC" w:rsidR="000A19A2" w:rsidRDefault="000A19A2" w:rsidP="000A19A2">
      <w:pPr>
        <w:pStyle w:val="af8"/>
      </w:pPr>
      <w:r w:rsidRPr="00194BF1">
        <w:rPr>
          <w:rStyle w:val="afa"/>
          <w:sz w:val="16"/>
          <w:szCs w:val="16"/>
        </w:rPr>
        <w:footnoteRef/>
      </w:r>
      <w:r w:rsidRPr="00194BF1">
        <w:rPr>
          <w:sz w:val="16"/>
          <w:szCs w:val="16"/>
        </w:rPr>
        <w:t xml:space="preserve"> График работы Фонда: с 9-00 до 17-00 МСК с понедельника по </w:t>
      </w:r>
      <w:r w:rsidR="00194BF1">
        <w:rPr>
          <w:sz w:val="16"/>
          <w:szCs w:val="16"/>
          <w:lang w:val="ru-RU"/>
        </w:rPr>
        <w:t>четверг, в пятницу – с 09.00 до 16.00 МСК</w:t>
      </w:r>
      <w:r w:rsidRPr="00194BF1">
        <w:rPr>
          <w:sz w:val="16"/>
          <w:szCs w:val="16"/>
        </w:rPr>
        <w:t>, в предпраздничные рабочие дни рабочее время сокращается на 1 час.</w:t>
      </w:r>
    </w:p>
  </w:footnote>
  <w:footnote w:id="51">
    <w:p w14:paraId="560B0B3A" w14:textId="0BD6D8AE" w:rsidR="00E1768F" w:rsidRPr="00E1768F" w:rsidRDefault="00E1768F">
      <w:pPr>
        <w:pStyle w:val="af8"/>
        <w:rPr>
          <w:sz w:val="16"/>
          <w:szCs w:val="16"/>
        </w:rPr>
      </w:pPr>
      <w:r w:rsidRPr="00E1768F">
        <w:rPr>
          <w:rStyle w:val="afa"/>
          <w:sz w:val="16"/>
          <w:szCs w:val="16"/>
        </w:rPr>
        <w:footnoteRef/>
      </w:r>
      <w:r w:rsidRPr="00E1768F">
        <w:rPr>
          <w:sz w:val="16"/>
          <w:szCs w:val="16"/>
        </w:rPr>
        <w:t xml:space="preserve"> Код ЦРС формируется следующим образом: первая(</w:t>
      </w:r>
      <w:proofErr w:type="spellStart"/>
      <w:r w:rsidRPr="00E1768F">
        <w:rPr>
          <w:sz w:val="16"/>
          <w:szCs w:val="16"/>
        </w:rPr>
        <w:t>ые</w:t>
      </w:r>
      <w:proofErr w:type="spellEnd"/>
      <w:r w:rsidRPr="00E1768F">
        <w:rPr>
          <w:sz w:val="16"/>
          <w:szCs w:val="16"/>
        </w:rPr>
        <w:t>) цифра(ы) – порядковый номер направления целевого использования средств (номер статьи), последняя цифра – порядковый номер вида затрат. Все оправдательные и обосновывающие документы по договорным отношениям с иностранными поставщиками должны быть переведены на государственный язык Российской Федерации и заверены уполномоченным лицом Заемщика.</w:t>
      </w:r>
    </w:p>
  </w:footnote>
  <w:footnote w:id="52">
    <w:p w14:paraId="160AACBF" w14:textId="77777777" w:rsidR="000A19A2" w:rsidRDefault="000A19A2" w:rsidP="000A19A2">
      <w:pPr>
        <w:pStyle w:val="af8"/>
        <w:rPr>
          <w:rFonts w:ascii="Arial" w:hAnsi="Arial" w:cs="Arial"/>
          <w:sz w:val="18"/>
          <w:szCs w:val="18"/>
        </w:rPr>
      </w:pPr>
      <w:r>
        <w:rPr>
          <w:rStyle w:val="afa"/>
        </w:rPr>
        <w:footnoteRef/>
      </w:r>
      <w:r>
        <w:t xml:space="preserve"> </w:t>
      </w:r>
      <w:r>
        <w:rPr>
          <w:rFonts w:ascii="Arial" w:hAnsi="Arial" w:cs="Arial"/>
          <w:sz w:val="18"/>
          <w:szCs w:val="18"/>
        </w:rPr>
        <w:t>Сделки должны заключаться только на условиях зачисления валюты, купленной за счет средств Займа, на Валютный счет Заемщика.</w:t>
      </w:r>
    </w:p>
  </w:footnote>
  <w:footnote w:id="53">
    <w:p w14:paraId="3291DAED" w14:textId="266CC02A" w:rsidR="000A19A2" w:rsidRDefault="000A19A2" w:rsidP="000A19A2">
      <w:pPr>
        <w:pStyle w:val="af8"/>
      </w:pPr>
    </w:p>
  </w:footnote>
  <w:footnote w:id="54">
    <w:p w14:paraId="7AC8DB12" w14:textId="1EF56D37" w:rsidR="009454F9" w:rsidRPr="009454F9" w:rsidRDefault="009454F9">
      <w:pPr>
        <w:pStyle w:val="af8"/>
        <w:rPr>
          <w:rFonts w:ascii="Arial" w:hAnsi="Arial" w:cs="Arial"/>
          <w:sz w:val="16"/>
          <w:szCs w:val="16"/>
        </w:rPr>
      </w:pPr>
      <w:r w:rsidRPr="009454F9">
        <w:rPr>
          <w:rStyle w:val="afa"/>
          <w:rFonts w:ascii="Arial" w:hAnsi="Arial" w:cs="Arial"/>
          <w:sz w:val="16"/>
          <w:szCs w:val="16"/>
        </w:rPr>
        <w:footnoteRef/>
      </w:r>
      <w:r w:rsidRPr="009454F9">
        <w:rPr>
          <w:rFonts w:ascii="Arial" w:hAnsi="Arial" w:cs="Arial"/>
          <w:sz w:val="16"/>
          <w:szCs w:val="16"/>
        </w:rPr>
        <w:t xml:space="preserve"> По требованию Фонда Заемщик обязан предоставлять другие отчетные и финансовые документы в течение 10 рабочих дней с даты получения соответствующего требования.</w:t>
      </w:r>
    </w:p>
  </w:footnote>
  <w:footnote w:id="55">
    <w:p w14:paraId="58421BAA" w14:textId="31C4FF4F" w:rsidR="000A19A2" w:rsidRPr="00E153CF" w:rsidRDefault="000A19A2" w:rsidP="00E153CF">
      <w:pPr>
        <w:pStyle w:val="af8"/>
        <w:rPr>
          <w:rFonts w:ascii="Arial" w:hAnsi="Arial" w:cs="Arial"/>
          <w:color w:val="000000"/>
          <w:sz w:val="16"/>
          <w:szCs w:val="16"/>
          <w:lang w:val="ru-RU"/>
        </w:rPr>
      </w:pPr>
      <w:r w:rsidRPr="00E153CF">
        <w:rPr>
          <w:rStyle w:val="afa"/>
          <w:rFonts w:ascii="Arial" w:hAnsi="Arial" w:cs="Arial"/>
          <w:sz w:val="16"/>
          <w:szCs w:val="16"/>
        </w:rPr>
        <w:footnoteRef/>
      </w:r>
      <w:r w:rsidRPr="00E153CF">
        <w:rPr>
          <w:rFonts w:ascii="Arial" w:hAnsi="Arial" w:cs="Arial"/>
          <w:sz w:val="16"/>
          <w:szCs w:val="16"/>
        </w:rPr>
        <w:t xml:space="preserve"> </w:t>
      </w:r>
      <w:r w:rsidRPr="00E153CF">
        <w:rPr>
          <w:rFonts w:ascii="Arial" w:hAnsi="Arial" w:cs="Arial"/>
          <w:color w:val="000000"/>
          <w:sz w:val="16"/>
          <w:szCs w:val="16"/>
        </w:rPr>
        <w:t>Приложение № 6.1 включается в состав отчетности Заемщика до момента приемки Фондом Отчета о выполнении Проекта по договору целевого займа, предусмотренного п. 9.3 настоящего Договора.</w:t>
      </w:r>
    </w:p>
  </w:footnote>
  <w:footnote w:id="56">
    <w:p w14:paraId="7F78081B" w14:textId="4A1EA2C8" w:rsidR="00E153CF" w:rsidRPr="009A553C" w:rsidRDefault="00E153CF">
      <w:pPr>
        <w:pStyle w:val="af8"/>
        <w:rPr>
          <w:rFonts w:ascii="Arial" w:hAnsi="Arial" w:cs="Arial"/>
          <w:sz w:val="16"/>
          <w:szCs w:val="16"/>
          <w:lang w:val="ru-RU"/>
        </w:rPr>
      </w:pPr>
      <w:r w:rsidRPr="009A553C">
        <w:rPr>
          <w:rStyle w:val="afa"/>
          <w:rFonts w:ascii="Arial" w:hAnsi="Arial" w:cs="Arial"/>
          <w:sz w:val="16"/>
          <w:szCs w:val="16"/>
        </w:rPr>
        <w:footnoteRef/>
      </w:r>
      <w:r w:rsidRPr="009A553C">
        <w:rPr>
          <w:rFonts w:ascii="Arial" w:hAnsi="Arial" w:cs="Arial"/>
          <w:sz w:val="16"/>
          <w:szCs w:val="16"/>
        </w:rPr>
        <w:t xml:space="preserve"> </w:t>
      </w:r>
      <w:r w:rsidR="009A553C" w:rsidRPr="009A553C">
        <w:rPr>
          <w:rFonts w:ascii="Arial" w:hAnsi="Arial" w:cs="Arial"/>
          <w:sz w:val="16"/>
          <w:szCs w:val="16"/>
        </w:rPr>
        <w:t>Отчет о целевых показателях эффективности использования займа</w:t>
      </w:r>
      <w:r w:rsidRPr="009A553C">
        <w:rPr>
          <w:rFonts w:ascii="Arial" w:hAnsi="Arial" w:cs="Arial"/>
          <w:sz w:val="16"/>
          <w:szCs w:val="16"/>
        </w:rPr>
        <w:t>, подтверждающие документы и пояснительная записка к нему включаются в состав отчетности Заемщика до момента подписания Акта о завершении Проекта по форме Приложения № 8.1</w:t>
      </w:r>
      <w:r w:rsidR="009A553C" w:rsidRPr="009A553C">
        <w:rPr>
          <w:rFonts w:ascii="Arial" w:hAnsi="Arial" w:cs="Arial"/>
          <w:sz w:val="16"/>
          <w:szCs w:val="16"/>
          <w:lang w:val="ru-RU"/>
        </w:rPr>
        <w:t xml:space="preserve"> к Договору</w:t>
      </w:r>
    </w:p>
  </w:footnote>
  <w:footnote w:id="57">
    <w:p w14:paraId="3C309466" w14:textId="4F057678" w:rsidR="00D603BB" w:rsidRPr="004556C5" w:rsidRDefault="00D603BB" w:rsidP="00D603BB">
      <w:pPr>
        <w:pStyle w:val="af8"/>
        <w:rPr>
          <w:rFonts w:ascii="Arial" w:hAnsi="Arial" w:cs="Arial"/>
          <w:sz w:val="16"/>
          <w:szCs w:val="16"/>
          <w:lang w:val="ru-RU"/>
        </w:rPr>
      </w:pPr>
      <w:r w:rsidRPr="004556C5">
        <w:rPr>
          <w:rStyle w:val="afa"/>
          <w:rFonts w:ascii="Arial" w:hAnsi="Arial" w:cs="Arial"/>
          <w:sz w:val="16"/>
          <w:szCs w:val="16"/>
        </w:rPr>
        <w:footnoteRef/>
      </w:r>
      <w:r w:rsidRPr="004556C5">
        <w:rPr>
          <w:rFonts w:ascii="Arial" w:hAnsi="Arial" w:cs="Arial"/>
          <w:sz w:val="16"/>
          <w:szCs w:val="16"/>
        </w:rPr>
        <w:t xml:space="preserve"> </w:t>
      </w:r>
      <w:bookmarkStart w:id="57" w:name="_Hlk205555059"/>
      <w:r w:rsidRPr="004556C5">
        <w:rPr>
          <w:rFonts w:ascii="Arial" w:hAnsi="Arial" w:cs="Arial"/>
          <w:sz w:val="16"/>
          <w:szCs w:val="16"/>
          <w:lang w:val="ru-RU"/>
        </w:rPr>
        <w:t>В</w:t>
      </w:r>
      <w:r w:rsidRPr="004556C5">
        <w:rPr>
          <w:rFonts w:ascii="Arial" w:hAnsi="Arial" w:cs="Arial"/>
          <w:sz w:val="16"/>
          <w:szCs w:val="16"/>
        </w:rPr>
        <w:t xml:space="preserve"> случае заключения </w:t>
      </w:r>
      <w:r w:rsidRPr="004556C5">
        <w:rPr>
          <w:rFonts w:ascii="Arial" w:hAnsi="Arial" w:cs="Arial"/>
          <w:sz w:val="16"/>
          <w:szCs w:val="16"/>
          <w:lang w:val="ru-RU"/>
        </w:rPr>
        <w:t>Д</w:t>
      </w:r>
      <w:r w:rsidRPr="004556C5">
        <w:rPr>
          <w:rFonts w:ascii="Arial" w:hAnsi="Arial" w:cs="Arial"/>
          <w:sz w:val="16"/>
          <w:szCs w:val="16"/>
        </w:rPr>
        <w:t>оговора с юридическим лицом</w:t>
      </w:r>
      <w:bookmarkEnd w:id="57"/>
    </w:p>
  </w:footnote>
  <w:footnote w:id="58">
    <w:p w14:paraId="79E7BCFD" w14:textId="6C9DDCEC" w:rsidR="0071774F" w:rsidRPr="004556C5" w:rsidRDefault="0071774F">
      <w:pPr>
        <w:pStyle w:val="af8"/>
        <w:rPr>
          <w:rFonts w:ascii="Arial" w:hAnsi="Arial" w:cs="Arial"/>
          <w:sz w:val="16"/>
          <w:szCs w:val="16"/>
          <w:lang w:val="ru-RU"/>
        </w:rPr>
      </w:pPr>
      <w:r w:rsidRPr="004556C5">
        <w:rPr>
          <w:rStyle w:val="afa"/>
          <w:rFonts w:ascii="Arial" w:hAnsi="Arial" w:cs="Arial"/>
          <w:sz w:val="16"/>
          <w:szCs w:val="16"/>
        </w:rPr>
        <w:footnoteRef/>
      </w:r>
      <w:r w:rsidRPr="004556C5">
        <w:rPr>
          <w:rFonts w:ascii="Arial" w:hAnsi="Arial" w:cs="Arial"/>
          <w:sz w:val="16"/>
          <w:szCs w:val="16"/>
        </w:rPr>
        <w:t xml:space="preserve"> В случае заключения Договора с юридическим лицом</w:t>
      </w:r>
    </w:p>
  </w:footnote>
  <w:footnote w:id="59">
    <w:p w14:paraId="42D75615" w14:textId="49A79F8B" w:rsidR="004F7236" w:rsidRPr="004556C5" w:rsidRDefault="004F7236">
      <w:pPr>
        <w:pStyle w:val="af8"/>
        <w:rPr>
          <w:rFonts w:ascii="Arial" w:hAnsi="Arial" w:cs="Arial"/>
          <w:sz w:val="16"/>
          <w:szCs w:val="16"/>
          <w:lang w:val="ru-RU"/>
        </w:rPr>
      </w:pPr>
      <w:r w:rsidRPr="004556C5">
        <w:rPr>
          <w:rStyle w:val="afa"/>
          <w:rFonts w:ascii="Arial" w:hAnsi="Arial" w:cs="Arial"/>
          <w:sz w:val="16"/>
          <w:szCs w:val="16"/>
        </w:rPr>
        <w:footnoteRef/>
      </w:r>
      <w:r w:rsidRPr="004556C5">
        <w:rPr>
          <w:rFonts w:ascii="Arial" w:hAnsi="Arial" w:cs="Arial"/>
          <w:sz w:val="16"/>
          <w:szCs w:val="16"/>
        </w:rPr>
        <w:t xml:space="preserve"> </w:t>
      </w:r>
      <w:r w:rsidRPr="004556C5">
        <w:rPr>
          <w:rFonts w:ascii="Arial" w:hAnsi="Arial" w:cs="Arial"/>
          <w:sz w:val="16"/>
          <w:szCs w:val="16"/>
          <w:lang w:val="ru-RU"/>
        </w:rPr>
        <w:t>В</w:t>
      </w:r>
      <w:r w:rsidRPr="004556C5">
        <w:rPr>
          <w:rFonts w:ascii="Arial" w:hAnsi="Arial" w:cs="Arial"/>
          <w:sz w:val="16"/>
          <w:szCs w:val="16"/>
        </w:rPr>
        <w:t xml:space="preserve"> случае заключения договора с индивидуальным предпринимателем</w:t>
      </w:r>
    </w:p>
  </w:footnote>
  <w:footnote w:id="60">
    <w:p w14:paraId="6B2933B1" w14:textId="2CAE05DF" w:rsidR="004F7236" w:rsidRPr="004556C5" w:rsidRDefault="004F7236">
      <w:pPr>
        <w:pStyle w:val="af8"/>
        <w:rPr>
          <w:rFonts w:ascii="Arial" w:hAnsi="Arial" w:cs="Arial"/>
          <w:sz w:val="16"/>
          <w:szCs w:val="16"/>
          <w:lang w:val="ru-RU"/>
        </w:rPr>
      </w:pPr>
      <w:r w:rsidRPr="004556C5">
        <w:rPr>
          <w:rStyle w:val="afa"/>
          <w:rFonts w:ascii="Arial" w:hAnsi="Arial" w:cs="Arial"/>
          <w:sz w:val="16"/>
          <w:szCs w:val="16"/>
        </w:rPr>
        <w:footnoteRef/>
      </w:r>
      <w:r w:rsidRPr="004556C5">
        <w:rPr>
          <w:rFonts w:ascii="Arial" w:hAnsi="Arial" w:cs="Arial"/>
          <w:sz w:val="16"/>
          <w:szCs w:val="16"/>
        </w:rPr>
        <w:t xml:space="preserve"> В случае заключения договора с индивидуальным предпринимателем</w:t>
      </w:r>
    </w:p>
  </w:footnote>
  <w:footnote w:id="61">
    <w:p w14:paraId="04DACDA2" w14:textId="4C039325" w:rsidR="00F47365" w:rsidRPr="004556C5" w:rsidRDefault="00F47365">
      <w:pPr>
        <w:pStyle w:val="af8"/>
        <w:rPr>
          <w:rFonts w:ascii="Arial" w:hAnsi="Arial" w:cs="Arial"/>
          <w:sz w:val="16"/>
          <w:szCs w:val="16"/>
          <w:lang w:val="ru-RU"/>
        </w:rPr>
      </w:pPr>
      <w:r w:rsidRPr="004556C5">
        <w:rPr>
          <w:rStyle w:val="afa"/>
          <w:rFonts w:ascii="Arial" w:hAnsi="Arial" w:cs="Arial"/>
          <w:sz w:val="16"/>
          <w:szCs w:val="16"/>
        </w:rPr>
        <w:footnoteRef/>
      </w:r>
      <w:r w:rsidRPr="004556C5">
        <w:rPr>
          <w:rFonts w:ascii="Arial" w:hAnsi="Arial" w:cs="Arial"/>
          <w:sz w:val="16"/>
          <w:szCs w:val="16"/>
        </w:rPr>
        <w:t xml:space="preserve"> </w:t>
      </w:r>
      <w:r w:rsidR="004556C5" w:rsidRPr="004556C5">
        <w:rPr>
          <w:rFonts w:ascii="Arial" w:hAnsi="Arial" w:cs="Arial"/>
          <w:sz w:val="16"/>
          <w:szCs w:val="16"/>
          <w:lang w:val="ru-RU"/>
        </w:rPr>
        <w:t xml:space="preserve">Форма статистической отчетности определяется в соответствии с установленными целевыми показателями эффективности </w:t>
      </w:r>
      <w:r w:rsidR="004556C5">
        <w:rPr>
          <w:rFonts w:ascii="Arial" w:hAnsi="Arial" w:cs="Arial"/>
          <w:sz w:val="16"/>
          <w:szCs w:val="16"/>
          <w:lang w:val="ru-RU"/>
        </w:rPr>
        <w:t xml:space="preserve">использования </w:t>
      </w:r>
      <w:r w:rsidR="004556C5" w:rsidRPr="004556C5">
        <w:rPr>
          <w:rFonts w:ascii="Arial" w:hAnsi="Arial" w:cs="Arial"/>
          <w:sz w:val="16"/>
          <w:szCs w:val="16"/>
          <w:lang w:val="ru-RU"/>
        </w:rPr>
        <w:t>займа (Приложение № 4 к Договору)</w:t>
      </w:r>
    </w:p>
  </w:footnote>
  <w:footnote w:id="62">
    <w:p w14:paraId="25E54B5E" w14:textId="140BDD26" w:rsidR="00B1358A" w:rsidRPr="00B1358A" w:rsidRDefault="00B1358A">
      <w:pPr>
        <w:pStyle w:val="af8"/>
        <w:rPr>
          <w:rFonts w:ascii="Arial" w:hAnsi="Arial" w:cs="Arial"/>
          <w:sz w:val="16"/>
          <w:szCs w:val="16"/>
          <w:lang w:val="ru-RU"/>
        </w:rPr>
      </w:pPr>
      <w:r w:rsidRPr="00B1358A">
        <w:rPr>
          <w:rStyle w:val="afa"/>
          <w:rFonts w:ascii="Arial" w:hAnsi="Arial" w:cs="Arial"/>
          <w:sz w:val="16"/>
          <w:szCs w:val="16"/>
        </w:rPr>
        <w:footnoteRef/>
      </w:r>
      <w:r w:rsidRPr="00B1358A">
        <w:rPr>
          <w:rFonts w:ascii="Arial" w:hAnsi="Arial" w:cs="Arial"/>
          <w:sz w:val="16"/>
          <w:szCs w:val="16"/>
        </w:rPr>
        <w:t xml:space="preserve"> </w:t>
      </w:r>
      <w:r w:rsidRPr="00B1358A">
        <w:rPr>
          <w:rFonts w:ascii="Arial" w:hAnsi="Arial" w:cs="Arial"/>
          <w:sz w:val="16"/>
          <w:szCs w:val="16"/>
          <w:lang w:val="ru-RU"/>
        </w:rPr>
        <w:t>П</w:t>
      </w:r>
      <w:proofErr w:type="spellStart"/>
      <w:r w:rsidRPr="00B1358A">
        <w:rPr>
          <w:rFonts w:ascii="Arial" w:hAnsi="Arial" w:cs="Arial"/>
          <w:sz w:val="16"/>
          <w:szCs w:val="16"/>
        </w:rPr>
        <w:t>ред</w:t>
      </w:r>
      <w:r>
        <w:rPr>
          <w:rFonts w:ascii="Arial" w:hAnsi="Arial" w:cs="Arial"/>
          <w:sz w:val="16"/>
          <w:szCs w:val="16"/>
          <w:lang w:val="ru-RU"/>
        </w:rPr>
        <w:t>о</w:t>
      </w:r>
      <w:r w:rsidRPr="00B1358A">
        <w:rPr>
          <w:rFonts w:ascii="Arial" w:hAnsi="Arial" w:cs="Arial"/>
          <w:sz w:val="16"/>
          <w:szCs w:val="16"/>
        </w:rPr>
        <w:t>ставляется</w:t>
      </w:r>
      <w:proofErr w:type="spellEnd"/>
      <w:r w:rsidRPr="00B1358A">
        <w:rPr>
          <w:rFonts w:ascii="Arial" w:hAnsi="Arial" w:cs="Arial"/>
          <w:sz w:val="16"/>
          <w:szCs w:val="16"/>
        </w:rPr>
        <w:t xml:space="preserve"> в случае, если указанная отчетность составляется Заемщиком.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DAF"/>
    <w:multiLevelType w:val="hybridMultilevel"/>
    <w:tmpl w:val="045448DA"/>
    <w:lvl w:ilvl="0" w:tplc="22848258">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4E0422C"/>
    <w:multiLevelType w:val="hybridMultilevel"/>
    <w:tmpl w:val="C1A42C72"/>
    <w:lvl w:ilvl="0" w:tplc="04190001">
      <w:start w:val="1"/>
      <w:numFmt w:val="bullet"/>
      <w:lvlText w:val=""/>
      <w:lvlJc w:val="left"/>
      <w:pPr>
        <w:ind w:left="360" w:hanging="360"/>
      </w:pPr>
      <w:rPr>
        <w:rFonts w:ascii="Symbol" w:hAnsi="Symbol" w:hint="default"/>
      </w:rPr>
    </w:lvl>
    <w:lvl w:ilvl="1" w:tplc="0419000D">
      <w:start w:val="1"/>
      <w:numFmt w:val="bullet"/>
      <w:lvlText w:val=""/>
      <w:lvlJc w:val="left"/>
      <w:pPr>
        <w:ind w:left="786" w:hanging="360"/>
      </w:pPr>
      <w:rPr>
        <w:rFonts w:ascii="Wingdings" w:hAnsi="Wingdings"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A23200F"/>
    <w:multiLevelType w:val="multilevel"/>
    <w:tmpl w:val="21ECD1E2"/>
    <w:lvl w:ilvl="0">
      <w:start w:val="1"/>
      <w:numFmt w:val="decimal"/>
      <w:lvlText w:val="%1."/>
      <w:lvlJc w:val="left"/>
      <w:pPr>
        <w:ind w:left="720" w:hanging="360"/>
      </w:pPr>
    </w:lvl>
    <w:lvl w:ilvl="1">
      <w:start w:val="1"/>
      <w:numFmt w:val="decimal"/>
      <w:lvlText w:val="%2."/>
      <w:lvlJc w:val="left"/>
      <w:pPr>
        <w:ind w:left="989"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5F022D"/>
    <w:multiLevelType w:val="hybridMultilevel"/>
    <w:tmpl w:val="5FD84D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5353C26"/>
    <w:multiLevelType w:val="hybridMultilevel"/>
    <w:tmpl w:val="F626C128"/>
    <w:lvl w:ilvl="0" w:tplc="01929804">
      <w:start w:val="1"/>
      <w:numFmt w:val="decimal"/>
      <w:lvlText w:val="%1."/>
      <w:lvlJc w:val="left"/>
      <w:pPr>
        <w:ind w:left="391" w:hanging="261"/>
      </w:pPr>
      <w:rPr>
        <w:rFonts w:ascii="Arial" w:eastAsia="Arial" w:hAnsi="Arial" w:cs="Arial" w:hint="default"/>
        <w:i/>
        <w:color w:val="B5072D"/>
        <w:spacing w:val="-1"/>
        <w:w w:val="100"/>
        <w:sz w:val="18"/>
        <w:szCs w:val="18"/>
      </w:rPr>
    </w:lvl>
    <w:lvl w:ilvl="1" w:tplc="C082C32A">
      <w:start w:val="1"/>
      <w:numFmt w:val="decimal"/>
      <w:lvlText w:val="%2."/>
      <w:lvlJc w:val="left"/>
      <w:pPr>
        <w:ind w:left="812" w:hanging="245"/>
      </w:pPr>
      <w:rPr>
        <w:rFonts w:ascii="Arial" w:eastAsia="Arial" w:hAnsi="Arial" w:cs="Arial" w:hint="default"/>
        <w:color w:val="auto"/>
        <w:w w:val="99"/>
        <w:sz w:val="22"/>
        <w:szCs w:val="22"/>
        <w:u w:val="none"/>
      </w:rPr>
    </w:lvl>
    <w:lvl w:ilvl="2" w:tplc="3444A15E">
      <w:numFmt w:val="bullet"/>
      <w:lvlText w:val="•"/>
      <w:lvlJc w:val="left"/>
      <w:pPr>
        <w:ind w:left="2466" w:hanging="245"/>
      </w:pPr>
      <w:rPr>
        <w:rFonts w:hint="default"/>
      </w:rPr>
    </w:lvl>
    <w:lvl w:ilvl="3" w:tplc="25685A8A">
      <w:numFmt w:val="bullet"/>
      <w:lvlText w:val="•"/>
      <w:lvlJc w:val="left"/>
      <w:pPr>
        <w:ind w:left="4113" w:hanging="245"/>
      </w:pPr>
      <w:rPr>
        <w:rFonts w:hint="default"/>
      </w:rPr>
    </w:lvl>
    <w:lvl w:ilvl="4" w:tplc="EAFEB7D4">
      <w:numFmt w:val="bullet"/>
      <w:lvlText w:val="•"/>
      <w:lvlJc w:val="left"/>
      <w:pPr>
        <w:ind w:left="5760" w:hanging="245"/>
      </w:pPr>
      <w:rPr>
        <w:rFonts w:hint="default"/>
      </w:rPr>
    </w:lvl>
    <w:lvl w:ilvl="5" w:tplc="EBACBEDE">
      <w:numFmt w:val="bullet"/>
      <w:lvlText w:val="•"/>
      <w:lvlJc w:val="left"/>
      <w:pPr>
        <w:ind w:left="7406" w:hanging="245"/>
      </w:pPr>
      <w:rPr>
        <w:rFonts w:hint="default"/>
      </w:rPr>
    </w:lvl>
    <w:lvl w:ilvl="6" w:tplc="C0424282">
      <w:numFmt w:val="bullet"/>
      <w:lvlText w:val="•"/>
      <w:lvlJc w:val="left"/>
      <w:pPr>
        <w:ind w:left="9053" w:hanging="245"/>
      </w:pPr>
      <w:rPr>
        <w:rFonts w:hint="default"/>
      </w:rPr>
    </w:lvl>
    <w:lvl w:ilvl="7" w:tplc="DD025160">
      <w:numFmt w:val="bullet"/>
      <w:lvlText w:val="•"/>
      <w:lvlJc w:val="left"/>
      <w:pPr>
        <w:ind w:left="10700" w:hanging="245"/>
      </w:pPr>
      <w:rPr>
        <w:rFonts w:hint="default"/>
      </w:rPr>
    </w:lvl>
    <w:lvl w:ilvl="8" w:tplc="3FDAEC56">
      <w:numFmt w:val="bullet"/>
      <w:lvlText w:val="•"/>
      <w:lvlJc w:val="left"/>
      <w:pPr>
        <w:ind w:left="12346" w:hanging="245"/>
      </w:pPr>
      <w:rPr>
        <w:rFonts w:hint="default"/>
      </w:rPr>
    </w:lvl>
  </w:abstractNum>
  <w:abstractNum w:abstractNumId="5" w15:restartNumberingAfterBreak="0">
    <w:nsid w:val="1C6B7CBA"/>
    <w:multiLevelType w:val="hybridMultilevel"/>
    <w:tmpl w:val="73A85B70"/>
    <w:lvl w:ilvl="0" w:tplc="04190001">
      <w:start w:val="1"/>
      <w:numFmt w:val="bullet"/>
      <w:lvlText w:val=""/>
      <w:lvlJc w:val="left"/>
      <w:pPr>
        <w:ind w:left="360" w:hanging="360"/>
      </w:pPr>
      <w:rPr>
        <w:rFonts w:ascii="Symbol" w:hAnsi="Symbol" w:hint="default"/>
      </w:rPr>
    </w:lvl>
    <w:lvl w:ilvl="1" w:tplc="0419000D">
      <w:start w:val="1"/>
      <w:numFmt w:val="bullet"/>
      <w:lvlText w:val=""/>
      <w:lvlJc w:val="left"/>
      <w:pPr>
        <w:ind w:left="786" w:hanging="360"/>
      </w:pPr>
      <w:rPr>
        <w:rFonts w:ascii="Wingdings" w:hAnsi="Wingdings"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1D626BEB"/>
    <w:multiLevelType w:val="hybridMultilevel"/>
    <w:tmpl w:val="CD689248"/>
    <w:lvl w:ilvl="0" w:tplc="FFFFFFFF">
      <w:start w:val="1"/>
      <w:numFmt w:val="decimal"/>
      <w:lvlText w:val="%1."/>
      <w:lvlJc w:val="left"/>
      <w:pPr>
        <w:ind w:left="786" w:hanging="360"/>
      </w:pPr>
      <w:rPr>
        <w:rFonts w:ascii="Arial" w:eastAsia="Arial" w:hAnsi="Arial" w:cs="Arial" w:hint="default"/>
        <w:b/>
        <w:bCs/>
        <w:w w:val="99"/>
        <w:sz w:val="22"/>
        <w:szCs w:val="22"/>
      </w:rPr>
    </w:lvl>
    <w:lvl w:ilvl="1" w:tplc="FFFFFFFF">
      <w:numFmt w:val="bullet"/>
      <w:lvlText w:val=""/>
      <w:lvlJc w:val="left"/>
      <w:pPr>
        <w:ind w:left="830" w:hanging="348"/>
      </w:pPr>
      <w:rPr>
        <w:rFonts w:ascii="Symbol" w:eastAsia="Symbol" w:hAnsi="Symbol" w:cs="Symbol" w:hint="default"/>
        <w:w w:val="99"/>
        <w:position w:val="2"/>
        <w:sz w:val="22"/>
        <w:szCs w:val="22"/>
      </w:rPr>
    </w:lvl>
    <w:lvl w:ilvl="2" w:tplc="FFFFFFFF">
      <w:numFmt w:val="bullet"/>
      <w:lvlText w:val="•"/>
      <w:lvlJc w:val="left"/>
      <w:pPr>
        <w:ind w:left="1938" w:hanging="348"/>
      </w:pPr>
      <w:rPr>
        <w:rFonts w:hint="default"/>
      </w:rPr>
    </w:lvl>
    <w:lvl w:ilvl="3" w:tplc="FFFFFFFF">
      <w:numFmt w:val="bullet"/>
      <w:lvlText w:val="•"/>
      <w:lvlJc w:val="left"/>
      <w:pPr>
        <w:ind w:left="3036" w:hanging="348"/>
      </w:pPr>
      <w:rPr>
        <w:rFonts w:hint="default"/>
      </w:rPr>
    </w:lvl>
    <w:lvl w:ilvl="4" w:tplc="FFFFFFFF">
      <w:numFmt w:val="bullet"/>
      <w:lvlText w:val="•"/>
      <w:lvlJc w:val="left"/>
      <w:pPr>
        <w:ind w:left="4134" w:hanging="348"/>
      </w:pPr>
      <w:rPr>
        <w:rFonts w:hint="default"/>
      </w:rPr>
    </w:lvl>
    <w:lvl w:ilvl="5" w:tplc="FFFFFFFF">
      <w:numFmt w:val="bullet"/>
      <w:lvlText w:val="•"/>
      <w:lvlJc w:val="left"/>
      <w:pPr>
        <w:ind w:left="5233" w:hanging="348"/>
      </w:pPr>
      <w:rPr>
        <w:rFonts w:hint="default"/>
      </w:rPr>
    </w:lvl>
    <w:lvl w:ilvl="6" w:tplc="FFFFFFFF">
      <w:numFmt w:val="bullet"/>
      <w:lvlText w:val="•"/>
      <w:lvlJc w:val="left"/>
      <w:pPr>
        <w:ind w:left="6331" w:hanging="348"/>
      </w:pPr>
      <w:rPr>
        <w:rFonts w:hint="default"/>
      </w:rPr>
    </w:lvl>
    <w:lvl w:ilvl="7" w:tplc="FFFFFFFF">
      <w:numFmt w:val="bullet"/>
      <w:lvlText w:val="•"/>
      <w:lvlJc w:val="left"/>
      <w:pPr>
        <w:ind w:left="7429" w:hanging="348"/>
      </w:pPr>
      <w:rPr>
        <w:rFonts w:hint="default"/>
      </w:rPr>
    </w:lvl>
    <w:lvl w:ilvl="8" w:tplc="FFFFFFFF">
      <w:numFmt w:val="bullet"/>
      <w:lvlText w:val="•"/>
      <w:lvlJc w:val="left"/>
      <w:pPr>
        <w:ind w:left="8527" w:hanging="348"/>
      </w:pPr>
      <w:rPr>
        <w:rFonts w:hint="default"/>
      </w:rPr>
    </w:lvl>
  </w:abstractNum>
  <w:abstractNum w:abstractNumId="7" w15:restartNumberingAfterBreak="0">
    <w:nsid w:val="22345DA2"/>
    <w:multiLevelType w:val="hybridMultilevel"/>
    <w:tmpl w:val="D65E8B28"/>
    <w:lvl w:ilvl="0" w:tplc="E25A4A90">
      <w:numFmt w:val="bullet"/>
      <w:lvlText w:val="-"/>
      <w:lvlJc w:val="left"/>
      <w:pPr>
        <w:ind w:left="995" w:hanging="147"/>
      </w:pPr>
      <w:rPr>
        <w:rFonts w:ascii="Arial MT" w:eastAsia="Arial MT" w:hAnsi="Arial MT" w:cs="Arial MT" w:hint="default"/>
        <w:b w:val="0"/>
        <w:bCs w:val="0"/>
        <w:i w:val="0"/>
        <w:iCs w:val="0"/>
        <w:spacing w:val="0"/>
        <w:w w:val="99"/>
        <w:sz w:val="24"/>
        <w:szCs w:val="24"/>
        <w:lang w:val="ru-RU" w:eastAsia="en-US" w:bidi="ar-SA"/>
      </w:rPr>
    </w:lvl>
    <w:lvl w:ilvl="1" w:tplc="EC366820">
      <w:numFmt w:val="bullet"/>
      <w:lvlText w:val="•"/>
      <w:lvlJc w:val="left"/>
      <w:pPr>
        <w:ind w:left="1920" w:hanging="147"/>
      </w:pPr>
      <w:rPr>
        <w:rFonts w:hint="default"/>
        <w:lang w:val="ru-RU" w:eastAsia="en-US" w:bidi="ar-SA"/>
      </w:rPr>
    </w:lvl>
    <w:lvl w:ilvl="2" w:tplc="1750B98E">
      <w:numFmt w:val="bullet"/>
      <w:lvlText w:val="•"/>
      <w:lvlJc w:val="left"/>
      <w:pPr>
        <w:ind w:left="2841" w:hanging="147"/>
      </w:pPr>
      <w:rPr>
        <w:rFonts w:hint="default"/>
        <w:lang w:val="ru-RU" w:eastAsia="en-US" w:bidi="ar-SA"/>
      </w:rPr>
    </w:lvl>
    <w:lvl w:ilvl="3" w:tplc="14AC5BDE">
      <w:numFmt w:val="bullet"/>
      <w:lvlText w:val="•"/>
      <w:lvlJc w:val="left"/>
      <w:pPr>
        <w:ind w:left="3761" w:hanging="147"/>
      </w:pPr>
      <w:rPr>
        <w:rFonts w:hint="default"/>
        <w:lang w:val="ru-RU" w:eastAsia="en-US" w:bidi="ar-SA"/>
      </w:rPr>
    </w:lvl>
    <w:lvl w:ilvl="4" w:tplc="C85606B8">
      <w:numFmt w:val="bullet"/>
      <w:lvlText w:val="•"/>
      <w:lvlJc w:val="left"/>
      <w:pPr>
        <w:ind w:left="4682" w:hanging="147"/>
      </w:pPr>
      <w:rPr>
        <w:rFonts w:hint="default"/>
        <w:lang w:val="ru-RU" w:eastAsia="en-US" w:bidi="ar-SA"/>
      </w:rPr>
    </w:lvl>
    <w:lvl w:ilvl="5" w:tplc="FEE65148">
      <w:numFmt w:val="bullet"/>
      <w:lvlText w:val="•"/>
      <w:lvlJc w:val="left"/>
      <w:pPr>
        <w:ind w:left="5603" w:hanging="147"/>
      </w:pPr>
      <w:rPr>
        <w:rFonts w:hint="default"/>
        <w:lang w:val="ru-RU" w:eastAsia="en-US" w:bidi="ar-SA"/>
      </w:rPr>
    </w:lvl>
    <w:lvl w:ilvl="6" w:tplc="C8CE37B8">
      <w:numFmt w:val="bullet"/>
      <w:lvlText w:val="•"/>
      <w:lvlJc w:val="left"/>
      <w:pPr>
        <w:ind w:left="6523" w:hanging="147"/>
      </w:pPr>
      <w:rPr>
        <w:rFonts w:hint="default"/>
        <w:lang w:val="ru-RU" w:eastAsia="en-US" w:bidi="ar-SA"/>
      </w:rPr>
    </w:lvl>
    <w:lvl w:ilvl="7" w:tplc="1B38B8A0">
      <w:numFmt w:val="bullet"/>
      <w:lvlText w:val="•"/>
      <w:lvlJc w:val="left"/>
      <w:pPr>
        <w:ind w:left="7444" w:hanging="147"/>
      </w:pPr>
      <w:rPr>
        <w:rFonts w:hint="default"/>
        <w:lang w:val="ru-RU" w:eastAsia="en-US" w:bidi="ar-SA"/>
      </w:rPr>
    </w:lvl>
    <w:lvl w:ilvl="8" w:tplc="5404927C">
      <w:numFmt w:val="bullet"/>
      <w:lvlText w:val="•"/>
      <w:lvlJc w:val="left"/>
      <w:pPr>
        <w:ind w:left="8365" w:hanging="147"/>
      </w:pPr>
      <w:rPr>
        <w:rFonts w:hint="default"/>
        <w:lang w:val="ru-RU" w:eastAsia="en-US" w:bidi="ar-SA"/>
      </w:rPr>
    </w:lvl>
  </w:abstractNum>
  <w:abstractNum w:abstractNumId="8" w15:restartNumberingAfterBreak="0">
    <w:nsid w:val="306717EC"/>
    <w:multiLevelType w:val="hybridMultilevel"/>
    <w:tmpl w:val="2B76C19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1606ECC"/>
    <w:multiLevelType w:val="hybridMultilevel"/>
    <w:tmpl w:val="CD689248"/>
    <w:lvl w:ilvl="0" w:tplc="820EFAE6">
      <w:start w:val="1"/>
      <w:numFmt w:val="decimal"/>
      <w:lvlText w:val="%1."/>
      <w:lvlJc w:val="left"/>
      <w:pPr>
        <w:ind w:left="786" w:hanging="360"/>
      </w:pPr>
      <w:rPr>
        <w:rFonts w:ascii="Arial" w:eastAsia="Arial" w:hAnsi="Arial" w:cs="Arial" w:hint="default"/>
        <w:b/>
        <w:bCs/>
        <w:w w:val="99"/>
        <w:sz w:val="22"/>
        <w:szCs w:val="22"/>
      </w:rPr>
    </w:lvl>
    <w:lvl w:ilvl="1" w:tplc="E0E6726A">
      <w:numFmt w:val="bullet"/>
      <w:lvlText w:val=""/>
      <w:lvlJc w:val="left"/>
      <w:pPr>
        <w:ind w:left="830" w:hanging="348"/>
      </w:pPr>
      <w:rPr>
        <w:rFonts w:ascii="Symbol" w:eastAsia="Symbol" w:hAnsi="Symbol" w:cs="Symbol" w:hint="default"/>
        <w:w w:val="99"/>
        <w:position w:val="2"/>
        <w:sz w:val="22"/>
        <w:szCs w:val="22"/>
      </w:rPr>
    </w:lvl>
    <w:lvl w:ilvl="2" w:tplc="E312E84E">
      <w:numFmt w:val="bullet"/>
      <w:lvlText w:val="•"/>
      <w:lvlJc w:val="left"/>
      <w:pPr>
        <w:ind w:left="1938" w:hanging="348"/>
      </w:pPr>
      <w:rPr>
        <w:rFonts w:hint="default"/>
      </w:rPr>
    </w:lvl>
    <w:lvl w:ilvl="3" w:tplc="AEE0718C">
      <w:numFmt w:val="bullet"/>
      <w:lvlText w:val="•"/>
      <w:lvlJc w:val="left"/>
      <w:pPr>
        <w:ind w:left="3036" w:hanging="348"/>
      </w:pPr>
      <w:rPr>
        <w:rFonts w:hint="default"/>
      </w:rPr>
    </w:lvl>
    <w:lvl w:ilvl="4" w:tplc="9556B016">
      <w:numFmt w:val="bullet"/>
      <w:lvlText w:val="•"/>
      <w:lvlJc w:val="left"/>
      <w:pPr>
        <w:ind w:left="4134" w:hanging="348"/>
      </w:pPr>
      <w:rPr>
        <w:rFonts w:hint="default"/>
      </w:rPr>
    </w:lvl>
    <w:lvl w:ilvl="5" w:tplc="C338C2F2">
      <w:numFmt w:val="bullet"/>
      <w:lvlText w:val="•"/>
      <w:lvlJc w:val="left"/>
      <w:pPr>
        <w:ind w:left="5233" w:hanging="348"/>
      </w:pPr>
      <w:rPr>
        <w:rFonts w:hint="default"/>
      </w:rPr>
    </w:lvl>
    <w:lvl w:ilvl="6" w:tplc="60E0FA62">
      <w:numFmt w:val="bullet"/>
      <w:lvlText w:val="•"/>
      <w:lvlJc w:val="left"/>
      <w:pPr>
        <w:ind w:left="6331" w:hanging="348"/>
      </w:pPr>
      <w:rPr>
        <w:rFonts w:hint="default"/>
      </w:rPr>
    </w:lvl>
    <w:lvl w:ilvl="7" w:tplc="45F05D0A">
      <w:numFmt w:val="bullet"/>
      <w:lvlText w:val="•"/>
      <w:lvlJc w:val="left"/>
      <w:pPr>
        <w:ind w:left="7429" w:hanging="348"/>
      </w:pPr>
      <w:rPr>
        <w:rFonts w:hint="default"/>
      </w:rPr>
    </w:lvl>
    <w:lvl w:ilvl="8" w:tplc="E466DDDE">
      <w:numFmt w:val="bullet"/>
      <w:lvlText w:val="•"/>
      <w:lvlJc w:val="left"/>
      <w:pPr>
        <w:ind w:left="8527" w:hanging="348"/>
      </w:pPr>
      <w:rPr>
        <w:rFonts w:hint="default"/>
      </w:rPr>
    </w:lvl>
  </w:abstractNum>
  <w:abstractNum w:abstractNumId="10" w15:restartNumberingAfterBreak="0">
    <w:nsid w:val="40BC2E67"/>
    <w:multiLevelType w:val="hybridMultilevel"/>
    <w:tmpl w:val="DF86BF9C"/>
    <w:lvl w:ilvl="0" w:tplc="0CC438DE">
      <w:numFmt w:val="bullet"/>
      <w:lvlText w:val="•"/>
      <w:lvlJc w:val="left"/>
      <w:pPr>
        <w:ind w:left="1230" w:hanging="360"/>
      </w:pPr>
      <w:rPr>
        <w:rFonts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1" w15:restartNumberingAfterBreak="0">
    <w:nsid w:val="43AF5EFD"/>
    <w:multiLevelType w:val="hybridMultilevel"/>
    <w:tmpl w:val="A31840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45C60034"/>
    <w:multiLevelType w:val="hybridMultilevel"/>
    <w:tmpl w:val="04E6475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61541BB6"/>
    <w:multiLevelType w:val="hybridMultilevel"/>
    <w:tmpl w:val="CCDCB05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CD3C66"/>
    <w:multiLevelType w:val="hybridMultilevel"/>
    <w:tmpl w:val="8AEE47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9BA504E"/>
    <w:multiLevelType w:val="multilevel"/>
    <w:tmpl w:val="7B9227E8"/>
    <w:lvl w:ilvl="0">
      <w:start w:val="1"/>
      <w:numFmt w:val="decimal"/>
      <w:lvlText w:val="%1."/>
      <w:lvlJc w:val="left"/>
      <w:pPr>
        <w:ind w:left="360" w:hanging="360"/>
      </w:pPr>
      <w:rPr>
        <w:rFonts w:cs="Times New Roman" w:hint="default"/>
        <w:b/>
      </w:rPr>
    </w:lvl>
    <w:lvl w:ilvl="1">
      <w:start w:val="1"/>
      <w:numFmt w:val="decimal"/>
      <w:lvlText w:val="%2."/>
      <w:lvlJc w:val="left"/>
      <w:pPr>
        <w:ind w:left="360" w:hanging="360"/>
      </w:pPr>
      <w:rPr>
        <w:rFonts w:ascii="Arial" w:hAnsi="Arial" w:cs="Times New Roman"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6C4A16B7"/>
    <w:multiLevelType w:val="multilevel"/>
    <w:tmpl w:val="48180D72"/>
    <w:lvl w:ilvl="0">
      <w:start w:val="1"/>
      <w:numFmt w:val="decimal"/>
      <w:lvlText w:val="%1."/>
      <w:lvlJc w:val="left"/>
      <w:pPr>
        <w:ind w:left="360" w:hanging="360"/>
      </w:pPr>
      <w:rPr>
        <w:b/>
      </w:rPr>
    </w:lvl>
    <w:lvl w:ilvl="1">
      <w:start w:val="1"/>
      <w:numFmt w:val="decimal"/>
      <w:lvlText w:val="3.%2"/>
      <w:lvlJc w:val="left"/>
      <w:pPr>
        <w:ind w:left="1996" w:hanging="7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9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6240" w:hanging="2160"/>
      </w:pPr>
      <w:rPr>
        <w:rFonts w:hint="default"/>
      </w:rPr>
    </w:lvl>
  </w:abstractNum>
  <w:abstractNum w:abstractNumId="17" w15:restartNumberingAfterBreak="0">
    <w:nsid w:val="747C0F8B"/>
    <w:multiLevelType w:val="hybridMultilevel"/>
    <w:tmpl w:val="0E8A0E82"/>
    <w:lvl w:ilvl="0" w:tplc="CD106D36">
      <w:numFmt w:val="bullet"/>
      <w:lvlText w:val="-"/>
      <w:lvlJc w:val="left"/>
      <w:pPr>
        <w:ind w:left="394" w:hanging="196"/>
      </w:pPr>
      <w:rPr>
        <w:rFonts w:ascii="Arial" w:eastAsia="Arial" w:hAnsi="Arial" w:cs="Arial" w:hint="default"/>
        <w:w w:val="100"/>
        <w:sz w:val="24"/>
        <w:szCs w:val="24"/>
      </w:rPr>
    </w:lvl>
    <w:lvl w:ilvl="1" w:tplc="0CC438DE">
      <w:numFmt w:val="bullet"/>
      <w:lvlText w:val="•"/>
      <w:lvlJc w:val="left"/>
      <w:pPr>
        <w:ind w:left="1432" w:hanging="196"/>
      </w:pPr>
      <w:rPr>
        <w:rFonts w:hint="default"/>
      </w:rPr>
    </w:lvl>
    <w:lvl w:ilvl="2" w:tplc="183C3D08">
      <w:numFmt w:val="bullet"/>
      <w:lvlText w:val="•"/>
      <w:lvlJc w:val="left"/>
      <w:pPr>
        <w:ind w:left="2464" w:hanging="196"/>
      </w:pPr>
      <w:rPr>
        <w:rFonts w:hint="default"/>
      </w:rPr>
    </w:lvl>
    <w:lvl w:ilvl="3" w:tplc="E16ECE2C">
      <w:numFmt w:val="bullet"/>
      <w:lvlText w:val="•"/>
      <w:lvlJc w:val="left"/>
      <w:pPr>
        <w:ind w:left="3497" w:hanging="196"/>
      </w:pPr>
      <w:rPr>
        <w:rFonts w:hint="default"/>
      </w:rPr>
    </w:lvl>
    <w:lvl w:ilvl="4" w:tplc="F12CBA00">
      <w:numFmt w:val="bullet"/>
      <w:lvlText w:val="•"/>
      <w:lvlJc w:val="left"/>
      <w:pPr>
        <w:ind w:left="4529" w:hanging="196"/>
      </w:pPr>
      <w:rPr>
        <w:rFonts w:hint="default"/>
      </w:rPr>
    </w:lvl>
    <w:lvl w:ilvl="5" w:tplc="417479A0">
      <w:numFmt w:val="bullet"/>
      <w:lvlText w:val="•"/>
      <w:lvlJc w:val="left"/>
      <w:pPr>
        <w:ind w:left="5562" w:hanging="196"/>
      </w:pPr>
      <w:rPr>
        <w:rFonts w:hint="default"/>
      </w:rPr>
    </w:lvl>
    <w:lvl w:ilvl="6" w:tplc="80768F0A">
      <w:numFmt w:val="bullet"/>
      <w:lvlText w:val="•"/>
      <w:lvlJc w:val="left"/>
      <w:pPr>
        <w:ind w:left="6594" w:hanging="196"/>
      </w:pPr>
      <w:rPr>
        <w:rFonts w:hint="default"/>
      </w:rPr>
    </w:lvl>
    <w:lvl w:ilvl="7" w:tplc="081A1EFE">
      <w:numFmt w:val="bullet"/>
      <w:lvlText w:val="•"/>
      <w:lvlJc w:val="left"/>
      <w:pPr>
        <w:ind w:left="7627" w:hanging="196"/>
      </w:pPr>
      <w:rPr>
        <w:rFonts w:hint="default"/>
      </w:rPr>
    </w:lvl>
    <w:lvl w:ilvl="8" w:tplc="41222C9C">
      <w:numFmt w:val="bullet"/>
      <w:lvlText w:val="•"/>
      <w:lvlJc w:val="left"/>
      <w:pPr>
        <w:ind w:left="8659" w:hanging="196"/>
      </w:pPr>
      <w:rPr>
        <w:rFonts w:hint="default"/>
      </w:rPr>
    </w:lvl>
  </w:abstractNum>
  <w:abstractNum w:abstractNumId="18" w15:restartNumberingAfterBreak="0">
    <w:nsid w:val="74E709FB"/>
    <w:multiLevelType w:val="multilevel"/>
    <w:tmpl w:val="240E6F6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4F95314"/>
    <w:multiLevelType w:val="multilevel"/>
    <w:tmpl w:val="B5FAE60A"/>
    <w:lvl w:ilvl="0">
      <w:start w:val="6"/>
      <w:numFmt w:val="decimal"/>
      <w:lvlText w:val="%1."/>
      <w:lvlJc w:val="left"/>
      <w:pPr>
        <w:ind w:left="390" w:hanging="390"/>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370" w:hanging="1800"/>
      </w:pPr>
      <w:rPr>
        <w:rFonts w:hint="default"/>
      </w:rPr>
    </w:lvl>
    <w:lvl w:ilvl="8">
      <w:start w:val="1"/>
      <w:numFmt w:val="decimal"/>
      <w:lvlText w:val="%1.%2.%3.%4.%5.%6.%7.%8.%9."/>
      <w:lvlJc w:val="left"/>
      <w:pPr>
        <w:ind w:left="6240" w:hanging="2160"/>
      </w:pPr>
      <w:rPr>
        <w:rFonts w:hint="default"/>
      </w:rPr>
    </w:lvl>
  </w:abstractNum>
  <w:abstractNum w:abstractNumId="20" w15:restartNumberingAfterBreak="0">
    <w:nsid w:val="7A4C1264"/>
    <w:multiLevelType w:val="hybridMultilevel"/>
    <w:tmpl w:val="ECB8EE66"/>
    <w:lvl w:ilvl="0" w:tplc="7562A960">
      <w:start w:val="3"/>
      <w:numFmt w:val="decimal"/>
      <w:lvlText w:val="%1."/>
      <w:lvlJc w:val="left"/>
      <w:pPr>
        <w:ind w:left="812" w:hanging="245"/>
      </w:pPr>
      <w:rPr>
        <w:rFonts w:ascii="Arial" w:eastAsia="Arial" w:hAnsi="Arial" w:cs="Arial" w:hint="default"/>
        <w:color w:val="auto"/>
        <w:w w:val="99"/>
        <w:sz w:val="22"/>
        <w:szCs w:val="22"/>
        <w:u w:val="none"/>
      </w:rPr>
    </w:lvl>
    <w:lvl w:ilvl="1" w:tplc="1B2A6F2A">
      <w:numFmt w:val="bullet"/>
      <w:lvlText w:val="-"/>
      <w:lvlJc w:val="left"/>
      <w:pPr>
        <w:ind w:left="671" w:hanging="142"/>
      </w:pPr>
      <w:rPr>
        <w:rFonts w:ascii="Arial" w:eastAsia="Arial" w:hAnsi="Arial" w:cs="Arial" w:hint="default"/>
        <w:color w:val="B5072D"/>
        <w:w w:val="99"/>
        <w:sz w:val="22"/>
        <w:szCs w:val="22"/>
        <w:u w:val="single" w:color="B5072D"/>
      </w:rPr>
    </w:lvl>
    <w:lvl w:ilvl="2" w:tplc="1516576E">
      <w:numFmt w:val="bullet"/>
      <w:lvlText w:val="•"/>
      <w:lvlJc w:val="left"/>
      <w:pPr>
        <w:ind w:left="2497" w:hanging="142"/>
      </w:pPr>
      <w:rPr>
        <w:rFonts w:hint="default"/>
      </w:rPr>
    </w:lvl>
    <w:lvl w:ilvl="3" w:tplc="8B88479A">
      <w:numFmt w:val="bullet"/>
      <w:lvlText w:val="•"/>
      <w:lvlJc w:val="left"/>
      <w:pPr>
        <w:ind w:left="4175" w:hanging="142"/>
      </w:pPr>
      <w:rPr>
        <w:rFonts w:hint="default"/>
      </w:rPr>
    </w:lvl>
    <w:lvl w:ilvl="4" w:tplc="3790DCF2">
      <w:numFmt w:val="bullet"/>
      <w:lvlText w:val="•"/>
      <w:lvlJc w:val="left"/>
      <w:pPr>
        <w:ind w:left="5853" w:hanging="142"/>
      </w:pPr>
      <w:rPr>
        <w:rFonts w:hint="default"/>
      </w:rPr>
    </w:lvl>
    <w:lvl w:ilvl="5" w:tplc="D05A87AC">
      <w:numFmt w:val="bullet"/>
      <w:lvlText w:val="•"/>
      <w:lvlJc w:val="left"/>
      <w:pPr>
        <w:ind w:left="7531" w:hanging="142"/>
      </w:pPr>
      <w:rPr>
        <w:rFonts w:hint="default"/>
      </w:rPr>
    </w:lvl>
    <w:lvl w:ilvl="6" w:tplc="577C87F6">
      <w:numFmt w:val="bullet"/>
      <w:lvlText w:val="•"/>
      <w:lvlJc w:val="left"/>
      <w:pPr>
        <w:ind w:left="9208" w:hanging="142"/>
      </w:pPr>
      <w:rPr>
        <w:rFonts w:hint="default"/>
      </w:rPr>
    </w:lvl>
    <w:lvl w:ilvl="7" w:tplc="55F05B90">
      <w:numFmt w:val="bullet"/>
      <w:lvlText w:val="•"/>
      <w:lvlJc w:val="left"/>
      <w:pPr>
        <w:ind w:left="10886" w:hanging="142"/>
      </w:pPr>
      <w:rPr>
        <w:rFonts w:hint="default"/>
      </w:rPr>
    </w:lvl>
    <w:lvl w:ilvl="8" w:tplc="0DCC8A04">
      <w:numFmt w:val="bullet"/>
      <w:lvlText w:val="•"/>
      <w:lvlJc w:val="left"/>
      <w:pPr>
        <w:ind w:left="12564" w:hanging="142"/>
      </w:pPr>
      <w:rPr>
        <w:rFonts w:hint="default"/>
      </w:rPr>
    </w:lvl>
  </w:abstractNum>
  <w:abstractNum w:abstractNumId="21" w15:restartNumberingAfterBreak="0">
    <w:nsid w:val="7E735A2E"/>
    <w:multiLevelType w:val="hybridMultilevel"/>
    <w:tmpl w:val="19F41784"/>
    <w:lvl w:ilvl="0" w:tplc="750A71A8">
      <w:start w:val="1"/>
      <w:numFmt w:val="decimal"/>
      <w:lvlText w:val="%1."/>
      <w:lvlJc w:val="left"/>
      <w:pPr>
        <w:ind w:left="1241" w:hanging="633"/>
      </w:pPr>
      <w:rPr>
        <w:rFonts w:ascii="Arial" w:eastAsia="Arial" w:hAnsi="Arial" w:cs="Arial" w:hint="default"/>
        <w:strike w:val="0"/>
        <w:dstrike w:val="0"/>
        <w:color w:val="auto"/>
        <w:w w:val="99"/>
        <w:sz w:val="22"/>
        <w:szCs w:val="22"/>
        <w:u w:val="none"/>
        <w:effect w:val="none"/>
      </w:rPr>
    </w:lvl>
    <w:lvl w:ilvl="1" w:tplc="345E806A">
      <w:numFmt w:val="bullet"/>
      <w:lvlText w:val="•"/>
      <w:lvlJc w:val="left"/>
      <w:pPr>
        <w:ind w:left="2234" w:hanging="633"/>
      </w:pPr>
    </w:lvl>
    <w:lvl w:ilvl="2" w:tplc="F328E61A">
      <w:numFmt w:val="bullet"/>
      <w:lvlText w:val="•"/>
      <w:lvlJc w:val="left"/>
      <w:pPr>
        <w:ind w:left="3228" w:hanging="633"/>
      </w:pPr>
    </w:lvl>
    <w:lvl w:ilvl="3" w:tplc="342CE274">
      <w:numFmt w:val="bullet"/>
      <w:lvlText w:val="•"/>
      <w:lvlJc w:val="left"/>
      <w:pPr>
        <w:ind w:left="4223" w:hanging="633"/>
      </w:pPr>
    </w:lvl>
    <w:lvl w:ilvl="4" w:tplc="FC34F1A4">
      <w:numFmt w:val="bullet"/>
      <w:lvlText w:val="•"/>
      <w:lvlJc w:val="left"/>
      <w:pPr>
        <w:ind w:left="5217" w:hanging="633"/>
      </w:pPr>
    </w:lvl>
    <w:lvl w:ilvl="5" w:tplc="A198E808">
      <w:numFmt w:val="bullet"/>
      <w:lvlText w:val="•"/>
      <w:lvlJc w:val="left"/>
      <w:pPr>
        <w:ind w:left="6212" w:hanging="633"/>
      </w:pPr>
    </w:lvl>
    <w:lvl w:ilvl="6" w:tplc="29EA3E94">
      <w:numFmt w:val="bullet"/>
      <w:lvlText w:val="•"/>
      <w:lvlJc w:val="left"/>
      <w:pPr>
        <w:ind w:left="7206" w:hanging="633"/>
      </w:pPr>
    </w:lvl>
    <w:lvl w:ilvl="7" w:tplc="28BAE63A">
      <w:numFmt w:val="bullet"/>
      <w:lvlText w:val="•"/>
      <w:lvlJc w:val="left"/>
      <w:pPr>
        <w:ind w:left="8201" w:hanging="633"/>
      </w:pPr>
    </w:lvl>
    <w:lvl w:ilvl="8" w:tplc="D4DC766E">
      <w:numFmt w:val="bullet"/>
      <w:lvlText w:val="•"/>
      <w:lvlJc w:val="left"/>
      <w:pPr>
        <w:ind w:left="9195" w:hanging="633"/>
      </w:pPr>
    </w:lvl>
  </w:abstractNum>
  <w:num w:numId="1" w16cid:durableId="2043509762">
    <w:abstractNumId w:val="15"/>
  </w:num>
  <w:num w:numId="2" w16cid:durableId="1547253299">
    <w:abstractNumId w:val="14"/>
  </w:num>
  <w:num w:numId="3" w16cid:durableId="534001742">
    <w:abstractNumId w:val="17"/>
  </w:num>
  <w:num w:numId="4" w16cid:durableId="1137382451">
    <w:abstractNumId w:val="9"/>
  </w:num>
  <w:num w:numId="5" w16cid:durableId="922884432">
    <w:abstractNumId w:val="21"/>
    <w:lvlOverride w:ilvl="0">
      <w:startOverride w:val="1"/>
    </w:lvlOverride>
    <w:lvlOverride w:ilvl="1"/>
    <w:lvlOverride w:ilvl="2"/>
    <w:lvlOverride w:ilvl="3"/>
    <w:lvlOverride w:ilvl="4"/>
    <w:lvlOverride w:ilvl="5"/>
    <w:lvlOverride w:ilvl="6"/>
    <w:lvlOverride w:ilvl="7"/>
    <w:lvlOverride w:ilvl="8"/>
  </w:num>
  <w:num w:numId="6" w16cid:durableId="461312619">
    <w:abstractNumId w:val="20"/>
  </w:num>
  <w:num w:numId="7" w16cid:durableId="1283734123">
    <w:abstractNumId w:val="4"/>
  </w:num>
  <w:num w:numId="8" w16cid:durableId="13045924">
    <w:abstractNumId w:val="3"/>
  </w:num>
  <w:num w:numId="9" w16cid:durableId="5216729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876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9242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12687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7586841">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5092866">
    <w:abstractNumId w:val="13"/>
  </w:num>
  <w:num w:numId="15" w16cid:durableId="101267760">
    <w:abstractNumId w:val="8"/>
  </w:num>
  <w:num w:numId="16" w16cid:durableId="1858151102">
    <w:abstractNumId w:val="11"/>
  </w:num>
  <w:num w:numId="17" w16cid:durableId="63836981">
    <w:abstractNumId w:val="5"/>
  </w:num>
  <w:num w:numId="18" w16cid:durableId="299577720">
    <w:abstractNumId w:val="1"/>
  </w:num>
  <w:num w:numId="19" w16cid:durableId="1916429426">
    <w:abstractNumId w:val="12"/>
  </w:num>
  <w:num w:numId="20" w16cid:durableId="2069725062">
    <w:abstractNumId w:val="7"/>
  </w:num>
  <w:num w:numId="21" w16cid:durableId="1011446442">
    <w:abstractNumId w:val="10"/>
  </w:num>
  <w:num w:numId="22" w16cid:durableId="1907643585">
    <w:abstractNumId w:val="6"/>
  </w:num>
  <w:num w:numId="23" w16cid:durableId="77031825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AE"/>
    <w:rsid w:val="000009D2"/>
    <w:rsid w:val="00000F5C"/>
    <w:rsid w:val="0000566D"/>
    <w:rsid w:val="000115E0"/>
    <w:rsid w:val="00014FE7"/>
    <w:rsid w:val="000179BE"/>
    <w:rsid w:val="00020CE5"/>
    <w:rsid w:val="00022E12"/>
    <w:rsid w:val="00035169"/>
    <w:rsid w:val="000504C6"/>
    <w:rsid w:val="000514ED"/>
    <w:rsid w:val="00055F75"/>
    <w:rsid w:val="00057598"/>
    <w:rsid w:val="00067564"/>
    <w:rsid w:val="0007275A"/>
    <w:rsid w:val="00075420"/>
    <w:rsid w:val="00075E87"/>
    <w:rsid w:val="00081714"/>
    <w:rsid w:val="000845F3"/>
    <w:rsid w:val="000858EF"/>
    <w:rsid w:val="00086340"/>
    <w:rsid w:val="00087F0D"/>
    <w:rsid w:val="00090BDF"/>
    <w:rsid w:val="00095484"/>
    <w:rsid w:val="00096C2D"/>
    <w:rsid w:val="000A19A2"/>
    <w:rsid w:val="000A53FA"/>
    <w:rsid w:val="000C4B31"/>
    <w:rsid w:val="000C6B68"/>
    <w:rsid w:val="000D1272"/>
    <w:rsid w:val="000E4015"/>
    <w:rsid w:val="000F4998"/>
    <w:rsid w:val="001036F5"/>
    <w:rsid w:val="00105762"/>
    <w:rsid w:val="001101DB"/>
    <w:rsid w:val="00112931"/>
    <w:rsid w:val="0011370B"/>
    <w:rsid w:val="0011397D"/>
    <w:rsid w:val="0011404E"/>
    <w:rsid w:val="0011508C"/>
    <w:rsid w:val="001171B7"/>
    <w:rsid w:val="00122A7A"/>
    <w:rsid w:val="00123382"/>
    <w:rsid w:val="001240B1"/>
    <w:rsid w:val="001456C4"/>
    <w:rsid w:val="0015251B"/>
    <w:rsid w:val="001539BB"/>
    <w:rsid w:val="001663DF"/>
    <w:rsid w:val="00166DDC"/>
    <w:rsid w:val="00183CF3"/>
    <w:rsid w:val="00185D22"/>
    <w:rsid w:val="00185E0C"/>
    <w:rsid w:val="00194447"/>
    <w:rsid w:val="00194BF1"/>
    <w:rsid w:val="00195368"/>
    <w:rsid w:val="001963B8"/>
    <w:rsid w:val="001A2074"/>
    <w:rsid w:val="001A449E"/>
    <w:rsid w:val="001C1DBC"/>
    <w:rsid w:val="001C3D1C"/>
    <w:rsid w:val="001C478F"/>
    <w:rsid w:val="001C4F6A"/>
    <w:rsid w:val="001C59A9"/>
    <w:rsid w:val="001E0414"/>
    <w:rsid w:val="001E4DD9"/>
    <w:rsid w:val="002117D3"/>
    <w:rsid w:val="00211EE2"/>
    <w:rsid w:val="00225E44"/>
    <w:rsid w:val="002325B0"/>
    <w:rsid w:val="00235309"/>
    <w:rsid w:val="00247C11"/>
    <w:rsid w:val="00253B69"/>
    <w:rsid w:val="0025796F"/>
    <w:rsid w:val="00264A54"/>
    <w:rsid w:val="00264F5E"/>
    <w:rsid w:val="0026514C"/>
    <w:rsid w:val="00265914"/>
    <w:rsid w:val="00267608"/>
    <w:rsid w:val="00267B27"/>
    <w:rsid w:val="00276B72"/>
    <w:rsid w:val="0029627B"/>
    <w:rsid w:val="00296AA6"/>
    <w:rsid w:val="002A0FE6"/>
    <w:rsid w:val="002A22CC"/>
    <w:rsid w:val="002A5988"/>
    <w:rsid w:val="002A7A4A"/>
    <w:rsid w:val="002B07C6"/>
    <w:rsid w:val="002B3EBA"/>
    <w:rsid w:val="002B6ED5"/>
    <w:rsid w:val="002C185A"/>
    <w:rsid w:val="002C1A2B"/>
    <w:rsid w:val="002D17BC"/>
    <w:rsid w:val="002E09B0"/>
    <w:rsid w:val="002E3935"/>
    <w:rsid w:val="002E4A10"/>
    <w:rsid w:val="002E686B"/>
    <w:rsid w:val="002E6B35"/>
    <w:rsid w:val="002F00A4"/>
    <w:rsid w:val="002F20AD"/>
    <w:rsid w:val="00303A9A"/>
    <w:rsid w:val="00307715"/>
    <w:rsid w:val="0031346C"/>
    <w:rsid w:val="00320676"/>
    <w:rsid w:val="00322664"/>
    <w:rsid w:val="003271C9"/>
    <w:rsid w:val="003274BF"/>
    <w:rsid w:val="003413B0"/>
    <w:rsid w:val="00342BAE"/>
    <w:rsid w:val="00354A76"/>
    <w:rsid w:val="00361920"/>
    <w:rsid w:val="00366371"/>
    <w:rsid w:val="00384209"/>
    <w:rsid w:val="00390175"/>
    <w:rsid w:val="003A036D"/>
    <w:rsid w:val="003A750B"/>
    <w:rsid w:val="003A7901"/>
    <w:rsid w:val="003B2BC1"/>
    <w:rsid w:val="003C4A8E"/>
    <w:rsid w:val="003C508C"/>
    <w:rsid w:val="003D0004"/>
    <w:rsid w:val="003E4E52"/>
    <w:rsid w:val="003E54BE"/>
    <w:rsid w:val="003F4775"/>
    <w:rsid w:val="0040025E"/>
    <w:rsid w:val="0040111B"/>
    <w:rsid w:val="00402690"/>
    <w:rsid w:val="00404878"/>
    <w:rsid w:val="00405BC7"/>
    <w:rsid w:val="00413CF9"/>
    <w:rsid w:val="00414D1E"/>
    <w:rsid w:val="00416694"/>
    <w:rsid w:val="00423014"/>
    <w:rsid w:val="004364D6"/>
    <w:rsid w:val="00445839"/>
    <w:rsid w:val="004556C5"/>
    <w:rsid w:val="00464318"/>
    <w:rsid w:val="004728FC"/>
    <w:rsid w:val="00472C7C"/>
    <w:rsid w:val="004742EF"/>
    <w:rsid w:val="00474B5E"/>
    <w:rsid w:val="004765CA"/>
    <w:rsid w:val="00476B52"/>
    <w:rsid w:val="004805E2"/>
    <w:rsid w:val="00480B59"/>
    <w:rsid w:val="004873B6"/>
    <w:rsid w:val="00490337"/>
    <w:rsid w:val="004906A9"/>
    <w:rsid w:val="004966FB"/>
    <w:rsid w:val="00497542"/>
    <w:rsid w:val="004A1D21"/>
    <w:rsid w:val="004A47D8"/>
    <w:rsid w:val="004B0D11"/>
    <w:rsid w:val="004B554E"/>
    <w:rsid w:val="004B7E2E"/>
    <w:rsid w:val="004C0039"/>
    <w:rsid w:val="004C7DDD"/>
    <w:rsid w:val="004D085D"/>
    <w:rsid w:val="004D3926"/>
    <w:rsid w:val="004D4DC8"/>
    <w:rsid w:val="004D728F"/>
    <w:rsid w:val="004E4168"/>
    <w:rsid w:val="004F57DF"/>
    <w:rsid w:val="004F7236"/>
    <w:rsid w:val="004F73F6"/>
    <w:rsid w:val="00503DB2"/>
    <w:rsid w:val="00504B81"/>
    <w:rsid w:val="0050700E"/>
    <w:rsid w:val="005146D3"/>
    <w:rsid w:val="00514B2D"/>
    <w:rsid w:val="00520082"/>
    <w:rsid w:val="005217F3"/>
    <w:rsid w:val="00522F28"/>
    <w:rsid w:val="00526635"/>
    <w:rsid w:val="005273A1"/>
    <w:rsid w:val="0053304A"/>
    <w:rsid w:val="00533F18"/>
    <w:rsid w:val="00540BDE"/>
    <w:rsid w:val="00541CCC"/>
    <w:rsid w:val="00543292"/>
    <w:rsid w:val="00544569"/>
    <w:rsid w:val="00546B87"/>
    <w:rsid w:val="0055377E"/>
    <w:rsid w:val="00554DBD"/>
    <w:rsid w:val="00575A5C"/>
    <w:rsid w:val="005772DA"/>
    <w:rsid w:val="005804AF"/>
    <w:rsid w:val="00581A2B"/>
    <w:rsid w:val="00582082"/>
    <w:rsid w:val="0058471E"/>
    <w:rsid w:val="005A41E2"/>
    <w:rsid w:val="005B1389"/>
    <w:rsid w:val="005B6261"/>
    <w:rsid w:val="005B7272"/>
    <w:rsid w:val="005F4CE7"/>
    <w:rsid w:val="005F778B"/>
    <w:rsid w:val="00605AEB"/>
    <w:rsid w:val="00613C0B"/>
    <w:rsid w:val="006210A1"/>
    <w:rsid w:val="00624080"/>
    <w:rsid w:val="00624E96"/>
    <w:rsid w:val="00626E33"/>
    <w:rsid w:val="00646667"/>
    <w:rsid w:val="00655E1A"/>
    <w:rsid w:val="0066055E"/>
    <w:rsid w:val="00661A53"/>
    <w:rsid w:val="006654D9"/>
    <w:rsid w:val="00667E96"/>
    <w:rsid w:val="00671D42"/>
    <w:rsid w:val="00676662"/>
    <w:rsid w:val="006940BD"/>
    <w:rsid w:val="00696C1D"/>
    <w:rsid w:val="006A544F"/>
    <w:rsid w:val="006A5C91"/>
    <w:rsid w:val="006B6874"/>
    <w:rsid w:val="006C27D9"/>
    <w:rsid w:val="006D2459"/>
    <w:rsid w:val="006E2B48"/>
    <w:rsid w:val="006E4BAB"/>
    <w:rsid w:val="006E6367"/>
    <w:rsid w:val="006F0EA6"/>
    <w:rsid w:val="006F2856"/>
    <w:rsid w:val="006F3242"/>
    <w:rsid w:val="006F6DCC"/>
    <w:rsid w:val="00707D78"/>
    <w:rsid w:val="00707EA5"/>
    <w:rsid w:val="00714137"/>
    <w:rsid w:val="00714B3A"/>
    <w:rsid w:val="0071774F"/>
    <w:rsid w:val="00724C19"/>
    <w:rsid w:val="00726238"/>
    <w:rsid w:val="00731C81"/>
    <w:rsid w:val="00732508"/>
    <w:rsid w:val="007456FD"/>
    <w:rsid w:val="00753FE1"/>
    <w:rsid w:val="007578F0"/>
    <w:rsid w:val="00760813"/>
    <w:rsid w:val="007628B4"/>
    <w:rsid w:val="00764482"/>
    <w:rsid w:val="00766AAD"/>
    <w:rsid w:val="00771A20"/>
    <w:rsid w:val="007746C9"/>
    <w:rsid w:val="00783781"/>
    <w:rsid w:val="00786412"/>
    <w:rsid w:val="00791C47"/>
    <w:rsid w:val="00796510"/>
    <w:rsid w:val="007A09DB"/>
    <w:rsid w:val="007A4817"/>
    <w:rsid w:val="007A5606"/>
    <w:rsid w:val="007A5D49"/>
    <w:rsid w:val="007B12FC"/>
    <w:rsid w:val="007B24BC"/>
    <w:rsid w:val="007C415F"/>
    <w:rsid w:val="007C7385"/>
    <w:rsid w:val="007D47E3"/>
    <w:rsid w:val="007D4F18"/>
    <w:rsid w:val="00802B9C"/>
    <w:rsid w:val="00802C6D"/>
    <w:rsid w:val="00806E5D"/>
    <w:rsid w:val="00807BAF"/>
    <w:rsid w:val="008102AD"/>
    <w:rsid w:val="00817BAB"/>
    <w:rsid w:val="00822EE0"/>
    <w:rsid w:val="00823999"/>
    <w:rsid w:val="00827399"/>
    <w:rsid w:val="0083624C"/>
    <w:rsid w:val="008474A6"/>
    <w:rsid w:val="008649E8"/>
    <w:rsid w:val="0086734F"/>
    <w:rsid w:val="00870DE7"/>
    <w:rsid w:val="00871C1D"/>
    <w:rsid w:val="00872072"/>
    <w:rsid w:val="00872549"/>
    <w:rsid w:val="008733B1"/>
    <w:rsid w:val="00887C58"/>
    <w:rsid w:val="00890484"/>
    <w:rsid w:val="00894BAE"/>
    <w:rsid w:val="00895B63"/>
    <w:rsid w:val="008B7961"/>
    <w:rsid w:val="008C790F"/>
    <w:rsid w:val="008D0AA7"/>
    <w:rsid w:val="008D201A"/>
    <w:rsid w:val="008E27E8"/>
    <w:rsid w:val="008E7D87"/>
    <w:rsid w:val="008F2596"/>
    <w:rsid w:val="008F3307"/>
    <w:rsid w:val="008F4D0D"/>
    <w:rsid w:val="008F62BD"/>
    <w:rsid w:val="008F71CD"/>
    <w:rsid w:val="008F7C28"/>
    <w:rsid w:val="00901065"/>
    <w:rsid w:val="00905160"/>
    <w:rsid w:val="0091343C"/>
    <w:rsid w:val="00921A02"/>
    <w:rsid w:val="00925B17"/>
    <w:rsid w:val="009454F9"/>
    <w:rsid w:val="0094669A"/>
    <w:rsid w:val="00947650"/>
    <w:rsid w:val="0095354B"/>
    <w:rsid w:val="00962908"/>
    <w:rsid w:val="0096292D"/>
    <w:rsid w:val="0097216A"/>
    <w:rsid w:val="00977F8E"/>
    <w:rsid w:val="0098626E"/>
    <w:rsid w:val="009A05CE"/>
    <w:rsid w:val="009A553C"/>
    <w:rsid w:val="009A5D7B"/>
    <w:rsid w:val="009B3824"/>
    <w:rsid w:val="009B6395"/>
    <w:rsid w:val="009B6E4A"/>
    <w:rsid w:val="009C014C"/>
    <w:rsid w:val="009C16E6"/>
    <w:rsid w:val="009D2591"/>
    <w:rsid w:val="009D7CFC"/>
    <w:rsid w:val="009E0ECB"/>
    <w:rsid w:val="009E166A"/>
    <w:rsid w:val="009F6593"/>
    <w:rsid w:val="009F76D6"/>
    <w:rsid w:val="00A010A1"/>
    <w:rsid w:val="00A01995"/>
    <w:rsid w:val="00A11326"/>
    <w:rsid w:val="00A13C78"/>
    <w:rsid w:val="00A30F23"/>
    <w:rsid w:val="00A4596C"/>
    <w:rsid w:val="00A46E1E"/>
    <w:rsid w:val="00A4760C"/>
    <w:rsid w:val="00A511FF"/>
    <w:rsid w:val="00A51C71"/>
    <w:rsid w:val="00A5799C"/>
    <w:rsid w:val="00A60BAB"/>
    <w:rsid w:val="00A67E40"/>
    <w:rsid w:val="00A70C53"/>
    <w:rsid w:val="00A95F52"/>
    <w:rsid w:val="00AA1B5C"/>
    <w:rsid w:val="00AB7506"/>
    <w:rsid w:val="00AD5624"/>
    <w:rsid w:val="00AE15FE"/>
    <w:rsid w:val="00AF5F8D"/>
    <w:rsid w:val="00B11047"/>
    <w:rsid w:val="00B12B77"/>
    <w:rsid w:val="00B1358A"/>
    <w:rsid w:val="00B13BFA"/>
    <w:rsid w:val="00B2061D"/>
    <w:rsid w:val="00B21A1D"/>
    <w:rsid w:val="00B260AE"/>
    <w:rsid w:val="00B46AAD"/>
    <w:rsid w:val="00B47082"/>
    <w:rsid w:val="00B52C9C"/>
    <w:rsid w:val="00B539FD"/>
    <w:rsid w:val="00B5470F"/>
    <w:rsid w:val="00B71BE4"/>
    <w:rsid w:val="00B75C7C"/>
    <w:rsid w:val="00B82577"/>
    <w:rsid w:val="00B83A01"/>
    <w:rsid w:val="00B85B47"/>
    <w:rsid w:val="00BA2244"/>
    <w:rsid w:val="00BA6F7A"/>
    <w:rsid w:val="00BB22F6"/>
    <w:rsid w:val="00BC421E"/>
    <w:rsid w:val="00BC46A5"/>
    <w:rsid w:val="00BE15A1"/>
    <w:rsid w:val="00BE44A3"/>
    <w:rsid w:val="00BE542D"/>
    <w:rsid w:val="00BE75C0"/>
    <w:rsid w:val="00BE7CEF"/>
    <w:rsid w:val="00C01CEA"/>
    <w:rsid w:val="00C106D8"/>
    <w:rsid w:val="00C132AC"/>
    <w:rsid w:val="00C15E3B"/>
    <w:rsid w:val="00C2284E"/>
    <w:rsid w:val="00C338CA"/>
    <w:rsid w:val="00C538E6"/>
    <w:rsid w:val="00C61683"/>
    <w:rsid w:val="00C6569A"/>
    <w:rsid w:val="00C66D66"/>
    <w:rsid w:val="00C8109F"/>
    <w:rsid w:val="00C833D1"/>
    <w:rsid w:val="00CA08E7"/>
    <w:rsid w:val="00CA1BF3"/>
    <w:rsid w:val="00CA5AC2"/>
    <w:rsid w:val="00CA75E0"/>
    <w:rsid w:val="00CD2DB7"/>
    <w:rsid w:val="00CE0BAE"/>
    <w:rsid w:val="00CE2BCA"/>
    <w:rsid w:val="00CE361A"/>
    <w:rsid w:val="00CE4EB7"/>
    <w:rsid w:val="00CF016A"/>
    <w:rsid w:val="00CF19AB"/>
    <w:rsid w:val="00CF4DF1"/>
    <w:rsid w:val="00D01707"/>
    <w:rsid w:val="00D07E56"/>
    <w:rsid w:val="00D10E96"/>
    <w:rsid w:val="00D16365"/>
    <w:rsid w:val="00D22489"/>
    <w:rsid w:val="00D226BB"/>
    <w:rsid w:val="00D35576"/>
    <w:rsid w:val="00D603BB"/>
    <w:rsid w:val="00D66D42"/>
    <w:rsid w:val="00D811DB"/>
    <w:rsid w:val="00D83702"/>
    <w:rsid w:val="00D84BC0"/>
    <w:rsid w:val="00D9522F"/>
    <w:rsid w:val="00DA0610"/>
    <w:rsid w:val="00DA0CD1"/>
    <w:rsid w:val="00DA25BB"/>
    <w:rsid w:val="00DA3612"/>
    <w:rsid w:val="00DB4251"/>
    <w:rsid w:val="00DC6657"/>
    <w:rsid w:val="00DC73B8"/>
    <w:rsid w:val="00DD2A7C"/>
    <w:rsid w:val="00DD2FF5"/>
    <w:rsid w:val="00DD5B2D"/>
    <w:rsid w:val="00DD6DC1"/>
    <w:rsid w:val="00DE6164"/>
    <w:rsid w:val="00DE767B"/>
    <w:rsid w:val="00DF220A"/>
    <w:rsid w:val="00DF2DA5"/>
    <w:rsid w:val="00DF2DC4"/>
    <w:rsid w:val="00DF3B90"/>
    <w:rsid w:val="00E01E48"/>
    <w:rsid w:val="00E0264A"/>
    <w:rsid w:val="00E10C50"/>
    <w:rsid w:val="00E153CF"/>
    <w:rsid w:val="00E1768F"/>
    <w:rsid w:val="00E2125E"/>
    <w:rsid w:val="00E253F1"/>
    <w:rsid w:val="00E2543C"/>
    <w:rsid w:val="00E305FF"/>
    <w:rsid w:val="00E332BB"/>
    <w:rsid w:val="00E44C18"/>
    <w:rsid w:val="00E52AC2"/>
    <w:rsid w:val="00E56282"/>
    <w:rsid w:val="00E5642B"/>
    <w:rsid w:val="00E65C36"/>
    <w:rsid w:val="00E71299"/>
    <w:rsid w:val="00E85093"/>
    <w:rsid w:val="00E91B5B"/>
    <w:rsid w:val="00E93D65"/>
    <w:rsid w:val="00E944FE"/>
    <w:rsid w:val="00E96114"/>
    <w:rsid w:val="00EA2A3E"/>
    <w:rsid w:val="00EA672E"/>
    <w:rsid w:val="00EB6B0E"/>
    <w:rsid w:val="00EC5F31"/>
    <w:rsid w:val="00ED35CD"/>
    <w:rsid w:val="00ED6B78"/>
    <w:rsid w:val="00EE1104"/>
    <w:rsid w:val="00EE4887"/>
    <w:rsid w:val="00EE5656"/>
    <w:rsid w:val="00EE694E"/>
    <w:rsid w:val="00EF4681"/>
    <w:rsid w:val="00F021DD"/>
    <w:rsid w:val="00F07919"/>
    <w:rsid w:val="00F07934"/>
    <w:rsid w:val="00F12D36"/>
    <w:rsid w:val="00F14306"/>
    <w:rsid w:val="00F241FC"/>
    <w:rsid w:val="00F25DAF"/>
    <w:rsid w:val="00F344FA"/>
    <w:rsid w:val="00F3650D"/>
    <w:rsid w:val="00F369BC"/>
    <w:rsid w:val="00F37E98"/>
    <w:rsid w:val="00F40E9D"/>
    <w:rsid w:val="00F45330"/>
    <w:rsid w:val="00F47365"/>
    <w:rsid w:val="00F47976"/>
    <w:rsid w:val="00F562C0"/>
    <w:rsid w:val="00F6527B"/>
    <w:rsid w:val="00F751C6"/>
    <w:rsid w:val="00F7685E"/>
    <w:rsid w:val="00F806D9"/>
    <w:rsid w:val="00F84BDF"/>
    <w:rsid w:val="00F850E9"/>
    <w:rsid w:val="00F92E89"/>
    <w:rsid w:val="00F956E9"/>
    <w:rsid w:val="00F95E1D"/>
    <w:rsid w:val="00FA273E"/>
    <w:rsid w:val="00FA347A"/>
    <w:rsid w:val="00FA5D2A"/>
    <w:rsid w:val="00FA6310"/>
    <w:rsid w:val="00FA75F1"/>
    <w:rsid w:val="00FC0AE1"/>
    <w:rsid w:val="00FC48F4"/>
    <w:rsid w:val="00FC5FB6"/>
    <w:rsid w:val="00FD5CD9"/>
    <w:rsid w:val="00FD6994"/>
    <w:rsid w:val="00FF0C2B"/>
    <w:rsid w:val="00FF16DB"/>
    <w:rsid w:val="00FF1C25"/>
    <w:rsid w:val="00FF2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9ADBD"/>
  <w15:docId w15:val="{6555106E-4BF2-4DC7-B28B-22DF970D2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ru-R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B5C"/>
    <w:pPr>
      <w:suppressAutoHyphens/>
    </w:pPr>
  </w:style>
  <w:style w:type="paragraph" w:styleId="1">
    <w:name w:val="heading 1"/>
    <w:basedOn w:val="a"/>
    <w:next w:val="a"/>
    <w:link w:val="10"/>
    <w:qFormat/>
    <w:rsid w:val="00DD2FF5"/>
    <w:pPr>
      <w:keepNext/>
      <w:widowControl/>
      <w:suppressAutoHyphens w:val="0"/>
      <w:autoSpaceDN/>
      <w:ind w:right="-568" w:firstLine="510"/>
      <w:jc w:val="both"/>
      <w:textAlignment w:val="auto"/>
      <w:outlineLvl w:val="0"/>
    </w:pPr>
    <w:rPr>
      <w:rFonts w:eastAsia="Times New Roman" w:cs="Times New Roman"/>
      <w:b/>
      <w:kern w:val="0"/>
      <w:sz w:val="20"/>
      <w:szCs w:val="20"/>
      <w:lang w:val="x-none" w:eastAsia="ru-RU" w:bidi="ar-SA"/>
    </w:rPr>
  </w:style>
  <w:style w:type="paragraph" w:styleId="2">
    <w:name w:val="heading 2"/>
    <w:basedOn w:val="a"/>
    <w:next w:val="a"/>
    <w:link w:val="20"/>
    <w:qFormat/>
    <w:rsid w:val="00DD2FF5"/>
    <w:pPr>
      <w:keepNext/>
      <w:widowControl/>
      <w:tabs>
        <w:tab w:val="left" w:pos="9072"/>
      </w:tabs>
      <w:suppressAutoHyphens w:val="0"/>
      <w:autoSpaceDN/>
      <w:ind w:right="-568" w:firstLine="510"/>
      <w:jc w:val="both"/>
      <w:textAlignment w:val="auto"/>
      <w:outlineLvl w:val="1"/>
    </w:pPr>
    <w:rPr>
      <w:rFonts w:eastAsia="Times New Roman" w:cs="Times New Roman"/>
      <w:kern w:val="0"/>
      <w:sz w:val="20"/>
      <w:szCs w:val="20"/>
      <w:lang w:val="x-none" w:eastAsia="ru-RU" w:bidi="ar-SA"/>
    </w:rPr>
  </w:style>
  <w:style w:type="paragraph" w:styleId="3">
    <w:name w:val="heading 3"/>
    <w:basedOn w:val="a"/>
    <w:next w:val="a"/>
    <w:link w:val="30"/>
    <w:qFormat/>
    <w:rsid w:val="00DD2FF5"/>
    <w:pPr>
      <w:keepNext/>
      <w:widowControl/>
      <w:tabs>
        <w:tab w:val="left" w:pos="284"/>
      </w:tabs>
      <w:suppressAutoHyphens w:val="0"/>
      <w:autoSpaceDN/>
      <w:ind w:right="-568" w:firstLine="284"/>
      <w:jc w:val="both"/>
      <w:textAlignment w:val="auto"/>
      <w:outlineLvl w:val="2"/>
    </w:pPr>
    <w:rPr>
      <w:rFonts w:eastAsia="Times New Roman" w:cs="Times New Roman"/>
      <w:b/>
      <w:i/>
      <w:kern w:val="0"/>
      <w:sz w:val="20"/>
      <w:szCs w:val="20"/>
      <w:lang w:val="x-none" w:eastAsia="ru-RU" w:bidi="ar-SA"/>
    </w:rPr>
  </w:style>
  <w:style w:type="paragraph" w:styleId="4">
    <w:name w:val="heading 4"/>
    <w:basedOn w:val="a"/>
    <w:next w:val="a"/>
    <w:link w:val="40"/>
    <w:qFormat/>
    <w:rsid w:val="00DD2FF5"/>
    <w:pPr>
      <w:keepNext/>
      <w:widowControl/>
      <w:shd w:val="pct5" w:color="auto" w:fill="auto"/>
      <w:suppressAutoHyphens w:val="0"/>
      <w:autoSpaceDN/>
      <w:ind w:right="-568" w:firstLine="510"/>
      <w:jc w:val="both"/>
      <w:textAlignment w:val="auto"/>
      <w:outlineLvl w:val="3"/>
    </w:pPr>
    <w:rPr>
      <w:rFonts w:eastAsia="Times New Roman" w:cs="Times New Roman"/>
      <w:b/>
      <w:kern w:val="0"/>
      <w:sz w:val="20"/>
      <w:szCs w:val="20"/>
      <w:lang w:val="x-none" w:eastAsia="ru-RU" w:bidi="ar-SA"/>
    </w:rPr>
  </w:style>
  <w:style w:type="paragraph" w:styleId="5">
    <w:name w:val="heading 5"/>
    <w:basedOn w:val="a"/>
    <w:next w:val="a"/>
    <w:link w:val="50"/>
    <w:qFormat/>
    <w:rsid w:val="00DD2FF5"/>
    <w:pPr>
      <w:keepNext/>
      <w:widowControl/>
      <w:shd w:val="pct5" w:color="auto" w:fill="auto"/>
      <w:suppressAutoHyphens w:val="0"/>
      <w:autoSpaceDN/>
      <w:ind w:right="-568" w:firstLine="510"/>
      <w:jc w:val="both"/>
      <w:textAlignment w:val="auto"/>
      <w:outlineLvl w:val="4"/>
    </w:pPr>
    <w:rPr>
      <w:rFonts w:eastAsia="Times New Roman" w:cs="Times New Roman"/>
      <w:b/>
      <w:i/>
      <w:kern w:val="0"/>
      <w:sz w:val="20"/>
      <w:szCs w:val="20"/>
      <w:lang w:val="x-none" w:eastAsia="ru-RU" w:bidi="ar-SA"/>
    </w:rPr>
  </w:style>
  <w:style w:type="paragraph" w:styleId="6">
    <w:name w:val="heading 6"/>
    <w:basedOn w:val="a"/>
    <w:next w:val="a"/>
    <w:link w:val="60"/>
    <w:qFormat/>
    <w:rsid w:val="00DD2FF5"/>
    <w:pPr>
      <w:keepNext/>
      <w:framePr w:hSpace="180" w:wrap="around" w:vAnchor="text" w:hAnchor="page" w:x="734" w:y="721"/>
      <w:widowControl/>
      <w:tabs>
        <w:tab w:val="left" w:pos="142"/>
        <w:tab w:val="left" w:pos="1418"/>
        <w:tab w:val="left" w:pos="8647"/>
      </w:tabs>
      <w:suppressAutoHyphens w:val="0"/>
      <w:autoSpaceDN/>
      <w:ind w:left="-567" w:right="-568" w:firstLine="425"/>
      <w:jc w:val="center"/>
      <w:textAlignment w:val="auto"/>
      <w:outlineLvl w:val="5"/>
    </w:pPr>
    <w:rPr>
      <w:rFonts w:eastAsia="Times New Roman" w:cs="Times New Roman"/>
      <w:b/>
      <w:kern w:val="0"/>
      <w:sz w:val="20"/>
      <w:szCs w:val="20"/>
      <w:lang w:val="x-none" w:eastAsia="ru-RU" w:bidi="ar-SA"/>
    </w:rPr>
  </w:style>
  <w:style w:type="paragraph" w:styleId="7">
    <w:name w:val="heading 7"/>
    <w:basedOn w:val="a"/>
    <w:next w:val="a"/>
    <w:link w:val="70"/>
    <w:qFormat/>
    <w:rsid w:val="00DD2FF5"/>
    <w:pPr>
      <w:keepNext/>
      <w:framePr w:hSpace="180" w:wrap="around" w:vAnchor="text" w:hAnchor="page" w:x="984" w:y="721"/>
      <w:widowControl/>
      <w:tabs>
        <w:tab w:val="left" w:pos="8647"/>
        <w:tab w:val="left" w:pos="9072"/>
      </w:tabs>
      <w:suppressAutoHyphens w:val="0"/>
      <w:autoSpaceDN/>
      <w:ind w:right="-568" w:firstLine="510"/>
      <w:jc w:val="both"/>
      <w:textAlignment w:val="auto"/>
      <w:outlineLvl w:val="6"/>
    </w:pPr>
    <w:rPr>
      <w:rFonts w:eastAsia="Times New Roman" w:cs="Times New Roman"/>
      <w:b/>
      <w:kern w:val="0"/>
      <w:sz w:val="20"/>
      <w:szCs w:val="20"/>
      <w:lang w:val="x-none" w:eastAsia="ru-RU" w:bidi="ar-SA"/>
    </w:rPr>
  </w:style>
  <w:style w:type="paragraph" w:styleId="8">
    <w:name w:val="heading 8"/>
    <w:basedOn w:val="a"/>
    <w:next w:val="a"/>
    <w:link w:val="80"/>
    <w:qFormat/>
    <w:rsid w:val="00DD2FF5"/>
    <w:pPr>
      <w:keepNext/>
      <w:widowControl/>
      <w:tabs>
        <w:tab w:val="left" w:pos="8647"/>
        <w:tab w:val="left" w:pos="9072"/>
      </w:tabs>
      <w:suppressAutoHyphens w:val="0"/>
      <w:autoSpaceDN/>
      <w:ind w:right="-568" w:firstLine="510"/>
      <w:jc w:val="both"/>
      <w:textAlignment w:val="auto"/>
      <w:outlineLvl w:val="7"/>
    </w:pPr>
    <w:rPr>
      <w:rFonts w:eastAsia="Times New Roman" w:cs="Times New Roman"/>
      <w:b/>
      <w:kern w:val="0"/>
      <w:sz w:val="20"/>
      <w:szCs w:val="20"/>
      <w:lang w:val="x-none" w:eastAsia="ru-RU" w:bidi="ar-SA"/>
    </w:rPr>
  </w:style>
  <w:style w:type="paragraph" w:styleId="9">
    <w:name w:val="heading 9"/>
    <w:basedOn w:val="a"/>
    <w:next w:val="a"/>
    <w:link w:val="90"/>
    <w:qFormat/>
    <w:rsid w:val="00DD2FF5"/>
    <w:pPr>
      <w:keepNext/>
      <w:widowControl/>
      <w:shd w:val="pct10" w:color="auto" w:fill="auto"/>
      <w:tabs>
        <w:tab w:val="left" w:pos="426"/>
      </w:tabs>
      <w:suppressAutoHyphens w:val="0"/>
      <w:autoSpaceDN/>
      <w:ind w:right="-568" w:firstLine="142"/>
      <w:jc w:val="both"/>
      <w:textAlignment w:val="auto"/>
      <w:outlineLvl w:val="8"/>
    </w:pPr>
    <w:rPr>
      <w:rFonts w:eastAsia="Times New Roman" w:cs="Times New Roman"/>
      <w:b/>
      <w:i/>
      <w:kern w:val="0"/>
      <w:sz w:val="20"/>
      <w:szCs w:val="20"/>
      <w:lang w:val="x-none"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line="264" w:lineRule="auto"/>
    </w:pPr>
  </w:style>
  <w:style w:type="paragraph" w:styleId="a3">
    <w:name w:val="List"/>
    <w:basedOn w:val="Textbody"/>
  </w:style>
  <w:style w:type="paragraph" w:styleId="a4">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styleId="a5">
    <w:name w:val="Hyperlink"/>
    <w:basedOn w:val="a0"/>
    <w:uiPriority w:val="99"/>
    <w:unhideWhenUsed/>
    <w:qFormat/>
    <w:rsid w:val="00EA672E"/>
    <w:rPr>
      <w:color w:val="0563C1" w:themeColor="hyperlink"/>
      <w:u w:val="single"/>
    </w:rPr>
  </w:style>
  <w:style w:type="character" w:customStyle="1" w:styleId="10">
    <w:name w:val="Заголовок 1 Знак"/>
    <w:basedOn w:val="a0"/>
    <w:link w:val="1"/>
    <w:rsid w:val="00DD2FF5"/>
    <w:rPr>
      <w:rFonts w:eastAsia="Times New Roman" w:cs="Times New Roman"/>
      <w:b/>
      <w:kern w:val="0"/>
      <w:sz w:val="20"/>
      <w:szCs w:val="20"/>
      <w:lang w:val="x-none" w:eastAsia="ru-RU" w:bidi="ar-SA"/>
    </w:rPr>
  </w:style>
  <w:style w:type="character" w:customStyle="1" w:styleId="20">
    <w:name w:val="Заголовок 2 Знак"/>
    <w:basedOn w:val="a0"/>
    <w:link w:val="2"/>
    <w:rsid w:val="00DD2FF5"/>
    <w:rPr>
      <w:rFonts w:eastAsia="Times New Roman" w:cs="Times New Roman"/>
      <w:kern w:val="0"/>
      <w:sz w:val="20"/>
      <w:szCs w:val="20"/>
      <w:lang w:val="x-none" w:eastAsia="ru-RU" w:bidi="ar-SA"/>
    </w:rPr>
  </w:style>
  <w:style w:type="character" w:customStyle="1" w:styleId="30">
    <w:name w:val="Заголовок 3 Знак"/>
    <w:basedOn w:val="a0"/>
    <w:link w:val="3"/>
    <w:rsid w:val="00DD2FF5"/>
    <w:rPr>
      <w:rFonts w:eastAsia="Times New Roman" w:cs="Times New Roman"/>
      <w:b/>
      <w:i/>
      <w:kern w:val="0"/>
      <w:sz w:val="20"/>
      <w:szCs w:val="20"/>
      <w:lang w:val="x-none" w:eastAsia="ru-RU" w:bidi="ar-SA"/>
    </w:rPr>
  </w:style>
  <w:style w:type="character" w:customStyle="1" w:styleId="40">
    <w:name w:val="Заголовок 4 Знак"/>
    <w:basedOn w:val="a0"/>
    <w:link w:val="4"/>
    <w:rsid w:val="00DD2FF5"/>
    <w:rPr>
      <w:rFonts w:eastAsia="Times New Roman" w:cs="Times New Roman"/>
      <w:b/>
      <w:kern w:val="0"/>
      <w:sz w:val="20"/>
      <w:szCs w:val="20"/>
      <w:shd w:val="pct5" w:color="auto" w:fill="auto"/>
      <w:lang w:val="x-none" w:eastAsia="ru-RU" w:bidi="ar-SA"/>
    </w:rPr>
  </w:style>
  <w:style w:type="character" w:customStyle="1" w:styleId="50">
    <w:name w:val="Заголовок 5 Знак"/>
    <w:basedOn w:val="a0"/>
    <w:link w:val="5"/>
    <w:rsid w:val="00DD2FF5"/>
    <w:rPr>
      <w:rFonts w:eastAsia="Times New Roman" w:cs="Times New Roman"/>
      <w:b/>
      <w:i/>
      <w:kern w:val="0"/>
      <w:sz w:val="20"/>
      <w:szCs w:val="20"/>
      <w:shd w:val="pct5" w:color="auto" w:fill="auto"/>
      <w:lang w:val="x-none" w:eastAsia="ru-RU" w:bidi="ar-SA"/>
    </w:rPr>
  </w:style>
  <w:style w:type="character" w:customStyle="1" w:styleId="60">
    <w:name w:val="Заголовок 6 Знак"/>
    <w:basedOn w:val="a0"/>
    <w:link w:val="6"/>
    <w:rsid w:val="00DD2FF5"/>
    <w:rPr>
      <w:rFonts w:eastAsia="Times New Roman" w:cs="Times New Roman"/>
      <w:b/>
      <w:kern w:val="0"/>
      <w:sz w:val="20"/>
      <w:szCs w:val="20"/>
      <w:lang w:val="x-none" w:eastAsia="ru-RU" w:bidi="ar-SA"/>
    </w:rPr>
  </w:style>
  <w:style w:type="character" w:customStyle="1" w:styleId="70">
    <w:name w:val="Заголовок 7 Знак"/>
    <w:basedOn w:val="a0"/>
    <w:link w:val="7"/>
    <w:rsid w:val="00DD2FF5"/>
    <w:rPr>
      <w:rFonts w:eastAsia="Times New Roman" w:cs="Times New Roman"/>
      <w:b/>
      <w:kern w:val="0"/>
      <w:sz w:val="20"/>
      <w:szCs w:val="20"/>
      <w:lang w:val="x-none" w:eastAsia="ru-RU" w:bidi="ar-SA"/>
    </w:rPr>
  </w:style>
  <w:style w:type="character" w:customStyle="1" w:styleId="80">
    <w:name w:val="Заголовок 8 Знак"/>
    <w:basedOn w:val="a0"/>
    <w:link w:val="8"/>
    <w:rsid w:val="00DD2FF5"/>
    <w:rPr>
      <w:rFonts w:eastAsia="Times New Roman" w:cs="Times New Roman"/>
      <w:b/>
      <w:kern w:val="0"/>
      <w:sz w:val="20"/>
      <w:szCs w:val="20"/>
      <w:lang w:val="x-none" w:eastAsia="ru-RU" w:bidi="ar-SA"/>
    </w:rPr>
  </w:style>
  <w:style w:type="character" w:customStyle="1" w:styleId="90">
    <w:name w:val="Заголовок 9 Знак"/>
    <w:basedOn w:val="a0"/>
    <w:link w:val="9"/>
    <w:rsid w:val="00DD2FF5"/>
    <w:rPr>
      <w:rFonts w:eastAsia="Times New Roman" w:cs="Times New Roman"/>
      <w:b/>
      <w:i/>
      <w:kern w:val="0"/>
      <w:sz w:val="20"/>
      <w:szCs w:val="20"/>
      <w:shd w:val="pct10" w:color="auto" w:fill="auto"/>
      <w:lang w:val="x-none" w:eastAsia="ru-RU" w:bidi="ar-SA"/>
    </w:rPr>
  </w:style>
  <w:style w:type="numbering" w:customStyle="1" w:styleId="11">
    <w:name w:val="Нет списка1"/>
    <w:next w:val="a2"/>
    <w:uiPriority w:val="99"/>
    <w:semiHidden/>
    <w:unhideWhenUsed/>
    <w:rsid w:val="00DD2FF5"/>
  </w:style>
  <w:style w:type="paragraph" w:styleId="a6">
    <w:name w:val="footer"/>
    <w:basedOn w:val="a"/>
    <w:link w:val="a7"/>
    <w:uiPriority w:val="99"/>
    <w:rsid w:val="00DD2FF5"/>
    <w:pPr>
      <w:widowControl/>
      <w:tabs>
        <w:tab w:val="center" w:pos="4536"/>
        <w:tab w:val="right" w:pos="9072"/>
      </w:tabs>
      <w:suppressAutoHyphens w:val="0"/>
      <w:autoSpaceDN/>
      <w:ind w:firstLine="510"/>
      <w:jc w:val="both"/>
      <w:textAlignment w:val="auto"/>
    </w:pPr>
    <w:rPr>
      <w:rFonts w:eastAsia="Times New Roman" w:cs="Times New Roman"/>
      <w:kern w:val="0"/>
      <w:sz w:val="20"/>
      <w:szCs w:val="20"/>
      <w:lang w:val="x-none" w:eastAsia="ru-RU" w:bidi="ar-SA"/>
    </w:rPr>
  </w:style>
  <w:style w:type="character" w:customStyle="1" w:styleId="a7">
    <w:name w:val="Нижний колонтитул Знак"/>
    <w:basedOn w:val="a0"/>
    <w:link w:val="a6"/>
    <w:uiPriority w:val="99"/>
    <w:rsid w:val="00DD2FF5"/>
    <w:rPr>
      <w:rFonts w:eastAsia="Times New Roman" w:cs="Times New Roman"/>
      <w:kern w:val="0"/>
      <w:sz w:val="20"/>
      <w:szCs w:val="20"/>
      <w:lang w:val="x-none" w:eastAsia="ru-RU" w:bidi="ar-SA"/>
    </w:rPr>
  </w:style>
  <w:style w:type="character" w:styleId="a8">
    <w:name w:val="page number"/>
    <w:rsid w:val="00DD2FF5"/>
    <w:rPr>
      <w:rFonts w:cs="Times New Roman"/>
    </w:rPr>
  </w:style>
  <w:style w:type="paragraph" w:styleId="a9">
    <w:name w:val="header"/>
    <w:basedOn w:val="a"/>
    <w:link w:val="aa"/>
    <w:uiPriority w:val="99"/>
    <w:rsid w:val="00DD2FF5"/>
    <w:pPr>
      <w:widowControl/>
      <w:tabs>
        <w:tab w:val="center" w:pos="4536"/>
        <w:tab w:val="right" w:pos="9072"/>
      </w:tabs>
      <w:suppressAutoHyphens w:val="0"/>
      <w:autoSpaceDN/>
      <w:ind w:firstLine="510"/>
      <w:jc w:val="both"/>
      <w:textAlignment w:val="auto"/>
    </w:pPr>
    <w:rPr>
      <w:rFonts w:eastAsia="Times New Roman" w:cs="Times New Roman"/>
      <w:kern w:val="0"/>
      <w:sz w:val="20"/>
      <w:szCs w:val="20"/>
      <w:lang w:val="x-none" w:eastAsia="ru-RU" w:bidi="ar-SA"/>
    </w:rPr>
  </w:style>
  <w:style w:type="character" w:customStyle="1" w:styleId="aa">
    <w:name w:val="Верхний колонтитул Знак"/>
    <w:basedOn w:val="a0"/>
    <w:link w:val="a9"/>
    <w:uiPriority w:val="99"/>
    <w:rsid w:val="00DD2FF5"/>
    <w:rPr>
      <w:rFonts w:eastAsia="Times New Roman" w:cs="Times New Roman"/>
      <w:kern w:val="0"/>
      <w:sz w:val="20"/>
      <w:szCs w:val="20"/>
      <w:lang w:val="x-none" w:eastAsia="ru-RU" w:bidi="ar-SA"/>
    </w:rPr>
  </w:style>
  <w:style w:type="paragraph" w:styleId="ab">
    <w:name w:val="Body Text Indent"/>
    <w:basedOn w:val="a"/>
    <w:link w:val="ac"/>
    <w:rsid w:val="00DD2FF5"/>
    <w:pPr>
      <w:widowControl/>
      <w:suppressAutoHyphens w:val="0"/>
      <w:autoSpaceDN/>
      <w:ind w:right="-568" w:firstLine="284"/>
      <w:jc w:val="both"/>
      <w:textAlignment w:val="auto"/>
    </w:pPr>
    <w:rPr>
      <w:rFonts w:eastAsia="Times New Roman" w:cs="Times New Roman"/>
      <w:kern w:val="0"/>
      <w:sz w:val="20"/>
      <w:szCs w:val="20"/>
      <w:lang w:val="x-none" w:eastAsia="ru-RU" w:bidi="ar-SA"/>
    </w:rPr>
  </w:style>
  <w:style w:type="character" w:customStyle="1" w:styleId="ac">
    <w:name w:val="Основной текст с отступом Знак"/>
    <w:basedOn w:val="a0"/>
    <w:link w:val="ab"/>
    <w:rsid w:val="00DD2FF5"/>
    <w:rPr>
      <w:rFonts w:eastAsia="Times New Roman" w:cs="Times New Roman"/>
      <w:kern w:val="0"/>
      <w:sz w:val="20"/>
      <w:szCs w:val="20"/>
      <w:lang w:val="x-none" w:eastAsia="ru-RU" w:bidi="ar-SA"/>
    </w:rPr>
  </w:style>
  <w:style w:type="paragraph" w:styleId="21">
    <w:name w:val="Body Text Indent 2"/>
    <w:basedOn w:val="a"/>
    <w:link w:val="22"/>
    <w:rsid w:val="00DD2FF5"/>
    <w:pPr>
      <w:widowControl/>
      <w:suppressAutoHyphens w:val="0"/>
      <w:autoSpaceDN/>
      <w:ind w:right="-568" w:firstLine="720"/>
      <w:jc w:val="both"/>
      <w:textAlignment w:val="auto"/>
    </w:pPr>
    <w:rPr>
      <w:rFonts w:eastAsia="Times New Roman" w:cs="Times New Roman"/>
      <w:kern w:val="0"/>
      <w:sz w:val="20"/>
      <w:szCs w:val="20"/>
      <w:lang w:val="x-none" w:eastAsia="ru-RU" w:bidi="ar-SA"/>
    </w:rPr>
  </w:style>
  <w:style w:type="character" w:customStyle="1" w:styleId="22">
    <w:name w:val="Основной текст с отступом 2 Знак"/>
    <w:basedOn w:val="a0"/>
    <w:link w:val="21"/>
    <w:rsid w:val="00DD2FF5"/>
    <w:rPr>
      <w:rFonts w:eastAsia="Times New Roman" w:cs="Times New Roman"/>
      <w:kern w:val="0"/>
      <w:sz w:val="20"/>
      <w:szCs w:val="20"/>
      <w:lang w:val="x-none" w:eastAsia="ru-RU" w:bidi="ar-SA"/>
    </w:rPr>
  </w:style>
  <w:style w:type="paragraph" w:styleId="ad">
    <w:name w:val="Body Text"/>
    <w:basedOn w:val="a"/>
    <w:link w:val="ae"/>
    <w:rsid w:val="00DD2FF5"/>
    <w:pPr>
      <w:widowControl/>
      <w:suppressAutoHyphens w:val="0"/>
      <w:autoSpaceDN/>
      <w:ind w:right="-568" w:firstLine="510"/>
      <w:jc w:val="both"/>
      <w:textAlignment w:val="auto"/>
    </w:pPr>
    <w:rPr>
      <w:rFonts w:eastAsia="Times New Roman" w:cs="Times New Roman"/>
      <w:kern w:val="0"/>
      <w:sz w:val="20"/>
      <w:szCs w:val="20"/>
      <w:lang w:val="x-none" w:eastAsia="ru-RU" w:bidi="ar-SA"/>
    </w:rPr>
  </w:style>
  <w:style w:type="character" w:customStyle="1" w:styleId="ae">
    <w:name w:val="Основной текст Знак"/>
    <w:basedOn w:val="a0"/>
    <w:link w:val="ad"/>
    <w:rsid w:val="00DD2FF5"/>
    <w:rPr>
      <w:rFonts w:eastAsia="Times New Roman" w:cs="Times New Roman"/>
      <w:kern w:val="0"/>
      <w:sz w:val="20"/>
      <w:szCs w:val="20"/>
      <w:lang w:val="x-none" w:eastAsia="ru-RU" w:bidi="ar-SA"/>
    </w:rPr>
  </w:style>
  <w:style w:type="paragraph" w:styleId="31">
    <w:name w:val="Body Text Indent 3"/>
    <w:basedOn w:val="a"/>
    <w:link w:val="32"/>
    <w:rsid w:val="00DD2FF5"/>
    <w:pPr>
      <w:widowControl/>
      <w:suppressAutoHyphens w:val="0"/>
      <w:autoSpaceDN/>
      <w:ind w:right="-568" w:firstLine="720"/>
      <w:jc w:val="both"/>
      <w:textAlignment w:val="auto"/>
    </w:pPr>
    <w:rPr>
      <w:rFonts w:eastAsia="Times New Roman" w:cs="Times New Roman"/>
      <w:kern w:val="0"/>
      <w:sz w:val="20"/>
      <w:szCs w:val="20"/>
      <w:lang w:val="x-none" w:eastAsia="ru-RU" w:bidi="ar-SA"/>
    </w:rPr>
  </w:style>
  <w:style w:type="character" w:customStyle="1" w:styleId="32">
    <w:name w:val="Основной текст с отступом 3 Знак"/>
    <w:basedOn w:val="a0"/>
    <w:link w:val="31"/>
    <w:rsid w:val="00DD2FF5"/>
    <w:rPr>
      <w:rFonts w:eastAsia="Times New Roman" w:cs="Times New Roman"/>
      <w:kern w:val="0"/>
      <w:sz w:val="20"/>
      <w:szCs w:val="20"/>
      <w:lang w:val="x-none" w:eastAsia="ru-RU" w:bidi="ar-SA"/>
    </w:rPr>
  </w:style>
  <w:style w:type="paragraph" w:styleId="23">
    <w:name w:val="Body Text 2"/>
    <w:basedOn w:val="a"/>
    <w:link w:val="24"/>
    <w:rsid w:val="00DD2FF5"/>
    <w:pPr>
      <w:widowControl/>
      <w:suppressAutoHyphens w:val="0"/>
      <w:autoSpaceDN/>
      <w:ind w:right="-568" w:firstLine="510"/>
      <w:jc w:val="both"/>
      <w:textAlignment w:val="auto"/>
    </w:pPr>
    <w:rPr>
      <w:rFonts w:eastAsia="Times New Roman" w:cs="Times New Roman"/>
      <w:kern w:val="0"/>
      <w:sz w:val="20"/>
      <w:szCs w:val="20"/>
      <w:lang w:val="x-none" w:eastAsia="ru-RU" w:bidi="ar-SA"/>
    </w:rPr>
  </w:style>
  <w:style w:type="character" w:customStyle="1" w:styleId="24">
    <w:name w:val="Основной текст 2 Знак"/>
    <w:basedOn w:val="a0"/>
    <w:link w:val="23"/>
    <w:rsid w:val="00DD2FF5"/>
    <w:rPr>
      <w:rFonts w:eastAsia="Times New Roman" w:cs="Times New Roman"/>
      <w:kern w:val="0"/>
      <w:sz w:val="20"/>
      <w:szCs w:val="20"/>
      <w:lang w:val="x-none" w:eastAsia="ru-RU" w:bidi="ar-SA"/>
    </w:rPr>
  </w:style>
  <w:style w:type="paragraph" w:styleId="33">
    <w:name w:val="Body Text 3"/>
    <w:basedOn w:val="a"/>
    <w:link w:val="34"/>
    <w:rsid w:val="00DD2FF5"/>
    <w:pPr>
      <w:widowControl/>
      <w:suppressAutoHyphens w:val="0"/>
      <w:autoSpaceDN/>
      <w:ind w:right="-567" w:firstLine="510"/>
      <w:jc w:val="both"/>
      <w:textAlignment w:val="auto"/>
    </w:pPr>
    <w:rPr>
      <w:rFonts w:eastAsia="Times New Roman" w:cs="Times New Roman"/>
      <w:kern w:val="0"/>
      <w:sz w:val="20"/>
      <w:szCs w:val="20"/>
      <w:lang w:val="x-none" w:eastAsia="ru-RU" w:bidi="ar-SA"/>
    </w:rPr>
  </w:style>
  <w:style w:type="character" w:customStyle="1" w:styleId="34">
    <w:name w:val="Основной текст 3 Знак"/>
    <w:basedOn w:val="a0"/>
    <w:link w:val="33"/>
    <w:rsid w:val="00DD2FF5"/>
    <w:rPr>
      <w:rFonts w:eastAsia="Times New Roman" w:cs="Times New Roman"/>
      <w:kern w:val="0"/>
      <w:sz w:val="20"/>
      <w:szCs w:val="20"/>
      <w:lang w:val="x-none" w:eastAsia="ru-RU" w:bidi="ar-SA"/>
    </w:rPr>
  </w:style>
  <w:style w:type="paragraph" w:customStyle="1" w:styleId="12">
    <w:name w:val="Обычный1"/>
    <w:link w:val="Normal"/>
    <w:rsid w:val="00DD2FF5"/>
    <w:pPr>
      <w:autoSpaceDN/>
      <w:ind w:firstLine="510"/>
      <w:jc w:val="both"/>
      <w:textAlignment w:val="auto"/>
    </w:pPr>
    <w:rPr>
      <w:rFonts w:eastAsia="Times New Roman" w:cs="Times New Roman"/>
      <w:kern w:val="0"/>
      <w:sz w:val="22"/>
      <w:szCs w:val="20"/>
      <w:lang w:val="en-AU" w:eastAsia="ru-RU" w:bidi="ar-SA"/>
    </w:rPr>
  </w:style>
  <w:style w:type="character" w:customStyle="1" w:styleId="Normal">
    <w:name w:val="Normal Знак"/>
    <w:link w:val="12"/>
    <w:locked/>
    <w:rsid w:val="00DD2FF5"/>
    <w:rPr>
      <w:rFonts w:eastAsia="Times New Roman" w:cs="Times New Roman"/>
      <w:kern w:val="0"/>
      <w:sz w:val="22"/>
      <w:szCs w:val="20"/>
      <w:lang w:val="en-AU" w:eastAsia="ru-RU" w:bidi="ar-SA"/>
    </w:rPr>
  </w:style>
  <w:style w:type="paragraph" w:customStyle="1" w:styleId="210">
    <w:name w:val="Основной текст 21"/>
    <w:basedOn w:val="a"/>
    <w:rsid w:val="00DD2FF5"/>
    <w:pPr>
      <w:widowControl/>
      <w:suppressAutoHyphens w:val="0"/>
      <w:autoSpaceDN/>
      <w:ind w:firstLine="510"/>
      <w:jc w:val="both"/>
      <w:textAlignment w:val="auto"/>
    </w:pPr>
    <w:rPr>
      <w:rFonts w:eastAsia="Times New Roman" w:cs="Times New Roman"/>
      <w:kern w:val="0"/>
      <w:sz w:val="22"/>
      <w:szCs w:val="20"/>
      <w:lang w:eastAsia="en-US" w:bidi="ar-SA"/>
    </w:rPr>
  </w:style>
  <w:style w:type="paragraph" w:customStyle="1" w:styleId="Normalletter">
    <w:name w:val="Normal letter"/>
    <w:basedOn w:val="a"/>
    <w:rsid w:val="00DD2FF5"/>
    <w:pPr>
      <w:widowControl/>
      <w:suppressAutoHyphens w:val="0"/>
      <w:autoSpaceDN/>
      <w:ind w:firstLine="510"/>
      <w:jc w:val="both"/>
      <w:textAlignment w:val="auto"/>
    </w:pPr>
    <w:rPr>
      <w:rFonts w:ascii="Baltica" w:eastAsia="Times New Roman" w:hAnsi="Baltica" w:cs="Times New Roman"/>
      <w:kern w:val="0"/>
      <w:szCs w:val="20"/>
      <w:lang w:val="en-US" w:eastAsia="ru-RU" w:bidi="ar-SA"/>
    </w:rPr>
  </w:style>
  <w:style w:type="paragraph" w:customStyle="1" w:styleId="ConsNormal">
    <w:name w:val="ConsNormal"/>
    <w:rsid w:val="00DD2FF5"/>
    <w:pPr>
      <w:widowControl/>
      <w:autoSpaceDN/>
      <w:ind w:right="19772" w:firstLine="720"/>
      <w:jc w:val="both"/>
      <w:textAlignment w:val="auto"/>
    </w:pPr>
    <w:rPr>
      <w:rFonts w:ascii="Arial" w:eastAsia="Times New Roman" w:hAnsi="Arial" w:cs="Times New Roman"/>
      <w:kern w:val="0"/>
      <w:sz w:val="20"/>
      <w:szCs w:val="20"/>
      <w:lang w:eastAsia="ru-RU" w:bidi="ar-SA"/>
    </w:rPr>
  </w:style>
  <w:style w:type="paragraph" w:customStyle="1" w:styleId="25">
    <w:name w:val="?????2"/>
    <w:basedOn w:val="a"/>
    <w:rsid w:val="00DD2FF5"/>
    <w:pPr>
      <w:suppressAutoHyphens w:val="0"/>
      <w:autoSpaceDN/>
      <w:ind w:firstLine="709"/>
      <w:jc w:val="both"/>
      <w:textAlignment w:val="auto"/>
    </w:pPr>
    <w:rPr>
      <w:rFonts w:ascii="Courier New" w:eastAsia="Times New Roman" w:hAnsi="Courier New" w:cs="Times New Roman"/>
      <w:kern w:val="0"/>
      <w:sz w:val="22"/>
      <w:szCs w:val="20"/>
      <w:lang w:eastAsia="ru-RU" w:bidi="ar-SA"/>
    </w:rPr>
  </w:style>
  <w:style w:type="paragraph" w:styleId="af">
    <w:name w:val="Block Text"/>
    <w:basedOn w:val="a"/>
    <w:rsid w:val="00DD2FF5"/>
    <w:pPr>
      <w:widowControl/>
      <w:suppressAutoHyphens w:val="0"/>
      <w:autoSpaceDN/>
      <w:ind w:left="709" w:right="-1" w:firstLine="11"/>
      <w:jc w:val="both"/>
      <w:textAlignment w:val="auto"/>
    </w:pPr>
    <w:rPr>
      <w:rFonts w:eastAsia="Times New Roman" w:cs="Times New Roman"/>
      <w:kern w:val="0"/>
      <w:sz w:val="22"/>
      <w:szCs w:val="20"/>
      <w:lang w:eastAsia="ru-RU" w:bidi="ar-SA"/>
    </w:rPr>
  </w:style>
  <w:style w:type="character" w:customStyle="1" w:styleId="af0">
    <w:name w:val="Текст выноски Знак"/>
    <w:link w:val="af1"/>
    <w:semiHidden/>
    <w:locked/>
    <w:rsid w:val="00DD2FF5"/>
    <w:rPr>
      <w:rFonts w:ascii="Tahoma" w:hAnsi="Tahoma" w:cs="Tahoma"/>
      <w:sz w:val="16"/>
      <w:szCs w:val="16"/>
      <w:lang w:val="x-none"/>
    </w:rPr>
  </w:style>
  <w:style w:type="paragraph" w:styleId="af1">
    <w:name w:val="Balloon Text"/>
    <w:basedOn w:val="a"/>
    <w:link w:val="af0"/>
    <w:semiHidden/>
    <w:rsid w:val="00DD2FF5"/>
    <w:pPr>
      <w:widowControl/>
      <w:suppressAutoHyphens w:val="0"/>
      <w:autoSpaceDN/>
      <w:ind w:firstLine="510"/>
      <w:jc w:val="both"/>
      <w:textAlignment w:val="auto"/>
    </w:pPr>
    <w:rPr>
      <w:rFonts w:ascii="Tahoma" w:hAnsi="Tahoma" w:cs="Tahoma"/>
      <w:sz w:val="16"/>
      <w:szCs w:val="16"/>
      <w:lang w:val="x-none"/>
    </w:rPr>
  </w:style>
  <w:style w:type="character" w:customStyle="1" w:styleId="13">
    <w:name w:val="Текст выноски Знак1"/>
    <w:basedOn w:val="a0"/>
    <w:uiPriority w:val="99"/>
    <w:semiHidden/>
    <w:rsid w:val="00DD2FF5"/>
    <w:rPr>
      <w:rFonts w:ascii="Segoe UI" w:hAnsi="Segoe UI" w:cs="Mangal"/>
      <w:sz w:val="18"/>
      <w:szCs w:val="16"/>
    </w:rPr>
  </w:style>
  <w:style w:type="character" w:customStyle="1" w:styleId="BalloonTextChar1">
    <w:name w:val="Balloon Text Char1"/>
    <w:uiPriority w:val="99"/>
    <w:semiHidden/>
    <w:rsid w:val="00DD2FF5"/>
    <w:rPr>
      <w:rFonts w:ascii="Times New Roman" w:hAnsi="Times New Roman"/>
      <w:sz w:val="0"/>
      <w:szCs w:val="0"/>
    </w:rPr>
  </w:style>
  <w:style w:type="character" w:styleId="af2">
    <w:name w:val="annotation reference"/>
    <w:rsid w:val="00DD2FF5"/>
    <w:rPr>
      <w:rFonts w:cs="Times New Roman"/>
      <w:sz w:val="16"/>
      <w:szCs w:val="16"/>
    </w:rPr>
  </w:style>
  <w:style w:type="paragraph" w:styleId="af3">
    <w:name w:val="annotation text"/>
    <w:basedOn w:val="a"/>
    <w:link w:val="af4"/>
    <w:rsid w:val="00DD2FF5"/>
    <w:pPr>
      <w:widowControl/>
      <w:suppressAutoHyphens w:val="0"/>
      <w:autoSpaceDN/>
      <w:ind w:firstLine="510"/>
      <w:jc w:val="both"/>
      <w:textAlignment w:val="auto"/>
    </w:pPr>
    <w:rPr>
      <w:rFonts w:eastAsia="Times New Roman" w:cs="Times New Roman"/>
      <w:kern w:val="0"/>
      <w:sz w:val="20"/>
      <w:szCs w:val="20"/>
      <w:lang w:val="x-none" w:eastAsia="ru-RU" w:bidi="ar-SA"/>
    </w:rPr>
  </w:style>
  <w:style w:type="character" w:customStyle="1" w:styleId="af4">
    <w:name w:val="Текст примечания Знак"/>
    <w:basedOn w:val="a0"/>
    <w:link w:val="af3"/>
    <w:rsid w:val="00DD2FF5"/>
    <w:rPr>
      <w:rFonts w:eastAsia="Times New Roman" w:cs="Times New Roman"/>
      <w:kern w:val="0"/>
      <w:sz w:val="20"/>
      <w:szCs w:val="20"/>
      <w:lang w:val="x-none" w:eastAsia="ru-RU" w:bidi="ar-SA"/>
    </w:rPr>
  </w:style>
  <w:style w:type="character" w:customStyle="1" w:styleId="af5">
    <w:name w:val="Тема примечания Знак"/>
    <w:link w:val="af6"/>
    <w:semiHidden/>
    <w:locked/>
    <w:rsid w:val="00DD2FF5"/>
    <w:rPr>
      <w:b/>
      <w:bCs/>
      <w:lang w:val="x-none"/>
    </w:rPr>
  </w:style>
  <w:style w:type="paragraph" w:styleId="af6">
    <w:name w:val="annotation subject"/>
    <w:basedOn w:val="af3"/>
    <w:next w:val="af3"/>
    <w:link w:val="af5"/>
    <w:semiHidden/>
    <w:rsid w:val="00DD2FF5"/>
    <w:rPr>
      <w:rFonts w:eastAsia="SimSun" w:cs="Arial"/>
      <w:b/>
      <w:bCs/>
      <w:kern w:val="3"/>
      <w:sz w:val="24"/>
      <w:szCs w:val="24"/>
      <w:lang w:eastAsia="zh-CN" w:bidi="hi-IN"/>
    </w:rPr>
  </w:style>
  <w:style w:type="character" w:customStyle="1" w:styleId="14">
    <w:name w:val="Тема примечания Знак1"/>
    <w:basedOn w:val="af4"/>
    <w:uiPriority w:val="99"/>
    <w:semiHidden/>
    <w:rsid w:val="00DD2FF5"/>
    <w:rPr>
      <w:rFonts w:eastAsia="Times New Roman" w:cs="Times New Roman"/>
      <w:b/>
      <w:bCs/>
      <w:kern w:val="0"/>
      <w:sz w:val="20"/>
      <w:szCs w:val="20"/>
      <w:lang w:val="x-none" w:eastAsia="ru-RU" w:bidi="ar-SA"/>
    </w:rPr>
  </w:style>
  <w:style w:type="character" w:customStyle="1" w:styleId="CommentSubjectChar1">
    <w:name w:val="Comment Subject Char1"/>
    <w:uiPriority w:val="99"/>
    <w:semiHidden/>
    <w:rsid w:val="00DD2FF5"/>
    <w:rPr>
      <w:rFonts w:ascii="Times New Roman" w:hAnsi="Times New Roman" w:cs="Times New Roman"/>
      <w:b/>
      <w:bCs/>
      <w:sz w:val="20"/>
      <w:szCs w:val="20"/>
      <w:lang w:val="x-none" w:eastAsia="ru-RU"/>
    </w:rPr>
  </w:style>
  <w:style w:type="paragraph" w:customStyle="1" w:styleId="af7">
    <w:name w:val="Знак Знак Знак Знак Знак Знак Знак Знак Знак"/>
    <w:basedOn w:val="a"/>
    <w:rsid w:val="00DD2FF5"/>
    <w:pPr>
      <w:widowControl/>
      <w:suppressAutoHyphens w:val="0"/>
      <w:autoSpaceDN/>
      <w:spacing w:after="160" w:line="240" w:lineRule="exact"/>
      <w:ind w:firstLine="510"/>
      <w:jc w:val="both"/>
      <w:textAlignment w:val="auto"/>
    </w:pPr>
    <w:rPr>
      <w:rFonts w:ascii="Verdana" w:eastAsia="Times New Roman" w:hAnsi="Verdana" w:cs="Times New Roman"/>
      <w:kern w:val="0"/>
      <w:sz w:val="20"/>
      <w:szCs w:val="20"/>
      <w:lang w:val="en-US" w:eastAsia="en-US" w:bidi="ar-SA"/>
    </w:rPr>
  </w:style>
  <w:style w:type="paragraph" w:customStyle="1" w:styleId="ClauseXX">
    <w:name w:val="Clause X.X"/>
    <w:basedOn w:val="a"/>
    <w:autoRedefine/>
    <w:rsid w:val="00DD2FF5"/>
    <w:pPr>
      <w:widowControl/>
      <w:suppressAutoHyphens w:val="0"/>
      <w:autoSpaceDN/>
      <w:spacing w:before="120"/>
      <w:ind w:firstLine="567"/>
      <w:jc w:val="both"/>
      <w:textAlignment w:val="auto"/>
    </w:pPr>
    <w:rPr>
      <w:rFonts w:cs="Times New Roman"/>
      <w:kern w:val="0"/>
      <w:sz w:val="22"/>
      <w:szCs w:val="22"/>
      <w:lang w:bidi="ar-SA"/>
    </w:rPr>
  </w:style>
  <w:style w:type="paragraph" w:styleId="af8">
    <w:name w:val="footnote text"/>
    <w:basedOn w:val="a"/>
    <w:link w:val="af9"/>
    <w:uiPriority w:val="99"/>
    <w:rsid w:val="00DD2FF5"/>
    <w:pPr>
      <w:widowControl/>
      <w:suppressAutoHyphens w:val="0"/>
      <w:autoSpaceDN/>
      <w:ind w:firstLine="510"/>
      <w:jc w:val="both"/>
      <w:textAlignment w:val="auto"/>
    </w:pPr>
    <w:rPr>
      <w:rFonts w:eastAsia="Times New Roman" w:cs="Times New Roman"/>
      <w:kern w:val="0"/>
      <w:sz w:val="20"/>
      <w:szCs w:val="20"/>
      <w:lang w:val="x-none" w:eastAsia="ru-RU" w:bidi="ar-SA"/>
    </w:rPr>
  </w:style>
  <w:style w:type="character" w:customStyle="1" w:styleId="af9">
    <w:name w:val="Текст сноски Знак"/>
    <w:basedOn w:val="a0"/>
    <w:link w:val="af8"/>
    <w:uiPriority w:val="99"/>
    <w:rsid w:val="00DD2FF5"/>
    <w:rPr>
      <w:rFonts w:eastAsia="Times New Roman" w:cs="Times New Roman"/>
      <w:kern w:val="0"/>
      <w:sz w:val="20"/>
      <w:szCs w:val="20"/>
      <w:lang w:val="x-none" w:eastAsia="ru-RU" w:bidi="ar-SA"/>
    </w:rPr>
  </w:style>
  <w:style w:type="character" w:styleId="afa">
    <w:name w:val="footnote reference"/>
    <w:uiPriority w:val="99"/>
    <w:rsid w:val="00DD2FF5"/>
    <w:rPr>
      <w:rFonts w:cs="Times New Roman"/>
      <w:vertAlign w:val="superscript"/>
    </w:rPr>
  </w:style>
  <w:style w:type="paragraph" w:styleId="afb">
    <w:name w:val="endnote text"/>
    <w:basedOn w:val="a"/>
    <w:link w:val="afc"/>
    <w:rsid w:val="00DD2FF5"/>
    <w:pPr>
      <w:widowControl/>
      <w:suppressAutoHyphens w:val="0"/>
      <w:autoSpaceDN/>
      <w:ind w:firstLine="510"/>
      <w:jc w:val="both"/>
      <w:textAlignment w:val="auto"/>
    </w:pPr>
    <w:rPr>
      <w:rFonts w:eastAsia="Times New Roman" w:cs="Times New Roman"/>
      <w:kern w:val="0"/>
      <w:sz w:val="20"/>
      <w:szCs w:val="20"/>
      <w:lang w:val="x-none" w:eastAsia="ru-RU" w:bidi="ar-SA"/>
    </w:rPr>
  </w:style>
  <w:style w:type="character" w:customStyle="1" w:styleId="afc">
    <w:name w:val="Текст концевой сноски Знак"/>
    <w:basedOn w:val="a0"/>
    <w:link w:val="afb"/>
    <w:rsid w:val="00DD2FF5"/>
    <w:rPr>
      <w:rFonts w:eastAsia="Times New Roman" w:cs="Times New Roman"/>
      <w:kern w:val="0"/>
      <w:sz w:val="20"/>
      <w:szCs w:val="20"/>
      <w:lang w:val="x-none" w:eastAsia="ru-RU" w:bidi="ar-SA"/>
    </w:rPr>
  </w:style>
  <w:style w:type="paragraph" w:customStyle="1" w:styleId="pr">
    <w:name w:val="pr"/>
    <w:basedOn w:val="a"/>
    <w:rsid w:val="00DD2FF5"/>
    <w:pPr>
      <w:widowControl/>
      <w:suppressAutoHyphens w:val="0"/>
      <w:autoSpaceDN/>
      <w:spacing w:before="100" w:beforeAutospacing="1" w:after="100" w:afterAutospacing="1"/>
      <w:ind w:firstLine="180"/>
      <w:jc w:val="both"/>
      <w:textAlignment w:val="auto"/>
    </w:pPr>
    <w:rPr>
      <w:rFonts w:eastAsia="Times New Roman" w:cs="Times New Roman"/>
      <w:color w:val="001F4B"/>
      <w:kern w:val="0"/>
      <w:sz w:val="20"/>
      <w:szCs w:val="20"/>
      <w:lang w:eastAsia="ru-RU" w:bidi="ar-SA"/>
    </w:rPr>
  </w:style>
  <w:style w:type="paragraph" w:customStyle="1" w:styleId="ConsPlusNormal">
    <w:name w:val="ConsPlusNormal"/>
    <w:rsid w:val="00DD2FF5"/>
    <w:pPr>
      <w:widowControl/>
      <w:autoSpaceDE w:val="0"/>
      <w:adjustRightInd w:val="0"/>
      <w:ind w:firstLine="720"/>
      <w:textAlignment w:val="auto"/>
    </w:pPr>
    <w:rPr>
      <w:rFonts w:ascii="Arial" w:eastAsia="Times New Roman" w:hAnsi="Arial"/>
      <w:kern w:val="0"/>
      <w:sz w:val="20"/>
      <w:szCs w:val="20"/>
      <w:lang w:eastAsia="ru-RU" w:bidi="ar-SA"/>
    </w:rPr>
  </w:style>
  <w:style w:type="paragraph" w:customStyle="1" w:styleId="26">
    <w:name w:val="Обычный2"/>
    <w:uiPriority w:val="99"/>
    <w:rsid w:val="00DD2FF5"/>
    <w:pPr>
      <w:autoSpaceDN/>
      <w:textAlignment w:val="auto"/>
    </w:pPr>
    <w:rPr>
      <w:rFonts w:eastAsia="Times New Roman" w:cs="Times New Roman"/>
      <w:kern w:val="0"/>
      <w:sz w:val="20"/>
      <w:szCs w:val="20"/>
      <w:lang w:eastAsia="ru-RU" w:bidi="ar-SA"/>
    </w:rPr>
  </w:style>
  <w:style w:type="table" w:styleId="afd">
    <w:name w:val="Table Grid"/>
    <w:basedOn w:val="a1"/>
    <w:uiPriority w:val="59"/>
    <w:rsid w:val="00DD2FF5"/>
    <w:pPr>
      <w:widowControl/>
      <w:autoSpaceDN/>
      <w:spacing w:line="360" w:lineRule="auto"/>
      <w:ind w:firstLine="567"/>
      <w:jc w:val="both"/>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
    <w:uiPriority w:val="34"/>
    <w:qFormat/>
    <w:rsid w:val="00DD2FF5"/>
    <w:pPr>
      <w:widowControl/>
      <w:suppressAutoHyphens w:val="0"/>
      <w:autoSpaceDN/>
      <w:spacing w:after="200" w:line="276" w:lineRule="auto"/>
      <w:ind w:left="720"/>
      <w:contextualSpacing/>
      <w:textAlignment w:val="auto"/>
    </w:pPr>
    <w:rPr>
      <w:rFonts w:ascii="Calibri" w:eastAsia="Times New Roman" w:hAnsi="Calibri"/>
      <w:kern w:val="0"/>
      <w:sz w:val="22"/>
      <w:szCs w:val="22"/>
      <w:lang w:eastAsia="en-US" w:bidi="ar-SA"/>
    </w:rPr>
  </w:style>
  <w:style w:type="paragraph" w:customStyle="1" w:styleId="Default">
    <w:name w:val="Default"/>
    <w:rsid w:val="00DD2FF5"/>
    <w:pPr>
      <w:widowControl/>
      <w:autoSpaceDE w:val="0"/>
      <w:adjustRightInd w:val="0"/>
      <w:textAlignment w:val="auto"/>
    </w:pPr>
    <w:rPr>
      <w:rFonts w:eastAsia="Times New Roman" w:cs="Times New Roman"/>
      <w:color w:val="000000"/>
      <w:kern w:val="0"/>
      <w:lang w:eastAsia="en-US" w:bidi="ar-SA"/>
    </w:rPr>
  </w:style>
  <w:style w:type="character" w:styleId="afe">
    <w:name w:val="endnote reference"/>
    <w:rsid w:val="00DD2FF5"/>
    <w:rPr>
      <w:rFonts w:cs="Times New Roman"/>
      <w:vertAlign w:val="superscript"/>
    </w:rPr>
  </w:style>
  <w:style w:type="character" w:customStyle="1" w:styleId="81">
    <w:name w:val="Основной текст (8)_"/>
    <w:link w:val="82"/>
    <w:locked/>
    <w:rsid w:val="00DD2FF5"/>
    <w:rPr>
      <w:rFonts w:ascii="Arial" w:hAnsi="Arial"/>
      <w:shd w:val="clear" w:color="auto" w:fill="FFFFFF"/>
    </w:rPr>
  </w:style>
  <w:style w:type="paragraph" w:customStyle="1" w:styleId="82">
    <w:name w:val="Основной текст (8)"/>
    <w:basedOn w:val="a"/>
    <w:link w:val="81"/>
    <w:rsid w:val="00DD2FF5"/>
    <w:pPr>
      <w:shd w:val="clear" w:color="auto" w:fill="FFFFFF"/>
      <w:suppressAutoHyphens w:val="0"/>
      <w:autoSpaceDN/>
      <w:spacing w:before="240" w:after="240" w:line="240" w:lineRule="atLeast"/>
      <w:jc w:val="both"/>
      <w:textAlignment w:val="auto"/>
    </w:pPr>
    <w:rPr>
      <w:rFonts w:ascii="Arial" w:hAnsi="Arial"/>
    </w:rPr>
  </w:style>
  <w:style w:type="table" w:customStyle="1" w:styleId="16">
    <w:name w:val="Сетка таблицы1"/>
    <w:basedOn w:val="a1"/>
    <w:next w:val="afd"/>
    <w:rsid w:val="00DD2FF5"/>
    <w:pPr>
      <w:widowControl/>
      <w:autoSpaceDN/>
      <w:spacing w:line="360" w:lineRule="auto"/>
      <w:ind w:firstLine="567"/>
      <w:jc w:val="both"/>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DD2FF5"/>
    <w:rPr>
      <w:rFonts w:cs="Times New Roman"/>
      <w:color w:val="954F72"/>
      <w:u w:val="single"/>
    </w:rPr>
  </w:style>
  <w:style w:type="paragraph" w:customStyle="1" w:styleId="font5">
    <w:name w:val="font5"/>
    <w:basedOn w:val="a"/>
    <w:rsid w:val="00DD2FF5"/>
    <w:pPr>
      <w:widowControl/>
      <w:suppressAutoHyphens w:val="0"/>
      <w:autoSpaceDN/>
      <w:spacing w:before="100" w:beforeAutospacing="1" w:after="100" w:afterAutospacing="1"/>
      <w:textAlignment w:val="auto"/>
    </w:pPr>
    <w:rPr>
      <w:rFonts w:eastAsia="Times New Roman" w:cs="Times New Roman"/>
      <w:b/>
      <w:bCs/>
      <w:color w:val="000000"/>
      <w:kern w:val="0"/>
      <w:lang w:eastAsia="ru-RU" w:bidi="ar-SA"/>
    </w:rPr>
  </w:style>
  <w:style w:type="paragraph" w:customStyle="1" w:styleId="font6">
    <w:name w:val="font6"/>
    <w:basedOn w:val="a"/>
    <w:rsid w:val="00DD2FF5"/>
    <w:pPr>
      <w:widowControl/>
      <w:suppressAutoHyphens w:val="0"/>
      <w:autoSpaceDN/>
      <w:spacing w:before="100" w:beforeAutospacing="1" w:after="100" w:afterAutospacing="1"/>
      <w:textAlignment w:val="auto"/>
    </w:pPr>
    <w:rPr>
      <w:rFonts w:eastAsia="Times New Roman" w:cs="Times New Roman"/>
      <w:color w:val="000000"/>
      <w:kern w:val="0"/>
      <w:lang w:eastAsia="ru-RU" w:bidi="ar-SA"/>
    </w:rPr>
  </w:style>
  <w:style w:type="paragraph" w:customStyle="1" w:styleId="xl65">
    <w:name w:val="xl65"/>
    <w:basedOn w:val="a"/>
    <w:rsid w:val="00DD2FF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xl66">
    <w:name w:val="xl66"/>
    <w:basedOn w:val="a"/>
    <w:rsid w:val="00DD2FF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xl67">
    <w:name w:val="xl67"/>
    <w:basedOn w:val="a"/>
    <w:rsid w:val="00DD2FF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b/>
      <w:bCs/>
      <w:kern w:val="0"/>
      <w:lang w:eastAsia="ru-RU" w:bidi="ar-SA"/>
    </w:rPr>
  </w:style>
  <w:style w:type="paragraph" w:customStyle="1" w:styleId="xl68">
    <w:name w:val="xl68"/>
    <w:basedOn w:val="a"/>
    <w:rsid w:val="00DD2FF5"/>
    <w:pPr>
      <w:widowControl/>
      <w:pBdr>
        <w:top w:val="single" w:sz="4" w:space="0" w:color="auto"/>
        <w:left w:val="single" w:sz="4" w:space="0" w:color="auto"/>
        <w:bottom w:val="single" w:sz="4" w:space="0" w:color="auto"/>
        <w:right w:val="single" w:sz="4" w:space="0" w:color="auto"/>
      </w:pBdr>
      <w:shd w:val="clear" w:color="000000" w:fill="808080"/>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xl69">
    <w:name w:val="xl69"/>
    <w:basedOn w:val="a"/>
    <w:rsid w:val="00DD2FF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eastAsia="Times New Roman" w:cs="Times New Roman"/>
      <w:kern w:val="0"/>
      <w:lang w:eastAsia="ru-RU" w:bidi="ar-SA"/>
    </w:rPr>
  </w:style>
  <w:style w:type="paragraph" w:customStyle="1" w:styleId="xl70">
    <w:name w:val="xl70"/>
    <w:basedOn w:val="a"/>
    <w:rsid w:val="00DD2FF5"/>
    <w:pPr>
      <w:widowControl/>
      <w:pBdr>
        <w:top w:val="single" w:sz="4" w:space="0" w:color="auto"/>
        <w:left w:val="single" w:sz="4" w:space="0" w:color="auto"/>
        <w:bottom w:val="single" w:sz="4" w:space="0" w:color="auto"/>
        <w:right w:val="single" w:sz="4" w:space="0" w:color="auto"/>
      </w:pBdr>
      <w:shd w:val="clear" w:color="000000" w:fill="D0CECE"/>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xl71">
    <w:name w:val="xl71"/>
    <w:basedOn w:val="a"/>
    <w:rsid w:val="00DD2FF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xl72">
    <w:name w:val="xl72"/>
    <w:basedOn w:val="a"/>
    <w:rsid w:val="00DD2FF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xl73">
    <w:name w:val="xl73"/>
    <w:basedOn w:val="a"/>
    <w:rsid w:val="00DD2FF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xl74">
    <w:name w:val="xl74"/>
    <w:basedOn w:val="a"/>
    <w:rsid w:val="00DD2FF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rFonts w:eastAsia="Times New Roman" w:cs="Times New Roman"/>
      <w:kern w:val="0"/>
      <w:lang w:eastAsia="ru-RU" w:bidi="ar-SA"/>
    </w:rPr>
  </w:style>
  <w:style w:type="paragraph" w:customStyle="1" w:styleId="xl75">
    <w:name w:val="xl75"/>
    <w:basedOn w:val="a"/>
    <w:rsid w:val="00DD2FF5"/>
    <w:pPr>
      <w:widowControl/>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top"/>
    </w:pPr>
    <w:rPr>
      <w:rFonts w:eastAsia="Times New Roman" w:cs="Times New Roman"/>
      <w:kern w:val="0"/>
      <w:lang w:eastAsia="ru-RU" w:bidi="ar-SA"/>
    </w:rPr>
  </w:style>
  <w:style w:type="paragraph" w:customStyle="1" w:styleId="xl76">
    <w:name w:val="xl76"/>
    <w:basedOn w:val="a"/>
    <w:rsid w:val="00DD2FF5"/>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top"/>
    </w:pPr>
    <w:rPr>
      <w:rFonts w:eastAsia="Times New Roman" w:cs="Times New Roman"/>
      <w:b/>
      <w:bCs/>
      <w:kern w:val="0"/>
      <w:lang w:eastAsia="ru-RU" w:bidi="ar-SA"/>
    </w:rPr>
  </w:style>
  <w:style w:type="paragraph" w:customStyle="1" w:styleId="aff0">
    <w:name w:val="Штамп"/>
    <w:basedOn w:val="a"/>
    <w:rsid w:val="00DD2FF5"/>
    <w:pPr>
      <w:widowControl/>
      <w:suppressAutoHyphens w:val="0"/>
      <w:autoSpaceDN/>
      <w:jc w:val="center"/>
      <w:textAlignment w:val="auto"/>
    </w:pPr>
    <w:rPr>
      <w:rFonts w:ascii="ГОСТ тип А" w:eastAsia="Times New Roman" w:hAnsi="ГОСТ тип А" w:cs="Times New Roman"/>
      <w:i/>
      <w:noProof/>
      <w:kern w:val="0"/>
      <w:sz w:val="18"/>
      <w:szCs w:val="20"/>
      <w:lang w:eastAsia="ru-RU" w:bidi="ar-SA"/>
    </w:rPr>
  </w:style>
  <w:style w:type="paragraph" w:customStyle="1" w:styleId="aff1">
    <w:name w:val="Формула"/>
    <w:basedOn w:val="a"/>
    <w:next w:val="a"/>
    <w:rsid w:val="00DD2FF5"/>
    <w:pPr>
      <w:widowControl/>
      <w:suppressAutoHyphens w:val="0"/>
      <w:autoSpaceDN/>
      <w:spacing w:before="60" w:after="60"/>
      <w:ind w:left="567"/>
      <w:jc w:val="both"/>
      <w:textAlignment w:val="auto"/>
    </w:pPr>
    <w:rPr>
      <w:rFonts w:ascii="ГОСТ тип А" w:eastAsia="Times New Roman" w:hAnsi="ГОСТ тип А" w:cs="Times New Roman"/>
      <w:i/>
      <w:kern w:val="0"/>
      <w:sz w:val="28"/>
      <w:szCs w:val="20"/>
      <w:lang w:eastAsia="ru-RU" w:bidi="ar-SA"/>
    </w:rPr>
  </w:style>
  <w:style w:type="paragraph" w:customStyle="1" w:styleId="aff2">
    <w:name w:val="Таблица"/>
    <w:basedOn w:val="a"/>
    <w:rsid w:val="00DD2FF5"/>
    <w:pPr>
      <w:widowControl/>
      <w:suppressAutoHyphens w:val="0"/>
      <w:autoSpaceDN/>
      <w:jc w:val="center"/>
      <w:textAlignment w:val="auto"/>
    </w:pPr>
    <w:rPr>
      <w:rFonts w:ascii="ГОСТ тип А" w:eastAsia="Times New Roman" w:hAnsi="ГОСТ тип А" w:cs="Times New Roman"/>
      <w:i/>
      <w:kern w:val="0"/>
      <w:szCs w:val="20"/>
      <w:lang w:eastAsia="ru-RU" w:bidi="ar-SA"/>
    </w:rPr>
  </w:style>
  <w:style w:type="paragraph" w:styleId="17">
    <w:name w:val="toc 1"/>
    <w:basedOn w:val="a"/>
    <w:next w:val="a"/>
    <w:autoRedefine/>
    <w:uiPriority w:val="39"/>
    <w:rsid w:val="00DD2FF5"/>
    <w:pPr>
      <w:tabs>
        <w:tab w:val="right" w:leader="dot" w:pos="9781"/>
      </w:tabs>
      <w:suppressAutoHyphens w:val="0"/>
      <w:autoSpaceDE w:val="0"/>
      <w:adjustRightInd w:val="0"/>
      <w:spacing w:line="360" w:lineRule="auto"/>
      <w:textAlignment w:val="auto"/>
    </w:pPr>
    <w:rPr>
      <w:rFonts w:eastAsia="Times New Roman" w:cs="Times New Roman"/>
      <w:noProof/>
      <w:color w:val="000000"/>
      <w:spacing w:val="-6"/>
      <w:kern w:val="0"/>
      <w:sz w:val="28"/>
      <w:szCs w:val="28"/>
      <w:lang w:eastAsia="ru-RU" w:bidi="ar-SA"/>
    </w:rPr>
  </w:style>
  <w:style w:type="paragraph" w:customStyle="1" w:styleId="35">
    <w:name w:val="Обычный3"/>
    <w:rsid w:val="00DD2FF5"/>
    <w:pPr>
      <w:widowControl/>
      <w:autoSpaceDN/>
      <w:textAlignment w:val="auto"/>
    </w:pPr>
    <w:rPr>
      <w:rFonts w:eastAsia="Times New Roman" w:cs="Times New Roman"/>
      <w:kern w:val="0"/>
      <w:szCs w:val="20"/>
      <w:lang w:eastAsia="ru-RU" w:bidi="ar-SA"/>
    </w:rPr>
  </w:style>
  <w:style w:type="paragraph" w:styleId="27">
    <w:name w:val="toc 2"/>
    <w:basedOn w:val="a"/>
    <w:next w:val="a"/>
    <w:autoRedefine/>
    <w:uiPriority w:val="39"/>
    <w:rsid w:val="00DD2FF5"/>
    <w:pPr>
      <w:widowControl/>
      <w:tabs>
        <w:tab w:val="right" w:leader="dot" w:pos="9770"/>
      </w:tabs>
      <w:suppressAutoHyphens w:val="0"/>
      <w:autoSpaceDN/>
      <w:spacing w:line="360" w:lineRule="auto"/>
      <w:textAlignment w:val="auto"/>
    </w:pPr>
    <w:rPr>
      <w:rFonts w:ascii="ГОСТ тип А" w:eastAsia="Times New Roman" w:hAnsi="ГОСТ тип А" w:cs="Times New Roman"/>
      <w:i/>
      <w:kern w:val="0"/>
      <w:sz w:val="28"/>
      <w:szCs w:val="20"/>
      <w:lang w:eastAsia="ru-RU" w:bidi="ar-SA"/>
    </w:rPr>
  </w:style>
  <w:style w:type="paragraph" w:customStyle="1" w:styleId="110">
    <w:name w:val="Обычный11"/>
    <w:rsid w:val="00DD2FF5"/>
    <w:pPr>
      <w:widowControl/>
      <w:autoSpaceDN/>
      <w:spacing w:line="300" w:lineRule="auto"/>
      <w:ind w:firstLine="280"/>
      <w:jc w:val="both"/>
      <w:textAlignment w:val="auto"/>
    </w:pPr>
    <w:rPr>
      <w:rFonts w:ascii="Arial" w:eastAsia="Times New Roman" w:hAnsi="Arial" w:cs="Times New Roman"/>
      <w:kern w:val="0"/>
      <w:sz w:val="16"/>
      <w:szCs w:val="20"/>
      <w:lang w:eastAsia="ru-RU" w:bidi="ar-SA"/>
    </w:rPr>
  </w:style>
  <w:style w:type="paragraph" w:customStyle="1" w:styleId="18">
    <w:name w:val="Заголовок оглавления1"/>
    <w:basedOn w:val="1"/>
    <w:next w:val="a"/>
    <w:uiPriority w:val="39"/>
    <w:unhideWhenUsed/>
    <w:qFormat/>
    <w:rsid w:val="00DD2FF5"/>
    <w:pPr>
      <w:keepLines/>
      <w:spacing w:before="240" w:line="259" w:lineRule="auto"/>
      <w:ind w:right="0" w:firstLine="0"/>
      <w:jc w:val="left"/>
      <w:outlineLvl w:val="9"/>
    </w:pPr>
    <w:rPr>
      <w:rFonts w:ascii="Calibri Light" w:hAnsi="Calibri Light"/>
      <w:b w:val="0"/>
      <w:color w:val="2E74B5"/>
      <w:sz w:val="32"/>
      <w:szCs w:val="32"/>
    </w:rPr>
  </w:style>
  <w:style w:type="paragraph" w:styleId="aff3">
    <w:name w:val="Subtitle"/>
    <w:basedOn w:val="a"/>
    <w:next w:val="a"/>
    <w:link w:val="aff4"/>
    <w:qFormat/>
    <w:rsid w:val="00DD2FF5"/>
    <w:pPr>
      <w:widowControl/>
      <w:suppressAutoHyphens w:val="0"/>
      <w:autoSpaceDN/>
      <w:spacing w:after="60"/>
      <w:jc w:val="center"/>
      <w:textAlignment w:val="auto"/>
      <w:outlineLvl w:val="1"/>
    </w:pPr>
    <w:rPr>
      <w:rFonts w:ascii="Calibri Light" w:eastAsia="Times New Roman" w:hAnsi="Calibri Light" w:cs="Times New Roman"/>
      <w:i/>
      <w:kern w:val="0"/>
      <w:lang w:val="x-none" w:eastAsia="ru-RU" w:bidi="ar-SA"/>
    </w:rPr>
  </w:style>
  <w:style w:type="character" w:customStyle="1" w:styleId="aff4">
    <w:name w:val="Подзаголовок Знак"/>
    <w:basedOn w:val="a0"/>
    <w:link w:val="aff3"/>
    <w:rsid w:val="00DD2FF5"/>
    <w:rPr>
      <w:rFonts w:ascii="Calibri Light" w:eastAsia="Times New Roman" w:hAnsi="Calibri Light" w:cs="Times New Roman"/>
      <w:i/>
      <w:kern w:val="0"/>
      <w:lang w:val="x-none" w:eastAsia="ru-RU" w:bidi="ar-SA"/>
    </w:rPr>
  </w:style>
  <w:style w:type="paragraph" w:styleId="36">
    <w:name w:val="toc 3"/>
    <w:basedOn w:val="a"/>
    <w:next w:val="a"/>
    <w:autoRedefine/>
    <w:uiPriority w:val="39"/>
    <w:unhideWhenUsed/>
    <w:rsid w:val="00DD2FF5"/>
    <w:pPr>
      <w:widowControl/>
      <w:suppressAutoHyphens w:val="0"/>
      <w:autoSpaceDN/>
      <w:spacing w:after="100" w:line="259" w:lineRule="auto"/>
      <w:ind w:left="440"/>
      <w:textAlignment w:val="auto"/>
    </w:pPr>
    <w:rPr>
      <w:rFonts w:ascii="Calibri" w:eastAsia="Times New Roman" w:hAnsi="Calibri" w:cs="Times New Roman"/>
      <w:kern w:val="0"/>
      <w:sz w:val="22"/>
      <w:szCs w:val="22"/>
      <w:lang w:eastAsia="ru-RU" w:bidi="ar-SA"/>
    </w:rPr>
  </w:style>
  <w:style w:type="paragraph" w:styleId="41">
    <w:name w:val="toc 4"/>
    <w:basedOn w:val="a"/>
    <w:next w:val="a"/>
    <w:autoRedefine/>
    <w:uiPriority w:val="39"/>
    <w:unhideWhenUsed/>
    <w:rsid w:val="00DD2FF5"/>
    <w:pPr>
      <w:widowControl/>
      <w:suppressAutoHyphens w:val="0"/>
      <w:autoSpaceDN/>
      <w:spacing w:after="100" w:line="259" w:lineRule="auto"/>
      <w:ind w:left="660"/>
      <w:textAlignment w:val="auto"/>
    </w:pPr>
    <w:rPr>
      <w:rFonts w:ascii="Calibri" w:eastAsia="Times New Roman" w:hAnsi="Calibri" w:cs="Times New Roman"/>
      <w:kern w:val="0"/>
      <w:sz w:val="22"/>
      <w:szCs w:val="22"/>
      <w:lang w:eastAsia="ru-RU" w:bidi="ar-SA"/>
    </w:rPr>
  </w:style>
  <w:style w:type="paragraph" w:styleId="51">
    <w:name w:val="toc 5"/>
    <w:basedOn w:val="a"/>
    <w:next w:val="a"/>
    <w:autoRedefine/>
    <w:uiPriority w:val="39"/>
    <w:unhideWhenUsed/>
    <w:rsid w:val="00DD2FF5"/>
    <w:pPr>
      <w:widowControl/>
      <w:suppressAutoHyphens w:val="0"/>
      <w:autoSpaceDN/>
      <w:spacing w:after="100" w:line="259" w:lineRule="auto"/>
      <w:ind w:left="880"/>
      <w:textAlignment w:val="auto"/>
    </w:pPr>
    <w:rPr>
      <w:rFonts w:ascii="Calibri" w:eastAsia="Times New Roman" w:hAnsi="Calibri" w:cs="Times New Roman"/>
      <w:kern w:val="0"/>
      <w:sz w:val="22"/>
      <w:szCs w:val="22"/>
      <w:lang w:eastAsia="ru-RU" w:bidi="ar-SA"/>
    </w:rPr>
  </w:style>
  <w:style w:type="paragraph" w:styleId="61">
    <w:name w:val="toc 6"/>
    <w:basedOn w:val="a"/>
    <w:next w:val="a"/>
    <w:autoRedefine/>
    <w:uiPriority w:val="39"/>
    <w:unhideWhenUsed/>
    <w:rsid w:val="00DD2FF5"/>
    <w:pPr>
      <w:widowControl/>
      <w:suppressAutoHyphens w:val="0"/>
      <w:autoSpaceDN/>
      <w:spacing w:after="100" w:line="259" w:lineRule="auto"/>
      <w:ind w:left="1100"/>
      <w:textAlignment w:val="auto"/>
    </w:pPr>
    <w:rPr>
      <w:rFonts w:ascii="Calibri" w:eastAsia="Times New Roman" w:hAnsi="Calibri" w:cs="Times New Roman"/>
      <w:kern w:val="0"/>
      <w:sz w:val="22"/>
      <w:szCs w:val="22"/>
      <w:lang w:eastAsia="ru-RU" w:bidi="ar-SA"/>
    </w:rPr>
  </w:style>
  <w:style w:type="paragraph" w:styleId="71">
    <w:name w:val="toc 7"/>
    <w:basedOn w:val="a"/>
    <w:next w:val="a"/>
    <w:autoRedefine/>
    <w:uiPriority w:val="39"/>
    <w:unhideWhenUsed/>
    <w:rsid w:val="00DD2FF5"/>
    <w:pPr>
      <w:widowControl/>
      <w:suppressAutoHyphens w:val="0"/>
      <w:autoSpaceDN/>
      <w:spacing w:after="100" w:line="259" w:lineRule="auto"/>
      <w:ind w:left="1320"/>
      <w:textAlignment w:val="auto"/>
    </w:pPr>
    <w:rPr>
      <w:rFonts w:ascii="Calibri" w:eastAsia="Times New Roman" w:hAnsi="Calibri" w:cs="Times New Roman"/>
      <w:kern w:val="0"/>
      <w:sz w:val="22"/>
      <w:szCs w:val="22"/>
      <w:lang w:eastAsia="ru-RU" w:bidi="ar-SA"/>
    </w:rPr>
  </w:style>
  <w:style w:type="paragraph" w:styleId="83">
    <w:name w:val="toc 8"/>
    <w:basedOn w:val="a"/>
    <w:next w:val="a"/>
    <w:autoRedefine/>
    <w:uiPriority w:val="39"/>
    <w:unhideWhenUsed/>
    <w:rsid w:val="00DD2FF5"/>
    <w:pPr>
      <w:widowControl/>
      <w:suppressAutoHyphens w:val="0"/>
      <w:autoSpaceDN/>
      <w:spacing w:after="100" w:line="259" w:lineRule="auto"/>
      <w:ind w:left="1540"/>
      <w:textAlignment w:val="auto"/>
    </w:pPr>
    <w:rPr>
      <w:rFonts w:ascii="Calibri" w:eastAsia="Times New Roman" w:hAnsi="Calibri" w:cs="Times New Roman"/>
      <w:kern w:val="0"/>
      <w:sz w:val="22"/>
      <w:szCs w:val="22"/>
      <w:lang w:eastAsia="ru-RU" w:bidi="ar-SA"/>
    </w:rPr>
  </w:style>
  <w:style w:type="paragraph" w:styleId="91">
    <w:name w:val="toc 9"/>
    <w:basedOn w:val="a"/>
    <w:next w:val="a"/>
    <w:autoRedefine/>
    <w:uiPriority w:val="39"/>
    <w:unhideWhenUsed/>
    <w:rsid w:val="00DD2FF5"/>
    <w:pPr>
      <w:widowControl/>
      <w:suppressAutoHyphens w:val="0"/>
      <w:autoSpaceDN/>
      <w:spacing w:after="100" w:line="259" w:lineRule="auto"/>
      <w:ind w:left="1760"/>
      <w:textAlignment w:val="auto"/>
    </w:pPr>
    <w:rPr>
      <w:rFonts w:ascii="Calibri" w:eastAsia="Times New Roman" w:hAnsi="Calibri" w:cs="Times New Roman"/>
      <w:kern w:val="0"/>
      <w:sz w:val="22"/>
      <w:szCs w:val="22"/>
      <w:lang w:eastAsia="ru-RU" w:bidi="ar-SA"/>
    </w:rPr>
  </w:style>
  <w:style w:type="paragraph" w:customStyle="1" w:styleId="19">
    <w:name w:val="Рецензия1"/>
    <w:hidden/>
    <w:uiPriority w:val="99"/>
    <w:semiHidden/>
    <w:rsid w:val="00DD2FF5"/>
    <w:pPr>
      <w:widowControl/>
      <w:autoSpaceDN/>
      <w:ind w:firstLine="510"/>
      <w:jc w:val="both"/>
      <w:textAlignment w:val="auto"/>
    </w:pPr>
    <w:rPr>
      <w:rFonts w:eastAsia="Times New Roman" w:cs="Times New Roman"/>
      <w:kern w:val="0"/>
      <w:sz w:val="20"/>
      <w:szCs w:val="20"/>
      <w:lang w:eastAsia="ru-RU" w:bidi="ar-SA"/>
    </w:rPr>
  </w:style>
  <w:style w:type="table" w:customStyle="1" w:styleId="28">
    <w:name w:val="Сетка таблицы2"/>
    <w:basedOn w:val="a1"/>
    <w:next w:val="afd"/>
    <w:uiPriority w:val="59"/>
    <w:rsid w:val="00DD2FF5"/>
    <w:pPr>
      <w:widowControl/>
      <w:autoSpaceDN/>
      <w:textAlignment w:val="auto"/>
    </w:pPr>
    <w:rPr>
      <w:rFonts w:ascii="Calibri" w:eastAsia="Times New Roman" w:hAnsi="Calibri"/>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ОБычный"/>
    <w:basedOn w:val="a"/>
    <w:link w:val="aff6"/>
    <w:qFormat/>
    <w:rsid w:val="00DD2FF5"/>
    <w:pPr>
      <w:suppressAutoHyphens w:val="0"/>
      <w:autoSpaceDN/>
      <w:spacing w:before="60" w:line="312" w:lineRule="auto"/>
      <w:ind w:firstLine="709"/>
      <w:jc w:val="both"/>
      <w:textAlignment w:val="auto"/>
    </w:pPr>
    <w:rPr>
      <w:rFonts w:eastAsia="Arial Unicode MS" w:cs="Times New Roman"/>
      <w:kern w:val="0"/>
      <w:lang w:val="x-none" w:eastAsia="ru-RU" w:bidi="ar-SA"/>
    </w:rPr>
  </w:style>
  <w:style w:type="character" w:customStyle="1" w:styleId="aff6">
    <w:name w:val="ОБычный Знак"/>
    <w:link w:val="aff5"/>
    <w:locked/>
    <w:rsid w:val="00DD2FF5"/>
    <w:rPr>
      <w:rFonts w:eastAsia="Arial Unicode MS" w:cs="Times New Roman"/>
      <w:kern w:val="0"/>
      <w:lang w:val="x-none" w:eastAsia="ru-RU" w:bidi="ar-SA"/>
    </w:rPr>
  </w:style>
  <w:style w:type="table" w:customStyle="1" w:styleId="37">
    <w:name w:val="Сетка таблицы3"/>
    <w:basedOn w:val="a1"/>
    <w:next w:val="afd"/>
    <w:uiPriority w:val="59"/>
    <w:rsid w:val="00DD2FF5"/>
    <w:pPr>
      <w:widowControl/>
      <w:autoSpaceDN/>
      <w:textAlignment w:val="auto"/>
    </w:pPr>
    <w:rPr>
      <w:rFonts w:eastAsia="Times New Roman" w:cs="Times New Roman"/>
      <w:kern w:val="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d"/>
    <w:uiPriority w:val="59"/>
    <w:rsid w:val="00DD2FF5"/>
    <w:pPr>
      <w:widowControl/>
      <w:autoSpaceDN/>
      <w:textAlignment w:val="auto"/>
    </w:pPr>
    <w:rPr>
      <w:rFonts w:ascii="Calibri" w:eastAsia="Times New Roman" w:hAnsi="Calibri"/>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d"/>
    <w:uiPriority w:val="59"/>
    <w:rsid w:val="00DD2FF5"/>
    <w:pPr>
      <w:widowControl/>
      <w:autoSpaceDN/>
      <w:spacing w:line="360" w:lineRule="auto"/>
      <w:ind w:firstLine="567"/>
      <w:jc w:val="both"/>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d"/>
    <w:uiPriority w:val="39"/>
    <w:rsid w:val="00DD2FF5"/>
    <w:pPr>
      <w:widowControl/>
      <w:autoSpaceDN/>
      <w:textAlignment w:val="auto"/>
    </w:pPr>
    <w:rPr>
      <w:rFonts w:ascii="Calibri" w:eastAsia="Times New Roman" w:hAnsi="Calibri"/>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DD2FF5"/>
    <w:rPr>
      <w:rFonts w:cs="Times New Roman"/>
    </w:rPr>
  </w:style>
  <w:style w:type="character" w:customStyle="1" w:styleId="nobr">
    <w:name w:val="nobr"/>
    <w:rsid w:val="00DD2FF5"/>
    <w:rPr>
      <w:rFonts w:cs="Times New Roman"/>
    </w:rPr>
  </w:style>
  <w:style w:type="table" w:customStyle="1" w:styleId="111">
    <w:name w:val="Сетка таблицы11"/>
    <w:basedOn w:val="a1"/>
    <w:next w:val="afd"/>
    <w:rsid w:val="00DD2FF5"/>
    <w:pPr>
      <w:widowControl/>
      <w:autoSpaceDN/>
      <w:spacing w:line="360" w:lineRule="auto"/>
      <w:ind w:firstLine="567"/>
      <w:jc w:val="both"/>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d"/>
    <w:uiPriority w:val="39"/>
    <w:rsid w:val="00DD2FF5"/>
    <w:pPr>
      <w:widowControl/>
      <w:autoSpaceDN/>
      <w:spacing w:line="360" w:lineRule="auto"/>
      <w:ind w:firstLine="567"/>
      <w:jc w:val="both"/>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fd"/>
    <w:uiPriority w:val="39"/>
    <w:rsid w:val="00DD2FF5"/>
    <w:pPr>
      <w:widowControl/>
      <w:autoSpaceDN/>
      <w:spacing w:line="360" w:lineRule="auto"/>
      <w:ind w:firstLine="567"/>
      <w:jc w:val="both"/>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d"/>
    <w:uiPriority w:val="39"/>
    <w:rsid w:val="00DD2FF5"/>
    <w:pPr>
      <w:widowControl/>
      <w:autoSpaceDN/>
      <w:spacing w:line="360" w:lineRule="auto"/>
      <w:ind w:firstLine="567"/>
      <w:jc w:val="both"/>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d"/>
    <w:rsid w:val="00DD2FF5"/>
    <w:pPr>
      <w:widowControl/>
      <w:autoSpaceDN/>
      <w:spacing w:line="360" w:lineRule="auto"/>
      <w:ind w:firstLine="567"/>
      <w:jc w:val="both"/>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d"/>
    <w:uiPriority w:val="59"/>
    <w:rsid w:val="00DD2FF5"/>
    <w:pPr>
      <w:widowControl/>
      <w:autoSpaceDN/>
      <w:textAlignment w:val="auto"/>
    </w:pPr>
    <w:rPr>
      <w:rFonts w:ascii="Calibri" w:eastAsia="Times New Roman" w:hAnsi="Calibri"/>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d"/>
    <w:uiPriority w:val="59"/>
    <w:rsid w:val="00DD2FF5"/>
    <w:pPr>
      <w:widowControl/>
      <w:autoSpaceDN/>
      <w:textAlignment w:val="auto"/>
    </w:pPr>
    <w:rPr>
      <w:rFonts w:eastAsia="Times New Roman" w:cs="Times New Roman"/>
      <w:kern w:val="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d"/>
    <w:uiPriority w:val="59"/>
    <w:rsid w:val="00DD2FF5"/>
    <w:pPr>
      <w:widowControl/>
      <w:autoSpaceDN/>
      <w:textAlignment w:val="auto"/>
    </w:pPr>
    <w:rPr>
      <w:rFonts w:ascii="Calibri" w:eastAsia="Times New Roman" w:hAnsi="Calibri"/>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d"/>
    <w:uiPriority w:val="59"/>
    <w:rsid w:val="00DD2FF5"/>
    <w:pPr>
      <w:widowControl/>
      <w:autoSpaceDN/>
      <w:spacing w:line="360" w:lineRule="auto"/>
      <w:ind w:firstLine="567"/>
      <w:jc w:val="both"/>
      <w:textAlignment w:val="auto"/>
    </w:pPr>
    <w:rPr>
      <w:rFonts w:eastAsia="Times New Roman" w:cs="Times New Roman"/>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d"/>
    <w:uiPriority w:val="39"/>
    <w:rsid w:val="00DD2FF5"/>
    <w:pPr>
      <w:widowControl/>
      <w:autoSpaceDN/>
      <w:textAlignment w:val="auto"/>
    </w:pPr>
    <w:rPr>
      <w:rFonts w:ascii="Calibri" w:eastAsia="Times New Roman" w:hAnsi="Calibri"/>
      <w:kern w:val="0"/>
      <w:sz w:val="20"/>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DD2FF5"/>
    <w:pPr>
      <w:widowControl/>
      <w:autoSpaceDN/>
      <w:textAlignment w:val="auto"/>
    </w:pPr>
    <w:rPr>
      <w:rFonts w:eastAsia="Times New Roman" w:cs="Times New Roman"/>
      <w:kern w:val="0"/>
      <w:sz w:val="20"/>
      <w:szCs w:val="20"/>
      <w:lang w:eastAsia="ru-RU" w:bidi="ar-SA"/>
    </w:rPr>
  </w:style>
  <w:style w:type="paragraph" w:styleId="aff8">
    <w:name w:val="List Paragraph"/>
    <w:aliases w:val="Список точки"/>
    <w:basedOn w:val="a"/>
    <w:link w:val="aff9"/>
    <w:uiPriority w:val="1"/>
    <w:qFormat/>
    <w:rsid w:val="00DD2FF5"/>
    <w:pPr>
      <w:widowControl/>
      <w:suppressAutoHyphens w:val="0"/>
      <w:autoSpaceDN/>
      <w:spacing w:after="200" w:line="276" w:lineRule="auto"/>
      <w:ind w:left="720"/>
      <w:contextualSpacing/>
      <w:textAlignment w:val="auto"/>
    </w:pPr>
    <w:rPr>
      <w:rFonts w:ascii="Calibri" w:eastAsia="Calibri" w:hAnsi="Calibri" w:cs="Times New Roman"/>
      <w:kern w:val="0"/>
      <w:sz w:val="22"/>
      <w:szCs w:val="22"/>
      <w:lang w:val="x-none" w:eastAsia="en-US" w:bidi="ar-SA"/>
    </w:rPr>
  </w:style>
  <w:style w:type="paragraph" w:styleId="affa">
    <w:name w:val="TOC Heading"/>
    <w:basedOn w:val="1"/>
    <w:next w:val="a"/>
    <w:uiPriority w:val="39"/>
    <w:unhideWhenUsed/>
    <w:qFormat/>
    <w:rsid w:val="00DD2FF5"/>
    <w:pPr>
      <w:keepLines/>
      <w:spacing w:before="240" w:line="259" w:lineRule="auto"/>
      <w:ind w:right="0" w:firstLine="0"/>
      <w:jc w:val="left"/>
      <w:outlineLvl w:val="9"/>
    </w:pPr>
    <w:rPr>
      <w:rFonts w:ascii="Calibri Light" w:hAnsi="Calibri Light"/>
      <w:b w:val="0"/>
      <w:color w:val="2E74B5"/>
      <w:sz w:val="32"/>
      <w:szCs w:val="32"/>
    </w:rPr>
  </w:style>
  <w:style w:type="table" w:customStyle="1" w:styleId="TableNormal">
    <w:name w:val="Table Normal"/>
    <w:uiPriority w:val="2"/>
    <w:semiHidden/>
    <w:unhideWhenUsed/>
    <w:qFormat/>
    <w:rsid w:val="00DD2FF5"/>
    <w:pPr>
      <w:autoSpaceDE w:val="0"/>
      <w:textAlignment w:val="auto"/>
    </w:pPr>
    <w:rPr>
      <w:rFonts w:ascii="Calibri" w:eastAsia="Calibri" w:hAnsi="Calibr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2FF5"/>
    <w:pPr>
      <w:suppressAutoHyphens w:val="0"/>
      <w:autoSpaceDE w:val="0"/>
      <w:textAlignment w:val="auto"/>
    </w:pPr>
    <w:rPr>
      <w:rFonts w:ascii="Arial Narrow" w:eastAsia="Arial Narrow" w:hAnsi="Arial Narrow" w:cs="Arial Narrow"/>
      <w:kern w:val="0"/>
      <w:sz w:val="22"/>
      <w:szCs w:val="22"/>
      <w:lang w:val="en-US" w:eastAsia="en-US" w:bidi="ar-SA"/>
    </w:rPr>
  </w:style>
  <w:style w:type="character" w:customStyle="1" w:styleId="affb">
    <w:name w:val="Нет"/>
    <w:rsid w:val="00DD2FF5"/>
  </w:style>
  <w:style w:type="character" w:customStyle="1" w:styleId="Hyperlink2">
    <w:name w:val="Hyperlink.2"/>
    <w:rsid w:val="00DD2FF5"/>
    <w:rPr>
      <w:lang w:val="ru-RU"/>
    </w:rPr>
  </w:style>
  <w:style w:type="character" w:styleId="affc">
    <w:name w:val="Unresolved Mention"/>
    <w:uiPriority w:val="99"/>
    <w:semiHidden/>
    <w:unhideWhenUsed/>
    <w:rsid w:val="00DD2FF5"/>
    <w:rPr>
      <w:color w:val="605E5C"/>
      <w:shd w:val="clear" w:color="auto" w:fill="E1DFDD"/>
    </w:rPr>
  </w:style>
  <w:style w:type="numbering" w:customStyle="1" w:styleId="112">
    <w:name w:val="Нет списка11"/>
    <w:next w:val="a2"/>
    <w:semiHidden/>
    <w:rsid w:val="00DD2FF5"/>
  </w:style>
  <w:style w:type="paragraph" w:customStyle="1" w:styleId="1a">
    <w:name w:val="Абзац списка1"/>
    <w:basedOn w:val="a"/>
    <w:rsid w:val="00DD2FF5"/>
    <w:pPr>
      <w:suppressAutoHyphens w:val="0"/>
      <w:autoSpaceDE w:val="0"/>
      <w:adjustRightInd w:val="0"/>
      <w:textAlignment w:val="auto"/>
    </w:pPr>
    <w:rPr>
      <w:rFonts w:eastAsia="Times New Roman" w:cs="Times New Roman"/>
      <w:kern w:val="0"/>
      <w:lang w:eastAsia="ru-RU" w:bidi="ar-SA"/>
    </w:rPr>
  </w:style>
  <w:style w:type="paragraph" w:customStyle="1" w:styleId="msolistparagraph0">
    <w:name w:val="msolistparagraph"/>
    <w:basedOn w:val="a"/>
    <w:semiHidden/>
    <w:rsid w:val="00DD2FF5"/>
    <w:pPr>
      <w:widowControl/>
      <w:suppressAutoHyphens w:val="0"/>
      <w:autoSpaceDN/>
      <w:spacing w:after="120"/>
      <w:ind w:left="720" w:firstLine="567"/>
      <w:contextualSpacing/>
      <w:jc w:val="both"/>
      <w:textAlignment w:val="auto"/>
    </w:pPr>
    <w:rPr>
      <w:rFonts w:eastAsia="Calibri" w:cs="Times New Roman"/>
      <w:kern w:val="0"/>
      <w:szCs w:val="22"/>
      <w:lang w:eastAsia="en-US" w:bidi="ar-SA"/>
    </w:rPr>
  </w:style>
  <w:style w:type="paragraph" w:styleId="affd">
    <w:name w:val="Normal (Web)"/>
    <w:basedOn w:val="a"/>
    <w:uiPriority w:val="99"/>
    <w:semiHidden/>
    <w:unhideWhenUsed/>
    <w:rsid w:val="00DD2FF5"/>
    <w:pPr>
      <w:widowControl/>
      <w:suppressAutoHyphens w:val="0"/>
      <w:autoSpaceDN/>
      <w:ind w:firstLine="510"/>
      <w:jc w:val="both"/>
      <w:textAlignment w:val="auto"/>
    </w:pPr>
    <w:rPr>
      <w:rFonts w:eastAsia="Times New Roman" w:cs="Times New Roman"/>
      <w:kern w:val="0"/>
      <w:lang w:eastAsia="ru-RU" w:bidi="ar-SA"/>
    </w:rPr>
  </w:style>
  <w:style w:type="paragraph" w:customStyle="1" w:styleId="ParaAttribute1">
    <w:name w:val="ParaAttribute1"/>
    <w:rsid w:val="00DD2FF5"/>
    <w:pPr>
      <w:autoSpaceDN/>
      <w:textAlignment w:val="auto"/>
    </w:pPr>
    <w:rPr>
      <w:rFonts w:eastAsia="Batang" w:cs="Times New Roman"/>
      <w:kern w:val="0"/>
      <w:sz w:val="20"/>
      <w:szCs w:val="20"/>
      <w:lang w:eastAsia="ru-RU" w:bidi="ar-SA"/>
    </w:rPr>
  </w:style>
  <w:style w:type="table" w:customStyle="1" w:styleId="TableNormal1">
    <w:name w:val="Table Normal1"/>
    <w:uiPriority w:val="2"/>
    <w:semiHidden/>
    <w:unhideWhenUsed/>
    <w:qFormat/>
    <w:rsid w:val="00DD2FF5"/>
    <w:pPr>
      <w:autoSpaceDE w:val="0"/>
      <w:textAlignment w:val="auto"/>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table" w:customStyle="1" w:styleId="320">
    <w:name w:val="Сетка таблицы32"/>
    <w:basedOn w:val="a1"/>
    <w:next w:val="afd"/>
    <w:uiPriority w:val="59"/>
    <w:rsid w:val="00DD2FF5"/>
    <w:pPr>
      <w:widowControl/>
      <w:autoSpaceDN/>
      <w:textAlignment w:val="auto"/>
    </w:pPr>
    <w:rPr>
      <w:rFonts w:eastAsia="Calibri" w:cs="Times New Roman"/>
      <w:kern w:val="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9">
    <w:name w:val="Абзац списка Знак"/>
    <w:aliases w:val="Список точки Знак"/>
    <w:link w:val="aff8"/>
    <w:uiPriority w:val="1"/>
    <w:locked/>
    <w:rsid w:val="00DD2FF5"/>
    <w:rPr>
      <w:rFonts w:ascii="Calibri" w:eastAsia="Calibri" w:hAnsi="Calibri" w:cs="Times New Roman"/>
      <w:kern w:val="0"/>
      <w:sz w:val="22"/>
      <w:szCs w:val="22"/>
      <w:lang w:val="x-none" w:eastAsia="en-US" w:bidi="ar-SA"/>
    </w:rPr>
  </w:style>
  <w:style w:type="character" w:customStyle="1" w:styleId="CharAttribute9">
    <w:name w:val="CharAttribute9"/>
    <w:rsid w:val="00DD2FF5"/>
    <w:rPr>
      <w:rFonts w:ascii="Times New Roman" w:eastAsia="Arial Unicode MS" w:hAnsi="Times New Roman" w:cs="Times New Roman" w:hint="default"/>
      <w:sz w:val="22"/>
    </w:rPr>
  </w:style>
  <w:style w:type="character" w:customStyle="1" w:styleId="CharAttribute81">
    <w:name w:val="CharAttribute81"/>
    <w:rsid w:val="00DD2FF5"/>
    <w:rPr>
      <w:rFonts w:ascii="Times New Roman" w:eastAsia="Arial Unicode MS"/>
    </w:rPr>
  </w:style>
  <w:style w:type="table" w:customStyle="1" w:styleId="TableGrid">
    <w:name w:val="TableGrid"/>
    <w:rsid w:val="00582082"/>
    <w:pPr>
      <w:widowControl/>
      <w:autoSpaceDN/>
      <w:textAlignment w:val="auto"/>
    </w:pPr>
    <w:rPr>
      <w:rFonts w:ascii="Calibri" w:eastAsia="Times New Roman" w:hAnsi="Calibri" w:cs="Times New Roman"/>
      <w:kern w:val="0"/>
      <w:sz w:val="22"/>
      <w:szCs w:val="22"/>
      <w:lang w:eastAsia="ru-RU" w:bidi="ar-SA"/>
    </w:rPr>
    <w:tblPr>
      <w:tblCellMar>
        <w:top w:w="0" w:type="dxa"/>
        <w:left w:w="0" w:type="dxa"/>
        <w:bottom w:w="0" w:type="dxa"/>
        <w:right w:w="0" w:type="dxa"/>
      </w:tblCellMar>
    </w:tblPr>
  </w:style>
  <w:style w:type="table" w:customStyle="1" w:styleId="TableNormal2">
    <w:name w:val="Table Normal2"/>
    <w:uiPriority w:val="2"/>
    <w:semiHidden/>
    <w:unhideWhenUsed/>
    <w:qFormat/>
    <w:rsid w:val="00BC421E"/>
    <w:pPr>
      <w:autoSpaceDE w:val="0"/>
      <w:textAlignment w:val="auto"/>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72549"/>
    <w:pPr>
      <w:autoSpaceDE w:val="0"/>
      <w:textAlignment w:val="auto"/>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811DB"/>
    <w:pPr>
      <w:autoSpaceDE w:val="0"/>
      <w:textAlignment w:val="auto"/>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AA1B5C"/>
    <w:pPr>
      <w:autoSpaceDE w:val="0"/>
      <w:textAlignment w:val="auto"/>
    </w:pPr>
    <w:rPr>
      <w:rFonts w:ascii="Calibri" w:eastAsia="Calibri" w:hAnsi="Calibri" w:cs="Times New Roman"/>
      <w:kern w:val="0"/>
      <w:sz w:val="22"/>
      <w:szCs w:val="22"/>
      <w:lang w:val="en-US"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rp10@b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p10@b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p10@b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rp10@b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BC9F-A13A-43A4-A820-CDE5BD8E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55</Pages>
  <Words>21945</Words>
  <Characters>125088</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FRP2</cp:lastModifiedBy>
  <cp:revision>39</cp:revision>
  <cp:lastPrinted>2025-09-25T08:14:00Z</cp:lastPrinted>
  <dcterms:created xsi:type="dcterms:W3CDTF">2025-11-13T08:36:00Z</dcterms:created>
  <dcterms:modified xsi:type="dcterms:W3CDTF">2025-11-26T09:52:00Z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at-detection">
    <vt:lpwstr>telephone=no</vt:lpwstr>
  </property>
</Properties>
</file>